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3764" w:rsidRDefault="004E3764">
      <w:pPr>
        <w:rPr>
          <w:i/>
        </w:rPr>
      </w:pPr>
    </w:p>
    <w:tbl>
      <w:tblPr>
        <w:tblW w:w="0" w:type="auto"/>
        <w:tblInd w:w="540" w:type="dxa"/>
        <w:tblLook w:val="04A0"/>
      </w:tblPr>
      <w:tblGrid>
        <w:gridCol w:w="4244"/>
        <w:gridCol w:w="4787"/>
      </w:tblGrid>
      <w:tr w:rsidR="004E3764">
        <w:tc>
          <w:tcPr>
            <w:tcW w:w="4671" w:type="dxa"/>
            <w:shd w:val="clear" w:color="auto" w:fill="auto"/>
          </w:tcPr>
          <w:p w:rsidR="002E5C3F" w:rsidRDefault="002E5C3F">
            <w:pPr>
              <w:pStyle w:val="af6"/>
              <w:rPr>
                <w:spacing w:val="-8"/>
                <w:sz w:val="24"/>
                <w:szCs w:val="24"/>
              </w:rPr>
            </w:pPr>
          </w:p>
          <w:p w:rsidR="002E5C3F" w:rsidRDefault="002E5C3F">
            <w:pPr>
              <w:pStyle w:val="af6"/>
              <w:rPr>
                <w:spacing w:val="-8"/>
                <w:sz w:val="24"/>
                <w:szCs w:val="24"/>
              </w:rPr>
            </w:pPr>
          </w:p>
          <w:p w:rsidR="004E3764" w:rsidRDefault="00DC0DF0">
            <w:pPr>
              <w:pStyle w:val="af6"/>
              <w:rPr>
                <w:spacing w:val="-8"/>
                <w:sz w:val="24"/>
                <w:szCs w:val="24"/>
              </w:rPr>
            </w:pPr>
            <w:r>
              <w:rPr>
                <w:spacing w:val="-8"/>
                <w:sz w:val="24"/>
                <w:szCs w:val="24"/>
              </w:rPr>
              <w:t xml:space="preserve">Работодатель: </w:t>
            </w:r>
            <w:r w:rsidR="004B6436">
              <w:rPr>
                <w:spacing w:val="-8"/>
                <w:sz w:val="24"/>
                <w:szCs w:val="24"/>
              </w:rPr>
              <w:t xml:space="preserve">Заведующий </w:t>
            </w:r>
            <w:r>
              <w:rPr>
                <w:spacing w:val="-8"/>
                <w:sz w:val="24"/>
                <w:szCs w:val="24"/>
              </w:rPr>
              <w:t>муниципального</w:t>
            </w:r>
          </w:p>
          <w:p w:rsidR="004E3764" w:rsidRDefault="00DC0DF0">
            <w:pPr>
              <w:pStyle w:val="af6"/>
              <w:rPr>
                <w:spacing w:val="-8"/>
                <w:sz w:val="24"/>
                <w:szCs w:val="24"/>
              </w:rPr>
            </w:pPr>
            <w:r>
              <w:rPr>
                <w:spacing w:val="-8"/>
                <w:sz w:val="24"/>
                <w:szCs w:val="24"/>
              </w:rPr>
              <w:t xml:space="preserve">бюджетного </w:t>
            </w:r>
            <w:r w:rsidR="004B6436">
              <w:rPr>
                <w:spacing w:val="-8"/>
                <w:sz w:val="24"/>
                <w:szCs w:val="24"/>
              </w:rPr>
              <w:t xml:space="preserve">дошкольного </w:t>
            </w:r>
            <w:r>
              <w:rPr>
                <w:spacing w:val="-8"/>
                <w:sz w:val="24"/>
                <w:szCs w:val="24"/>
              </w:rPr>
              <w:t>общеобразовательного</w:t>
            </w:r>
          </w:p>
          <w:p w:rsidR="004B6436" w:rsidRDefault="00DC0DF0">
            <w:pPr>
              <w:pStyle w:val="af6"/>
              <w:rPr>
                <w:spacing w:val="-8"/>
                <w:sz w:val="24"/>
                <w:szCs w:val="24"/>
              </w:rPr>
            </w:pPr>
            <w:r>
              <w:rPr>
                <w:spacing w:val="-8"/>
                <w:sz w:val="24"/>
                <w:szCs w:val="24"/>
              </w:rPr>
              <w:t xml:space="preserve">учреждения </w:t>
            </w:r>
            <w:r w:rsidR="00B91490">
              <w:rPr>
                <w:spacing w:val="-8"/>
                <w:sz w:val="24"/>
                <w:szCs w:val="24"/>
              </w:rPr>
              <w:t>«Детский сад №</w:t>
            </w:r>
            <w:r w:rsidR="00B91490" w:rsidRPr="00B91490">
              <w:rPr>
                <w:spacing w:val="-8"/>
                <w:sz w:val="24"/>
                <w:szCs w:val="24"/>
              </w:rPr>
              <w:t>12</w:t>
            </w:r>
            <w:r w:rsidR="004B6436">
              <w:rPr>
                <w:spacing w:val="-8"/>
                <w:sz w:val="24"/>
                <w:szCs w:val="24"/>
              </w:rPr>
              <w:t xml:space="preserve"> </w:t>
            </w:r>
          </w:p>
          <w:p w:rsidR="004E3764" w:rsidRPr="00B91490" w:rsidRDefault="00B91490">
            <w:pPr>
              <w:pStyle w:val="af6"/>
              <w:rPr>
                <w:spacing w:val="-8"/>
                <w:sz w:val="24"/>
                <w:szCs w:val="24"/>
              </w:rPr>
            </w:pPr>
            <w:r>
              <w:rPr>
                <w:spacing w:val="-8"/>
                <w:sz w:val="24"/>
                <w:szCs w:val="24"/>
              </w:rPr>
              <w:t>имени Абдурзакова Азамата Рамзановича»с.Дышне-Ведено</w:t>
            </w:r>
          </w:p>
          <w:p w:rsidR="004E3764" w:rsidRDefault="004E3764">
            <w:pPr>
              <w:pStyle w:val="af6"/>
              <w:rPr>
                <w:spacing w:val="-8"/>
                <w:sz w:val="24"/>
                <w:szCs w:val="24"/>
              </w:rPr>
            </w:pPr>
          </w:p>
          <w:p w:rsidR="004E3764" w:rsidRDefault="00B91490">
            <w:pPr>
              <w:pStyle w:val="af6"/>
              <w:rPr>
                <w:spacing w:val="-8"/>
                <w:sz w:val="24"/>
                <w:szCs w:val="24"/>
              </w:rPr>
            </w:pPr>
            <w:r>
              <w:rPr>
                <w:sz w:val="24"/>
                <w:szCs w:val="24"/>
              </w:rPr>
              <w:t>У.М.Зулкарнаева</w:t>
            </w:r>
            <w:r w:rsidR="00DC0DF0">
              <w:rPr>
                <w:sz w:val="24"/>
                <w:szCs w:val="24"/>
              </w:rPr>
              <w:t xml:space="preserve">_________  </w:t>
            </w:r>
          </w:p>
          <w:p w:rsidR="004E3764" w:rsidRDefault="004E3764">
            <w:pPr>
              <w:pStyle w:val="af6"/>
              <w:rPr>
                <w:spacing w:val="-8"/>
                <w:sz w:val="24"/>
                <w:szCs w:val="24"/>
              </w:rPr>
            </w:pPr>
          </w:p>
          <w:p w:rsidR="004E3764" w:rsidRDefault="002E5C3F" w:rsidP="00AA7A20">
            <w:pPr>
              <w:pStyle w:val="af6"/>
              <w:rPr>
                <w:sz w:val="24"/>
                <w:szCs w:val="24"/>
              </w:rPr>
            </w:pPr>
            <w:r>
              <w:rPr>
                <w:spacing w:val="-3"/>
                <w:sz w:val="24"/>
                <w:szCs w:val="24"/>
              </w:rPr>
              <w:t>«</w:t>
            </w:r>
            <w:r w:rsidR="00AA7A20">
              <w:rPr>
                <w:spacing w:val="-3"/>
                <w:sz w:val="24"/>
                <w:szCs w:val="24"/>
                <w:u w:val="single"/>
              </w:rPr>
              <w:t>10</w:t>
            </w:r>
            <w:r>
              <w:rPr>
                <w:spacing w:val="-3"/>
                <w:sz w:val="24"/>
                <w:szCs w:val="24"/>
              </w:rPr>
              <w:t xml:space="preserve">» </w:t>
            </w:r>
            <w:r w:rsidR="004B6436" w:rsidRPr="004B6436">
              <w:rPr>
                <w:spacing w:val="-3"/>
                <w:sz w:val="24"/>
                <w:szCs w:val="24"/>
                <w:u w:val="single"/>
              </w:rPr>
              <w:t>февраля</w:t>
            </w:r>
            <w:r w:rsidR="00DC0DF0">
              <w:rPr>
                <w:spacing w:val="-3"/>
                <w:sz w:val="24"/>
                <w:szCs w:val="24"/>
              </w:rPr>
              <w:t>202</w:t>
            </w:r>
            <w:r w:rsidR="004B6436">
              <w:rPr>
                <w:spacing w:val="-3"/>
                <w:sz w:val="24"/>
                <w:szCs w:val="24"/>
              </w:rPr>
              <w:t xml:space="preserve">6 </w:t>
            </w:r>
            <w:r w:rsidR="00DC0DF0">
              <w:rPr>
                <w:spacing w:val="-3"/>
                <w:sz w:val="24"/>
                <w:szCs w:val="24"/>
              </w:rPr>
              <w:t>г</w:t>
            </w:r>
            <w:r w:rsidR="004B6436">
              <w:rPr>
                <w:spacing w:val="-3"/>
                <w:sz w:val="24"/>
                <w:szCs w:val="24"/>
              </w:rPr>
              <w:t>.</w:t>
            </w:r>
          </w:p>
        </w:tc>
        <w:tc>
          <w:tcPr>
            <w:tcW w:w="5224" w:type="dxa"/>
            <w:shd w:val="clear" w:color="auto" w:fill="auto"/>
          </w:tcPr>
          <w:p w:rsidR="004E3764" w:rsidRDefault="004E3764">
            <w:pPr>
              <w:pStyle w:val="af6"/>
              <w:rPr>
                <w:sz w:val="24"/>
                <w:szCs w:val="24"/>
              </w:rPr>
            </w:pPr>
          </w:p>
          <w:p w:rsidR="004E3764" w:rsidRDefault="004E3764">
            <w:pPr>
              <w:pStyle w:val="af6"/>
              <w:rPr>
                <w:sz w:val="24"/>
                <w:szCs w:val="24"/>
              </w:rPr>
            </w:pPr>
          </w:p>
          <w:p w:rsidR="004E3764" w:rsidRDefault="00DC0DF0">
            <w:pPr>
              <w:pStyle w:val="af6"/>
              <w:rPr>
                <w:spacing w:val="-8"/>
                <w:sz w:val="24"/>
                <w:szCs w:val="24"/>
              </w:rPr>
            </w:pPr>
            <w:r>
              <w:rPr>
                <w:spacing w:val="-2"/>
                <w:sz w:val="24"/>
                <w:szCs w:val="24"/>
              </w:rPr>
              <w:t>Председатель первичной профсоюзной организации</w:t>
            </w:r>
            <w:r>
              <w:rPr>
                <w:spacing w:val="-8"/>
                <w:sz w:val="24"/>
                <w:szCs w:val="24"/>
              </w:rPr>
              <w:t xml:space="preserve"> муниципального</w:t>
            </w:r>
          </w:p>
          <w:p w:rsidR="004E3764" w:rsidRDefault="004B6436">
            <w:pPr>
              <w:pStyle w:val="af6"/>
              <w:rPr>
                <w:spacing w:val="-8"/>
                <w:sz w:val="24"/>
                <w:szCs w:val="24"/>
              </w:rPr>
            </w:pPr>
            <w:r>
              <w:rPr>
                <w:spacing w:val="-8"/>
                <w:sz w:val="24"/>
                <w:szCs w:val="24"/>
              </w:rPr>
              <w:t>Б</w:t>
            </w:r>
            <w:r w:rsidR="00DC0DF0">
              <w:rPr>
                <w:spacing w:val="-8"/>
                <w:sz w:val="24"/>
                <w:szCs w:val="24"/>
              </w:rPr>
              <w:t>юджетного</w:t>
            </w:r>
            <w:r>
              <w:rPr>
                <w:spacing w:val="-8"/>
                <w:sz w:val="24"/>
                <w:szCs w:val="24"/>
              </w:rPr>
              <w:t xml:space="preserve"> дошкольного</w:t>
            </w:r>
            <w:r w:rsidR="00DC0DF0">
              <w:rPr>
                <w:spacing w:val="-8"/>
                <w:sz w:val="24"/>
                <w:szCs w:val="24"/>
              </w:rPr>
              <w:t xml:space="preserve"> общеобразовательного</w:t>
            </w:r>
          </w:p>
          <w:p w:rsidR="001C7C41" w:rsidRDefault="00DC0DF0" w:rsidP="004B6436">
            <w:pPr>
              <w:pStyle w:val="af6"/>
              <w:rPr>
                <w:spacing w:val="-8"/>
                <w:sz w:val="24"/>
                <w:szCs w:val="24"/>
              </w:rPr>
            </w:pPr>
            <w:r>
              <w:rPr>
                <w:spacing w:val="-8"/>
                <w:sz w:val="24"/>
                <w:szCs w:val="24"/>
              </w:rPr>
              <w:t>учр</w:t>
            </w:r>
            <w:r w:rsidR="00663CE5">
              <w:rPr>
                <w:spacing w:val="-8"/>
                <w:sz w:val="24"/>
                <w:szCs w:val="24"/>
              </w:rPr>
              <w:t xml:space="preserve">еждения </w:t>
            </w:r>
            <w:r w:rsidR="001C7C41">
              <w:rPr>
                <w:spacing w:val="-8"/>
                <w:sz w:val="24"/>
                <w:szCs w:val="24"/>
              </w:rPr>
              <w:t xml:space="preserve">«Детский сад №12 </w:t>
            </w:r>
          </w:p>
          <w:p w:rsidR="004B6436" w:rsidRDefault="001C7C41" w:rsidP="004B6436">
            <w:pPr>
              <w:pStyle w:val="af6"/>
              <w:rPr>
                <w:spacing w:val="-8"/>
                <w:sz w:val="24"/>
                <w:szCs w:val="24"/>
              </w:rPr>
            </w:pPr>
            <w:r>
              <w:rPr>
                <w:spacing w:val="-8"/>
                <w:sz w:val="24"/>
                <w:szCs w:val="24"/>
              </w:rPr>
              <w:t>имени Абдурзакова Азамата</w:t>
            </w:r>
          </w:p>
          <w:p w:rsidR="004E3764" w:rsidRDefault="004B6436">
            <w:pPr>
              <w:pStyle w:val="af6"/>
              <w:rPr>
                <w:spacing w:val="-8"/>
                <w:sz w:val="24"/>
                <w:szCs w:val="24"/>
              </w:rPr>
            </w:pPr>
            <w:r>
              <w:rPr>
                <w:spacing w:val="-8"/>
                <w:sz w:val="24"/>
                <w:szCs w:val="24"/>
              </w:rPr>
              <w:t xml:space="preserve"> </w:t>
            </w:r>
            <w:r w:rsidR="001C7C41">
              <w:rPr>
                <w:spacing w:val="-8"/>
                <w:sz w:val="24"/>
                <w:szCs w:val="24"/>
              </w:rPr>
              <w:t>Рамзановича»сДышне-Ведено</w:t>
            </w:r>
          </w:p>
          <w:p w:rsidR="004E3764" w:rsidRDefault="004E3764">
            <w:pPr>
              <w:pStyle w:val="af6"/>
              <w:rPr>
                <w:spacing w:val="-8"/>
                <w:sz w:val="24"/>
                <w:szCs w:val="24"/>
              </w:rPr>
            </w:pPr>
          </w:p>
          <w:p w:rsidR="004E3764" w:rsidRDefault="001C7C41">
            <w:pPr>
              <w:pStyle w:val="af6"/>
              <w:rPr>
                <w:sz w:val="24"/>
                <w:szCs w:val="24"/>
              </w:rPr>
            </w:pPr>
            <w:r>
              <w:rPr>
                <w:sz w:val="24"/>
                <w:szCs w:val="24"/>
              </w:rPr>
              <w:t>Л.ТАгастамирова</w:t>
            </w:r>
            <w:r w:rsidR="00DC0DF0">
              <w:rPr>
                <w:sz w:val="24"/>
                <w:szCs w:val="24"/>
              </w:rPr>
              <w:t xml:space="preserve">_____________ </w:t>
            </w:r>
          </w:p>
          <w:p w:rsidR="004E3764" w:rsidRDefault="004E3764">
            <w:pPr>
              <w:pStyle w:val="af6"/>
              <w:rPr>
                <w:spacing w:val="-3"/>
                <w:sz w:val="24"/>
                <w:szCs w:val="24"/>
              </w:rPr>
            </w:pPr>
          </w:p>
          <w:p w:rsidR="004E3764" w:rsidRDefault="004B6436" w:rsidP="00AA7A20">
            <w:pPr>
              <w:pStyle w:val="af6"/>
              <w:rPr>
                <w:sz w:val="24"/>
                <w:szCs w:val="24"/>
              </w:rPr>
            </w:pPr>
            <w:r>
              <w:rPr>
                <w:spacing w:val="-3"/>
                <w:sz w:val="24"/>
                <w:szCs w:val="24"/>
              </w:rPr>
              <w:t>«</w:t>
            </w:r>
            <w:r w:rsidR="00AA7A20">
              <w:rPr>
                <w:spacing w:val="-3"/>
                <w:sz w:val="24"/>
                <w:szCs w:val="24"/>
                <w:u w:val="single"/>
              </w:rPr>
              <w:t>10</w:t>
            </w:r>
            <w:r>
              <w:rPr>
                <w:spacing w:val="-3"/>
                <w:sz w:val="24"/>
                <w:szCs w:val="24"/>
              </w:rPr>
              <w:t xml:space="preserve">» </w:t>
            </w:r>
            <w:r w:rsidRPr="004B6436">
              <w:rPr>
                <w:spacing w:val="-3"/>
                <w:sz w:val="24"/>
                <w:szCs w:val="24"/>
                <w:u w:val="single"/>
              </w:rPr>
              <w:t>февраля</w:t>
            </w:r>
            <w:r>
              <w:rPr>
                <w:spacing w:val="-3"/>
                <w:sz w:val="24"/>
                <w:szCs w:val="24"/>
              </w:rPr>
              <w:t xml:space="preserve"> 2026 г.</w:t>
            </w:r>
          </w:p>
        </w:tc>
      </w:tr>
    </w:tbl>
    <w:p w:rsidR="004E3764" w:rsidRDefault="004E3764">
      <w:pPr>
        <w:outlineLvl w:val="0"/>
        <w:rPr>
          <w:rFonts w:ascii="Times New Roman" w:hAnsi="Times New Roman"/>
          <w:b/>
          <w:i/>
        </w:rPr>
      </w:pPr>
    </w:p>
    <w:p w:rsidR="004E3764" w:rsidRDefault="00DC0DF0">
      <w:pPr>
        <w:pStyle w:val="af6"/>
        <w:ind w:left="2124" w:firstLine="708"/>
        <w:rPr>
          <w:spacing w:val="-3"/>
          <w:sz w:val="24"/>
          <w:szCs w:val="24"/>
        </w:rPr>
      </w:pPr>
      <w:r>
        <w:rPr>
          <w:spacing w:val="-8"/>
          <w:sz w:val="24"/>
          <w:szCs w:val="24"/>
        </w:rPr>
        <w:t>м.п.</w:t>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3"/>
          <w:sz w:val="24"/>
          <w:szCs w:val="24"/>
        </w:rPr>
        <w:tab/>
      </w:r>
      <w:r>
        <w:rPr>
          <w:spacing w:val="-8"/>
          <w:sz w:val="24"/>
          <w:szCs w:val="24"/>
        </w:rPr>
        <w:t>м.п.</w:t>
      </w:r>
    </w:p>
    <w:p w:rsidR="004E3764" w:rsidRDefault="004E3764">
      <w:pPr>
        <w:pStyle w:val="af6"/>
        <w:rPr>
          <w:spacing w:val="-3"/>
          <w:sz w:val="24"/>
          <w:szCs w:val="24"/>
        </w:rPr>
      </w:pPr>
    </w:p>
    <w:p w:rsidR="004E3764" w:rsidRDefault="004E3764">
      <w:pPr>
        <w:rPr>
          <w:rFonts w:ascii="Times New Roman" w:hAnsi="Times New Roman"/>
          <w:i/>
        </w:rPr>
      </w:pPr>
    </w:p>
    <w:p w:rsidR="004E3764" w:rsidRDefault="004E3764">
      <w:pPr>
        <w:outlineLvl w:val="0"/>
        <w:rPr>
          <w:rFonts w:ascii="Times New Roman" w:hAnsi="Times New Roman"/>
          <w:b/>
          <w:i/>
        </w:rPr>
      </w:pPr>
    </w:p>
    <w:p w:rsidR="004E3764" w:rsidRDefault="004E3764">
      <w:pPr>
        <w:outlineLvl w:val="0"/>
        <w:rPr>
          <w:rFonts w:ascii="Times New Roman" w:hAnsi="Times New Roman"/>
          <w:b/>
          <w:sz w:val="72"/>
          <w:szCs w:val="72"/>
        </w:rPr>
      </w:pPr>
    </w:p>
    <w:p w:rsidR="004E3764" w:rsidRPr="006A25F1" w:rsidRDefault="00DC0DF0" w:rsidP="006A25F1">
      <w:pPr>
        <w:jc w:val="center"/>
        <w:outlineLvl w:val="0"/>
        <w:rPr>
          <w:rFonts w:ascii="Times New Roman" w:hAnsi="Times New Roman"/>
          <w:b/>
          <w:sz w:val="72"/>
          <w:szCs w:val="72"/>
        </w:rPr>
      </w:pPr>
      <w:r>
        <w:rPr>
          <w:rFonts w:ascii="Times New Roman" w:hAnsi="Times New Roman"/>
          <w:b/>
          <w:sz w:val="72"/>
          <w:szCs w:val="72"/>
        </w:rPr>
        <w:t>Коллективный договор</w:t>
      </w:r>
    </w:p>
    <w:p w:rsidR="00D43491" w:rsidRDefault="00AA7A20" w:rsidP="00AA7A20">
      <w:pPr>
        <w:rPr>
          <w:rFonts w:ascii="Times New Roman" w:hAnsi="Times New Roman"/>
          <w:b/>
          <w:sz w:val="28"/>
          <w:szCs w:val="28"/>
        </w:rPr>
      </w:pPr>
      <w:r>
        <w:rPr>
          <w:rFonts w:ascii="Times New Roman" w:hAnsi="Times New Roman"/>
          <w:b/>
          <w:sz w:val="28"/>
          <w:szCs w:val="28"/>
        </w:rPr>
        <w:t xml:space="preserve">            </w:t>
      </w:r>
      <w:r w:rsidR="00DC0DF0">
        <w:rPr>
          <w:rFonts w:ascii="Times New Roman" w:hAnsi="Times New Roman"/>
          <w:b/>
          <w:sz w:val="28"/>
          <w:szCs w:val="28"/>
        </w:rPr>
        <w:t>Между работодателем и работниками</w:t>
      </w:r>
      <w:r w:rsidR="004B44AD">
        <w:rPr>
          <w:rFonts w:ascii="Times New Roman" w:hAnsi="Times New Roman"/>
          <w:b/>
          <w:sz w:val="28"/>
          <w:szCs w:val="28"/>
        </w:rPr>
        <w:t xml:space="preserve"> муниципального бюджетного дошкольного образовательного учреждения</w:t>
      </w:r>
      <w:r w:rsidR="00DC0DF0">
        <w:rPr>
          <w:rFonts w:ascii="Times New Roman" w:hAnsi="Times New Roman"/>
          <w:b/>
          <w:sz w:val="28"/>
          <w:szCs w:val="28"/>
        </w:rPr>
        <w:t xml:space="preserve"> </w:t>
      </w:r>
      <w:r w:rsidR="004B44AD">
        <w:rPr>
          <w:rFonts w:ascii="Times New Roman" w:hAnsi="Times New Roman"/>
          <w:b/>
          <w:bCs/>
          <w:spacing w:val="-8"/>
          <w:sz w:val="28"/>
          <w:szCs w:val="28"/>
        </w:rPr>
        <w:t>«</w:t>
      </w:r>
      <w:r w:rsidR="004B44AD" w:rsidRPr="00D43491">
        <w:rPr>
          <w:rFonts w:ascii="Times New Roman" w:hAnsi="Times New Roman"/>
          <w:b/>
          <w:bCs/>
          <w:spacing w:val="-8"/>
          <w:sz w:val="28"/>
          <w:szCs w:val="28"/>
        </w:rPr>
        <w:t>Д</w:t>
      </w:r>
      <w:r w:rsidR="004B44AD">
        <w:rPr>
          <w:rFonts w:ascii="Times New Roman" w:hAnsi="Times New Roman"/>
          <w:b/>
          <w:bCs/>
          <w:spacing w:val="-8"/>
          <w:sz w:val="28"/>
          <w:szCs w:val="28"/>
        </w:rPr>
        <w:t>етский сад №1</w:t>
      </w:r>
    </w:p>
    <w:p w:rsidR="001C7C41" w:rsidRDefault="001C7C41" w:rsidP="004B44AD">
      <w:pPr>
        <w:rPr>
          <w:rFonts w:ascii="Times New Roman" w:hAnsi="Times New Roman"/>
          <w:b/>
          <w:bCs/>
          <w:spacing w:val="-8"/>
          <w:sz w:val="28"/>
          <w:szCs w:val="28"/>
        </w:rPr>
      </w:pPr>
      <w:r>
        <w:rPr>
          <w:rFonts w:ascii="Times New Roman" w:hAnsi="Times New Roman"/>
          <w:b/>
          <w:bCs/>
          <w:spacing w:val="-8"/>
          <w:sz w:val="28"/>
          <w:szCs w:val="28"/>
        </w:rPr>
        <w:t>имени Абдурзакова Азамата Рамзановича</w:t>
      </w:r>
      <w:r w:rsidR="004B44AD" w:rsidRPr="004B44AD">
        <w:rPr>
          <w:rFonts w:ascii="Times New Roman" w:hAnsi="Times New Roman"/>
          <w:b/>
          <w:bCs/>
          <w:spacing w:val="-8"/>
          <w:sz w:val="28"/>
          <w:szCs w:val="28"/>
        </w:rPr>
        <w:t xml:space="preserve"> </w:t>
      </w:r>
      <w:r w:rsidR="004B44AD">
        <w:rPr>
          <w:rFonts w:ascii="Times New Roman" w:hAnsi="Times New Roman"/>
          <w:b/>
          <w:bCs/>
          <w:spacing w:val="-8"/>
          <w:sz w:val="28"/>
          <w:szCs w:val="28"/>
        </w:rPr>
        <w:t>« с.ДышнеВедено</w:t>
      </w:r>
      <w:r w:rsidR="004B6436">
        <w:rPr>
          <w:rFonts w:ascii="Times New Roman" w:hAnsi="Times New Roman"/>
          <w:b/>
          <w:bCs/>
          <w:spacing w:val="-8"/>
          <w:sz w:val="28"/>
          <w:szCs w:val="28"/>
        </w:rPr>
        <w:t xml:space="preserve"> </w:t>
      </w:r>
    </w:p>
    <w:p w:rsidR="004E3764" w:rsidRDefault="001C7C41" w:rsidP="001C7C41">
      <w:pPr>
        <w:rPr>
          <w:rFonts w:ascii="Times New Roman" w:hAnsi="Times New Roman"/>
          <w:b/>
          <w:sz w:val="28"/>
          <w:szCs w:val="28"/>
        </w:rPr>
      </w:pPr>
      <w:r>
        <w:rPr>
          <w:rFonts w:ascii="Times New Roman" w:hAnsi="Times New Roman"/>
          <w:b/>
          <w:bCs/>
          <w:spacing w:val="-8"/>
          <w:sz w:val="28"/>
          <w:szCs w:val="28"/>
        </w:rPr>
        <w:t xml:space="preserve">                 </w:t>
      </w:r>
      <w:r>
        <w:rPr>
          <w:rFonts w:ascii="Times New Roman" w:hAnsi="Times New Roman"/>
          <w:b/>
          <w:sz w:val="28"/>
          <w:szCs w:val="28"/>
        </w:rPr>
        <w:t>на период</w:t>
      </w:r>
      <w:r w:rsidRPr="001C7C41">
        <w:rPr>
          <w:rFonts w:ascii="Times New Roman" w:hAnsi="Times New Roman"/>
          <w:b/>
          <w:sz w:val="28"/>
          <w:szCs w:val="28"/>
        </w:rPr>
        <w:t xml:space="preserve"> </w:t>
      </w:r>
      <w:r>
        <w:rPr>
          <w:rFonts w:ascii="Times New Roman" w:hAnsi="Times New Roman"/>
          <w:b/>
          <w:sz w:val="28"/>
          <w:szCs w:val="28"/>
        </w:rPr>
        <w:t xml:space="preserve">с </w:t>
      </w:r>
      <w:r w:rsidR="004B44AD">
        <w:rPr>
          <w:rFonts w:ascii="Times New Roman" w:hAnsi="Times New Roman"/>
          <w:b/>
          <w:sz w:val="28"/>
          <w:szCs w:val="28"/>
        </w:rPr>
        <w:t>10</w:t>
      </w:r>
      <w:r>
        <w:rPr>
          <w:rFonts w:ascii="Times New Roman" w:hAnsi="Times New Roman"/>
          <w:b/>
          <w:sz w:val="28"/>
          <w:szCs w:val="28"/>
        </w:rPr>
        <w:t xml:space="preserve">.02.2026 г. по </w:t>
      </w:r>
      <w:r w:rsidR="004B44AD">
        <w:rPr>
          <w:rFonts w:ascii="Times New Roman" w:hAnsi="Times New Roman"/>
          <w:b/>
          <w:sz w:val="28"/>
          <w:szCs w:val="28"/>
        </w:rPr>
        <w:t>10</w:t>
      </w:r>
      <w:r>
        <w:rPr>
          <w:rFonts w:ascii="Times New Roman" w:hAnsi="Times New Roman"/>
          <w:b/>
          <w:sz w:val="28"/>
          <w:szCs w:val="28"/>
        </w:rPr>
        <w:t>.02.202</w:t>
      </w:r>
      <w:r w:rsidR="004B44AD">
        <w:rPr>
          <w:rFonts w:ascii="Times New Roman" w:hAnsi="Times New Roman"/>
          <w:b/>
          <w:sz w:val="28"/>
          <w:szCs w:val="28"/>
        </w:rPr>
        <w:t>9</w:t>
      </w:r>
      <w:r>
        <w:rPr>
          <w:rFonts w:ascii="Times New Roman" w:hAnsi="Times New Roman"/>
          <w:b/>
          <w:sz w:val="28"/>
          <w:szCs w:val="28"/>
        </w:rPr>
        <w:t>г.</w:t>
      </w:r>
    </w:p>
    <w:p w:rsidR="004E3764" w:rsidRDefault="00E4252E">
      <w:pPr>
        <w:jc w:val="center"/>
        <w:rPr>
          <w:rFonts w:ascii="Times New Roman" w:hAnsi="Times New Roman"/>
          <w:sz w:val="28"/>
          <w:szCs w:val="28"/>
        </w:rPr>
      </w:pPr>
      <w:r>
        <w:rPr>
          <w:rFonts w:ascii="Times New Roman" w:hAnsi="Times New Roman"/>
          <w:sz w:val="28"/>
          <w:szCs w:val="28"/>
        </w:rPr>
        <w:t>сроком на 3 года.</w:t>
      </w:r>
    </w:p>
    <w:p w:rsidR="004E3764" w:rsidRDefault="004E3764">
      <w:pPr>
        <w:rPr>
          <w:rFonts w:ascii="Times New Roman" w:hAnsi="Times New Roman"/>
          <w:i/>
        </w:rPr>
      </w:pPr>
    </w:p>
    <w:p w:rsidR="004B44AD" w:rsidRDefault="00DC0DF0" w:rsidP="001C7C41">
      <w:pPr>
        <w:spacing w:line="276" w:lineRule="auto"/>
        <w:jc w:val="both"/>
        <w:outlineLvl w:val="0"/>
        <w:rPr>
          <w:rFonts w:ascii="Times New Roman" w:hAnsi="Times New Roman"/>
          <w:i/>
          <w:sz w:val="24"/>
          <w:szCs w:val="24"/>
        </w:rPr>
      </w:pPr>
      <w:r>
        <w:rPr>
          <w:rFonts w:ascii="Times New Roman" w:hAnsi="Times New Roman"/>
          <w:i/>
          <w:sz w:val="24"/>
          <w:szCs w:val="24"/>
        </w:rPr>
        <w:t xml:space="preserve">Принят  </w:t>
      </w:r>
    </w:p>
    <w:p w:rsidR="004E3764" w:rsidRDefault="00DC0DF0" w:rsidP="001C7C41">
      <w:pPr>
        <w:spacing w:line="276" w:lineRule="auto"/>
        <w:jc w:val="both"/>
        <w:outlineLvl w:val="0"/>
        <w:rPr>
          <w:rFonts w:ascii="Times New Roman" w:hAnsi="Times New Roman"/>
          <w:i/>
          <w:sz w:val="24"/>
          <w:szCs w:val="24"/>
        </w:rPr>
      </w:pPr>
      <w:r>
        <w:rPr>
          <w:rFonts w:ascii="Times New Roman" w:hAnsi="Times New Roman"/>
          <w:i/>
          <w:sz w:val="24"/>
          <w:szCs w:val="24"/>
        </w:rPr>
        <w:t xml:space="preserve">на  общем  собрании  </w:t>
      </w:r>
    </w:p>
    <w:p w:rsidR="004E3764" w:rsidRDefault="00DC0DF0" w:rsidP="006A25F1">
      <w:pPr>
        <w:spacing w:line="276" w:lineRule="auto"/>
        <w:jc w:val="both"/>
        <w:outlineLvl w:val="0"/>
        <w:rPr>
          <w:rFonts w:ascii="Times New Roman" w:hAnsi="Times New Roman"/>
          <w:i/>
          <w:sz w:val="24"/>
          <w:szCs w:val="24"/>
        </w:rPr>
      </w:pPr>
      <w:r>
        <w:rPr>
          <w:rFonts w:ascii="Times New Roman" w:hAnsi="Times New Roman"/>
          <w:i/>
          <w:sz w:val="24"/>
          <w:szCs w:val="24"/>
        </w:rPr>
        <w:t>трудового  коллектива,</w:t>
      </w:r>
    </w:p>
    <w:p w:rsidR="004E3764" w:rsidRDefault="002E5C3F" w:rsidP="001C7C41">
      <w:pPr>
        <w:spacing w:line="276" w:lineRule="auto"/>
        <w:jc w:val="both"/>
        <w:rPr>
          <w:rFonts w:ascii="Times New Roman" w:hAnsi="Times New Roman"/>
          <w:i/>
          <w:sz w:val="24"/>
          <w:szCs w:val="24"/>
        </w:rPr>
      </w:pPr>
      <w:r>
        <w:rPr>
          <w:rFonts w:ascii="Times New Roman" w:hAnsi="Times New Roman"/>
          <w:i/>
          <w:sz w:val="24"/>
          <w:szCs w:val="24"/>
        </w:rPr>
        <w:t>протокол  №2</w:t>
      </w:r>
      <w:r w:rsidR="006A25F1">
        <w:rPr>
          <w:rFonts w:ascii="Times New Roman" w:hAnsi="Times New Roman"/>
          <w:i/>
          <w:sz w:val="24"/>
          <w:szCs w:val="24"/>
        </w:rPr>
        <w:t xml:space="preserve"> от 06 .02. 2026</w:t>
      </w:r>
    </w:p>
    <w:p w:rsidR="004E3764" w:rsidRDefault="004E3764">
      <w:pPr>
        <w:rPr>
          <w:rFonts w:ascii="Times New Roman" w:hAnsi="Times New Roman"/>
          <w:i/>
          <w:sz w:val="24"/>
          <w:szCs w:val="24"/>
        </w:rPr>
      </w:pPr>
    </w:p>
    <w:p w:rsidR="004E3764" w:rsidRDefault="004E3764">
      <w:pPr>
        <w:rPr>
          <w:rFonts w:ascii="Times New Roman" w:hAnsi="Times New Roman"/>
          <w:i/>
          <w:sz w:val="24"/>
          <w:szCs w:val="24"/>
        </w:rPr>
      </w:pPr>
    </w:p>
    <w:p w:rsidR="004E3764" w:rsidRDefault="00DC0DF0">
      <w:pPr>
        <w:outlineLvl w:val="0"/>
        <w:rPr>
          <w:rFonts w:ascii="Times New Roman" w:hAnsi="Times New Roman"/>
          <w:i/>
          <w:sz w:val="24"/>
          <w:szCs w:val="24"/>
        </w:rPr>
      </w:pPr>
      <w:r>
        <w:rPr>
          <w:rFonts w:ascii="Times New Roman" w:hAnsi="Times New Roman"/>
          <w:i/>
          <w:sz w:val="24"/>
          <w:szCs w:val="24"/>
        </w:rPr>
        <w:t xml:space="preserve">Коллективный договор прошел уведомительную регистрацию </w:t>
      </w:r>
    </w:p>
    <w:p w:rsidR="004E3764" w:rsidRDefault="00DC0DF0">
      <w:pPr>
        <w:outlineLvl w:val="0"/>
        <w:rPr>
          <w:rFonts w:ascii="Times New Roman" w:hAnsi="Times New Roman"/>
          <w:i/>
          <w:sz w:val="24"/>
          <w:szCs w:val="24"/>
        </w:rPr>
      </w:pPr>
      <w:r>
        <w:rPr>
          <w:rFonts w:ascii="Times New Roman" w:hAnsi="Times New Roman"/>
          <w:i/>
          <w:sz w:val="24"/>
          <w:szCs w:val="24"/>
        </w:rPr>
        <w:t>в отделе труда и социального  развития</w:t>
      </w:r>
      <w:r w:rsidR="006A25F1">
        <w:rPr>
          <w:rFonts w:ascii="Times New Roman" w:hAnsi="Times New Roman"/>
          <w:i/>
          <w:sz w:val="24"/>
          <w:szCs w:val="24"/>
        </w:rPr>
        <w:t xml:space="preserve"> </w:t>
      </w:r>
      <w:r>
        <w:rPr>
          <w:rFonts w:ascii="Times New Roman" w:hAnsi="Times New Roman"/>
          <w:i/>
          <w:sz w:val="24"/>
          <w:szCs w:val="24"/>
        </w:rPr>
        <w:t>Веденского района</w:t>
      </w:r>
    </w:p>
    <w:p w:rsidR="004E3764" w:rsidRDefault="004E3764">
      <w:pPr>
        <w:rPr>
          <w:rFonts w:ascii="Times New Roman" w:hAnsi="Times New Roman"/>
          <w:i/>
          <w:sz w:val="24"/>
          <w:szCs w:val="24"/>
        </w:rPr>
      </w:pPr>
    </w:p>
    <w:p w:rsidR="004E3764" w:rsidRDefault="00DC0DF0" w:rsidP="006A25F1">
      <w:pPr>
        <w:outlineLvl w:val="0"/>
        <w:rPr>
          <w:rFonts w:ascii="Times New Roman" w:hAnsi="Times New Roman"/>
          <w:i/>
          <w:sz w:val="24"/>
          <w:szCs w:val="24"/>
        </w:rPr>
      </w:pPr>
      <w:r>
        <w:rPr>
          <w:rFonts w:ascii="Times New Roman" w:hAnsi="Times New Roman"/>
          <w:i/>
          <w:sz w:val="24"/>
          <w:szCs w:val="24"/>
        </w:rPr>
        <w:t xml:space="preserve">Регистрационный № </w:t>
      </w:r>
      <w:r w:rsidR="006A25F1">
        <w:rPr>
          <w:rFonts w:ascii="Times New Roman" w:hAnsi="Times New Roman"/>
          <w:i/>
          <w:sz w:val="24"/>
          <w:szCs w:val="24"/>
        </w:rPr>
        <w:t>88</w:t>
      </w:r>
      <w:r>
        <w:rPr>
          <w:rFonts w:ascii="Times New Roman" w:hAnsi="Times New Roman"/>
          <w:i/>
          <w:sz w:val="24"/>
          <w:szCs w:val="24"/>
        </w:rPr>
        <w:t xml:space="preserve">  </w:t>
      </w:r>
    </w:p>
    <w:p w:rsidR="004E3764" w:rsidRDefault="00DC0DF0">
      <w:pPr>
        <w:rPr>
          <w:rFonts w:ascii="Times New Roman" w:hAnsi="Times New Roman"/>
          <w:i/>
          <w:sz w:val="24"/>
          <w:szCs w:val="24"/>
        </w:rPr>
      </w:pPr>
      <w:r>
        <w:rPr>
          <w:rFonts w:ascii="Times New Roman" w:hAnsi="Times New Roman"/>
          <w:i/>
          <w:sz w:val="24"/>
          <w:szCs w:val="24"/>
        </w:rPr>
        <w:t xml:space="preserve">Начальник   ОТ и СР </w:t>
      </w:r>
    </w:p>
    <w:p w:rsidR="004E3764" w:rsidRDefault="004E3764">
      <w:pPr>
        <w:rPr>
          <w:rFonts w:ascii="Times New Roman" w:hAnsi="Times New Roman"/>
          <w:i/>
          <w:sz w:val="24"/>
          <w:szCs w:val="24"/>
        </w:rPr>
      </w:pPr>
    </w:p>
    <w:p w:rsidR="004E3764" w:rsidRDefault="00DC0DF0">
      <w:pPr>
        <w:rPr>
          <w:rFonts w:ascii="Times New Roman" w:hAnsi="Times New Roman"/>
          <w:i/>
          <w:sz w:val="24"/>
          <w:szCs w:val="24"/>
        </w:rPr>
      </w:pPr>
      <w:r>
        <w:rPr>
          <w:rFonts w:ascii="Times New Roman" w:hAnsi="Times New Roman"/>
          <w:i/>
          <w:sz w:val="24"/>
          <w:szCs w:val="24"/>
        </w:rPr>
        <w:t>. _________________</w:t>
      </w:r>
      <w:r w:rsidR="00E4252E">
        <w:rPr>
          <w:rFonts w:ascii="Times New Roman" w:hAnsi="Times New Roman"/>
          <w:i/>
          <w:sz w:val="24"/>
          <w:szCs w:val="24"/>
          <w:u w:val="single"/>
        </w:rPr>
        <w:t>/</w:t>
      </w:r>
      <w:r w:rsidR="00DF1F43">
        <w:rPr>
          <w:rFonts w:ascii="Times New Roman" w:hAnsi="Times New Roman"/>
          <w:i/>
          <w:sz w:val="24"/>
          <w:szCs w:val="24"/>
          <w:u w:val="single"/>
        </w:rPr>
        <w:t>Л</w:t>
      </w:r>
      <w:r w:rsidR="00E4252E" w:rsidRPr="00E4252E">
        <w:rPr>
          <w:rFonts w:ascii="Times New Roman" w:hAnsi="Times New Roman"/>
          <w:i/>
          <w:sz w:val="24"/>
          <w:szCs w:val="24"/>
          <w:u w:val="single"/>
        </w:rPr>
        <w:t>.И. Арсанов</w:t>
      </w:r>
      <w:r w:rsidR="00DF1F43">
        <w:rPr>
          <w:rFonts w:ascii="Times New Roman" w:hAnsi="Times New Roman"/>
          <w:i/>
          <w:sz w:val="24"/>
          <w:szCs w:val="24"/>
          <w:u w:val="single"/>
        </w:rPr>
        <w:t>а</w:t>
      </w:r>
      <w:r w:rsidR="00E4252E">
        <w:rPr>
          <w:rFonts w:ascii="Times New Roman" w:hAnsi="Times New Roman"/>
          <w:i/>
          <w:sz w:val="24"/>
          <w:szCs w:val="24"/>
          <w:u w:val="single"/>
        </w:rPr>
        <w:t>/</w:t>
      </w:r>
    </w:p>
    <w:p w:rsidR="006A25F1" w:rsidRDefault="006A25F1">
      <w:pPr>
        <w:rPr>
          <w:rFonts w:ascii="Times New Roman" w:hAnsi="Times New Roman"/>
          <w:i/>
          <w:sz w:val="24"/>
          <w:szCs w:val="24"/>
        </w:rPr>
      </w:pPr>
    </w:p>
    <w:p w:rsidR="004E3764" w:rsidRDefault="006A25F1">
      <w:pPr>
        <w:rPr>
          <w:rFonts w:ascii="Times New Roman" w:hAnsi="Times New Roman"/>
          <w:i/>
          <w:sz w:val="24"/>
          <w:szCs w:val="24"/>
        </w:rPr>
      </w:pPr>
      <w:r>
        <w:rPr>
          <w:rFonts w:ascii="Times New Roman" w:hAnsi="Times New Roman"/>
          <w:i/>
          <w:sz w:val="24"/>
          <w:szCs w:val="24"/>
        </w:rPr>
        <w:t>20 февраль 2026г</w:t>
      </w:r>
    </w:p>
    <w:p w:rsidR="004E3764" w:rsidRDefault="00DC0DF0">
      <w:pPr>
        <w:rPr>
          <w:rFonts w:ascii="Times New Roman" w:hAnsi="Times New Roman"/>
          <w:i/>
          <w:sz w:val="24"/>
          <w:szCs w:val="24"/>
        </w:rPr>
      </w:pPr>
      <w:r>
        <w:rPr>
          <w:rFonts w:ascii="Times New Roman" w:hAnsi="Times New Roman"/>
          <w:i/>
          <w:sz w:val="24"/>
          <w:szCs w:val="24"/>
        </w:rPr>
        <w:t xml:space="preserve">                  М.П.</w:t>
      </w:r>
    </w:p>
    <w:p w:rsidR="004E3764" w:rsidRDefault="004E3764">
      <w:pPr>
        <w:jc w:val="center"/>
        <w:rPr>
          <w:rFonts w:ascii="Times New Roman" w:hAnsi="Times New Roman"/>
          <w:b/>
          <w:sz w:val="28"/>
          <w:szCs w:val="28"/>
        </w:rPr>
      </w:pPr>
    </w:p>
    <w:p w:rsidR="004E3764" w:rsidRDefault="004E3764">
      <w:pPr>
        <w:ind w:left="-567"/>
        <w:rPr>
          <w:rFonts w:ascii="Times New Roman" w:hAnsi="Times New Roman"/>
          <w:b/>
          <w:sz w:val="28"/>
          <w:szCs w:val="28"/>
        </w:rPr>
      </w:pPr>
    </w:p>
    <w:p w:rsidR="004E3764" w:rsidRDefault="004E3764">
      <w:pPr>
        <w:ind w:left="-567"/>
        <w:rPr>
          <w:rFonts w:ascii="Times New Roman" w:hAnsi="Times New Roman"/>
          <w:b/>
          <w:sz w:val="28"/>
          <w:szCs w:val="28"/>
        </w:rPr>
      </w:pPr>
    </w:p>
    <w:p w:rsidR="004E3764" w:rsidRDefault="00DC0DF0">
      <w:pPr>
        <w:ind w:left="-567"/>
        <w:rPr>
          <w:rFonts w:ascii="Times New Roman" w:hAnsi="Times New Roman"/>
          <w:b/>
          <w:sz w:val="28"/>
          <w:szCs w:val="28"/>
        </w:rPr>
      </w:pPr>
      <w:r>
        <w:rPr>
          <w:rFonts w:ascii="Times New Roman" w:hAnsi="Times New Roman"/>
          <w:b/>
          <w:sz w:val="28"/>
          <w:szCs w:val="28"/>
        </w:rPr>
        <w:lastRenderedPageBreak/>
        <w:t xml:space="preserve">                                                1.Общие положения.</w:t>
      </w:r>
    </w:p>
    <w:p w:rsidR="004E3764" w:rsidRDefault="004E3764">
      <w:pPr>
        <w:jc w:val="both"/>
        <w:rPr>
          <w:rFonts w:ascii="Times New Roman" w:hAnsi="Times New Roman"/>
          <w:sz w:val="28"/>
          <w:szCs w:val="28"/>
        </w:rPr>
      </w:pPr>
    </w:p>
    <w:p w:rsidR="004E3764" w:rsidRDefault="00DC0DF0">
      <w:pPr>
        <w:pStyle w:val="af5"/>
        <w:numPr>
          <w:ilvl w:val="1"/>
          <w:numId w:val="2"/>
        </w:numPr>
        <w:ind w:left="-426" w:firstLine="1135"/>
        <w:jc w:val="both"/>
        <w:rPr>
          <w:rFonts w:ascii="Times New Roman" w:hAnsi="Times New Roman"/>
          <w:sz w:val="28"/>
          <w:szCs w:val="28"/>
        </w:rPr>
      </w:pPr>
      <w:r>
        <w:rPr>
          <w:rFonts w:ascii="Times New Roman" w:hAnsi="Times New Roman"/>
          <w:sz w:val="28"/>
          <w:szCs w:val="28"/>
        </w:rPr>
        <w:t>Работодатель признает Чеченскую республиканскую организацию  Профсоюза работников народного образования и науки РФ в лице профсоюзного комитета МБ</w:t>
      </w:r>
      <w:r w:rsidR="004B6436">
        <w:rPr>
          <w:rFonts w:ascii="Times New Roman" w:hAnsi="Times New Roman"/>
          <w:sz w:val="28"/>
          <w:szCs w:val="28"/>
        </w:rPr>
        <w:t>Д</w:t>
      </w:r>
      <w:r>
        <w:rPr>
          <w:rFonts w:ascii="Times New Roman" w:hAnsi="Times New Roman"/>
          <w:sz w:val="28"/>
          <w:szCs w:val="28"/>
        </w:rPr>
        <w:t xml:space="preserve">ОУ </w:t>
      </w:r>
      <w:r w:rsidR="00DC54E7">
        <w:rPr>
          <w:rFonts w:ascii="Times New Roman" w:hAnsi="Times New Roman"/>
          <w:sz w:val="28"/>
          <w:szCs w:val="28"/>
        </w:rPr>
        <w:t>«</w:t>
      </w:r>
      <w:r w:rsidR="004B6436">
        <w:rPr>
          <w:rFonts w:ascii="Times New Roman" w:hAnsi="Times New Roman"/>
          <w:sz w:val="28"/>
          <w:szCs w:val="28"/>
        </w:rPr>
        <w:t>Детский сад №</w:t>
      </w:r>
      <w:r w:rsidR="00DC54E7">
        <w:rPr>
          <w:rFonts w:ascii="Times New Roman" w:hAnsi="Times New Roman"/>
          <w:sz w:val="28"/>
          <w:szCs w:val="28"/>
        </w:rPr>
        <w:t>12</w:t>
      </w:r>
      <w:r w:rsidR="004B6436">
        <w:rPr>
          <w:rFonts w:ascii="Times New Roman" w:hAnsi="Times New Roman"/>
          <w:sz w:val="28"/>
          <w:szCs w:val="28"/>
        </w:rPr>
        <w:t xml:space="preserve"> </w:t>
      </w:r>
      <w:r w:rsidR="00DC54E7">
        <w:rPr>
          <w:rFonts w:ascii="Times New Roman" w:hAnsi="Times New Roman"/>
          <w:sz w:val="28"/>
          <w:szCs w:val="28"/>
        </w:rPr>
        <w:t>имени Абдурзакова Азамата Рамзановича</w:t>
      </w:r>
      <w:r w:rsidR="004B6436">
        <w:rPr>
          <w:rFonts w:ascii="Times New Roman" w:hAnsi="Times New Roman"/>
          <w:sz w:val="28"/>
          <w:szCs w:val="28"/>
        </w:rPr>
        <w:t>» с.</w:t>
      </w:r>
      <w:r w:rsidR="00DC54E7">
        <w:rPr>
          <w:rFonts w:ascii="Times New Roman" w:hAnsi="Times New Roman"/>
          <w:sz w:val="28"/>
          <w:szCs w:val="28"/>
        </w:rPr>
        <w:t>Дышне-</w:t>
      </w:r>
      <w:r w:rsidR="004B6436">
        <w:rPr>
          <w:rFonts w:ascii="Times New Roman" w:hAnsi="Times New Roman"/>
          <w:sz w:val="28"/>
          <w:szCs w:val="28"/>
        </w:rPr>
        <w:t>Ведено</w:t>
      </w:r>
      <w:r>
        <w:rPr>
          <w:rFonts w:ascii="Times New Roman" w:hAnsi="Times New Roman"/>
          <w:sz w:val="28"/>
          <w:szCs w:val="28"/>
        </w:rPr>
        <w:t xml:space="preserve">, как единственного полномочного представителя работников.   Ведущего переговоры от их имени, и строит свои взаимоотношения с ним в соответствии с  Трудовым кодексом РФ, Федеральным законом от 29 декабря 2012 г. №273-ФЗ, Федеральным законом «О профессиональных союзах, их правах и гарантиях деятельности», Законом Чеченской Республике от 30.10.2014 г. №37-РЗ «Об образовании в Чеченской Республике», Указом Президента Чеченской Республики от 28.04.2008 г. № 163 «О взаимодействии органов государственной власти Чеченской Республики, администрации районов, городов Чеченской Республики и работодателей с профессиональными союзами и их объединениями», отраслевыми региональными и районными соглашениями. </w:t>
      </w:r>
    </w:p>
    <w:p w:rsidR="004E3764" w:rsidRDefault="00DC0DF0">
      <w:pPr>
        <w:pStyle w:val="af5"/>
        <w:numPr>
          <w:ilvl w:val="1"/>
          <w:numId w:val="2"/>
        </w:numPr>
        <w:ind w:left="0" w:hanging="426"/>
        <w:jc w:val="both"/>
        <w:rPr>
          <w:rFonts w:ascii="Times New Roman" w:hAnsi="Times New Roman"/>
          <w:sz w:val="28"/>
          <w:szCs w:val="28"/>
        </w:rPr>
      </w:pPr>
      <w:r>
        <w:rPr>
          <w:rFonts w:ascii="Times New Roman" w:hAnsi="Times New Roman"/>
          <w:sz w:val="28"/>
          <w:szCs w:val="28"/>
        </w:rPr>
        <w:t>Настоящий коллективный договор заключен между работодателем и работниками и является правовым актом, регулирующим социально-трудовые отношения в (наименование организации).</w:t>
      </w:r>
    </w:p>
    <w:p w:rsidR="004E3764" w:rsidRDefault="00DC0DF0" w:rsidP="00E36EBC">
      <w:pPr>
        <w:pStyle w:val="Default"/>
        <w:ind w:hanging="426"/>
        <w:rPr>
          <w:sz w:val="28"/>
          <w:szCs w:val="28"/>
        </w:rPr>
      </w:pPr>
      <w:r>
        <w:rPr>
          <w:sz w:val="28"/>
          <w:szCs w:val="28"/>
        </w:rPr>
        <w:t xml:space="preserve">1.3 Коллективный договор заключен в соответствии с Трудовым кодексом РФ (в дальнейшем — ТК РФ), Федеральным законом №273 от 29.12.2012г. «Об образовании в Российской Федерации», иными законодательными и нормативными правовыми актами, Уставом </w:t>
      </w:r>
      <w:r w:rsidR="004B6436">
        <w:rPr>
          <w:sz w:val="28"/>
          <w:szCs w:val="28"/>
        </w:rPr>
        <w:t>ДОУ</w:t>
      </w:r>
      <w:r>
        <w:rPr>
          <w:sz w:val="28"/>
          <w:szCs w:val="28"/>
        </w:rPr>
        <w:t xml:space="preserve"> и локальными актами, регламентирующими взаимоотношения работников и работодателя  </w:t>
      </w:r>
      <w:r w:rsidR="004B6436">
        <w:rPr>
          <w:sz w:val="28"/>
          <w:szCs w:val="28"/>
        </w:rPr>
        <w:t xml:space="preserve">МБДОУ </w:t>
      </w:r>
      <w:r w:rsidR="00DC54E7">
        <w:rPr>
          <w:sz w:val="28"/>
          <w:szCs w:val="28"/>
        </w:rPr>
        <w:t xml:space="preserve">«Детский сад №12 имени Абдурзакова Азамата Рамзановича» с.Дышне-Ведено </w:t>
      </w:r>
      <w:r>
        <w:rPr>
          <w:sz w:val="28"/>
          <w:szCs w:val="28"/>
        </w:rPr>
        <w:t xml:space="preserve">с целью определения взаимных обязательств работников и работодателя по защите социально-трудовых прав и профессиональных интересов работников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установленными законами, иными нормативными правовыми актами, региональными и районными соглашениями. </w:t>
      </w:r>
    </w:p>
    <w:p w:rsidR="004E3764" w:rsidRDefault="00DC0DF0">
      <w:pPr>
        <w:pStyle w:val="Default"/>
        <w:ind w:hanging="426"/>
        <w:jc w:val="both"/>
        <w:rPr>
          <w:sz w:val="28"/>
          <w:szCs w:val="28"/>
        </w:rPr>
      </w:pPr>
      <w:r>
        <w:rPr>
          <w:sz w:val="28"/>
          <w:szCs w:val="28"/>
        </w:rPr>
        <w:t>1.4.Сторонами коллективного договора являются работники образовательной организации, являющиеся членами профсоюза, в лице их представителя – председателя первичной профсоюзной организации</w:t>
      </w:r>
      <w:r w:rsidR="00DC54E7">
        <w:rPr>
          <w:sz w:val="28"/>
          <w:szCs w:val="28"/>
        </w:rPr>
        <w:t>А.Т.Агастамирова</w:t>
      </w:r>
      <w:r>
        <w:rPr>
          <w:sz w:val="28"/>
          <w:szCs w:val="28"/>
        </w:rPr>
        <w:t>(далее – профком) и работодатель в лице его представителя–</w:t>
      </w:r>
      <w:r w:rsidR="004B6436">
        <w:rPr>
          <w:sz w:val="28"/>
          <w:szCs w:val="28"/>
        </w:rPr>
        <w:t>заведующего</w:t>
      </w:r>
      <w:r w:rsidR="00BC56DF">
        <w:rPr>
          <w:sz w:val="28"/>
          <w:szCs w:val="28"/>
        </w:rPr>
        <w:t>У.М.Зулкарнаевой</w:t>
      </w:r>
      <w:r>
        <w:rPr>
          <w:sz w:val="28"/>
          <w:szCs w:val="28"/>
        </w:rPr>
        <w:t>.</w:t>
      </w:r>
    </w:p>
    <w:p w:rsidR="004E3764" w:rsidRDefault="00DC0DF0">
      <w:pPr>
        <w:pStyle w:val="Default"/>
        <w:ind w:hanging="426"/>
        <w:jc w:val="both"/>
        <w:rPr>
          <w:sz w:val="28"/>
          <w:szCs w:val="28"/>
        </w:rPr>
      </w:pPr>
      <w:r>
        <w:rPr>
          <w:sz w:val="28"/>
          <w:szCs w:val="28"/>
        </w:rPr>
        <w:t>1.5.Работники, не являющиеся членами профсоюза, имеют   право уполномочить    профком  представлять их интересы во взаимоотношениях с работодателем (ст. ст. 30, 31 ТК РФ).</w:t>
      </w:r>
    </w:p>
    <w:p w:rsidR="004E3764" w:rsidRDefault="00DC0DF0">
      <w:pPr>
        <w:pStyle w:val="Default"/>
        <w:ind w:hanging="426"/>
        <w:jc w:val="both"/>
        <w:rPr>
          <w:sz w:val="28"/>
          <w:szCs w:val="28"/>
        </w:rPr>
      </w:pPr>
      <w:r>
        <w:rPr>
          <w:sz w:val="28"/>
          <w:szCs w:val="28"/>
        </w:rPr>
        <w:t>1.6. Действие настоящего коллективного договора распространяется на всех работников образовательной организации.</w:t>
      </w:r>
    </w:p>
    <w:p w:rsidR="004E3764" w:rsidRDefault="00DC0DF0">
      <w:pPr>
        <w:pStyle w:val="Default"/>
        <w:ind w:hanging="426"/>
        <w:jc w:val="both"/>
        <w:rPr>
          <w:sz w:val="28"/>
          <w:szCs w:val="28"/>
        </w:rPr>
      </w:pPr>
      <w:r>
        <w:rPr>
          <w:sz w:val="28"/>
          <w:szCs w:val="28"/>
        </w:rPr>
        <w:t>1.7. Профком обязуется разъяснять работникам положения коллективного договора, содействовать его реализации.</w:t>
      </w:r>
    </w:p>
    <w:p w:rsidR="004E3764" w:rsidRDefault="00DC0DF0">
      <w:pPr>
        <w:pStyle w:val="Default"/>
        <w:ind w:hanging="426"/>
        <w:jc w:val="both"/>
        <w:rPr>
          <w:sz w:val="28"/>
          <w:szCs w:val="28"/>
        </w:rPr>
      </w:pPr>
      <w:r>
        <w:rPr>
          <w:sz w:val="28"/>
          <w:szCs w:val="28"/>
        </w:rPr>
        <w:lastRenderedPageBreak/>
        <w:t>1.8. Коллективный  договор  сохраняет свое действие в случае изменения наименования учреждения, расторжения  трудового договора с руководителем учреждения, а также в случае изменения состава профкома и избрания другого председателя первичной профсоюзной организации.</w:t>
      </w:r>
    </w:p>
    <w:p w:rsidR="004E3764" w:rsidRDefault="00DC0DF0">
      <w:pPr>
        <w:pStyle w:val="Default"/>
        <w:ind w:hanging="426"/>
        <w:jc w:val="both"/>
        <w:rPr>
          <w:sz w:val="28"/>
          <w:szCs w:val="28"/>
        </w:rPr>
      </w:pPr>
      <w:r>
        <w:rPr>
          <w:sz w:val="28"/>
          <w:szCs w:val="28"/>
        </w:rPr>
        <w:t>1.9. При реорганизации (слиянии, присоединении,  разделении, выделении, преобразовании) учреждения коллективный договор сохраняет свое действие в течение всего срока реорганизации.</w:t>
      </w:r>
    </w:p>
    <w:p w:rsidR="004E3764" w:rsidRDefault="00DC0DF0">
      <w:pPr>
        <w:pStyle w:val="Default"/>
        <w:ind w:hanging="426"/>
        <w:jc w:val="both"/>
        <w:rPr>
          <w:sz w:val="28"/>
          <w:szCs w:val="28"/>
        </w:rPr>
      </w:pPr>
      <w:r>
        <w:rPr>
          <w:sz w:val="28"/>
          <w:szCs w:val="28"/>
        </w:rPr>
        <w:t>1.10. При смене формы собственности учреждения коллективный договор сохраняет свое действие в течении  трех месяцев со дня перехода прав собственности.</w:t>
      </w:r>
    </w:p>
    <w:p w:rsidR="004E3764" w:rsidRDefault="00DC0DF0">
      <w:pPr>
        <w:pStyle w:val="Default"/>
        <w:ind w:hanging="426"/>
        <w:jc w:val="both"/>
        <w:rPr>
          <w:sz w:val="28"/>
          <w:szCs w:val="28"/>
        </w:rPr>
      </w:pPr>
      <w:r>
        <w:rPr>
          <w:sz w:val="28"/>
          <w:szCs w:val="28"/>
        </w:rPr>
        <w:t>1.11. При ликвидации учреждения коллективный договор сохраняет свое действие в течение всего срока проведения ликвидации.</w:t>
      </w:r>
    </w:p>
    <w:p w:rsidR="004E3764" w:rsidRDefault="00DC0DF0">
      <w:pPr>
        <w:pStyle w:val="Default"/>
        <w:ind w:hanging="426"/>
        <w:jc w:val="both"/>
        <w:rPr>
          <w:sz w:val="28"/>
          <w:szCs w:val="28"/>
        </w:rPr>
      </w:pPr>
      <w:r>
        <w:rPr>
          <w:sz w:val="28"/>
          <w:szCs w:val="28"/>
        </w:rPr>
        <w:t>1.12. В течение срока действия коллективного договора стороны вправе вносить в него дополнения и изменения на основе взаимной договоренности в порядке, установленном ТК РФ.</w:t>
      </w:r>
    </w:p>
    <w:p w:rsidR="004E3764" w:rsidRDefault="00DC0DF0">
      <w:pPr>
        <w:pStyle w:val="Default"/>
        <w:ind w:hanging="426"/>
        <w:jc w:val="both"/>
        <w:rPr>
          <w:sz w:val="28"/>
          <w:szCs w:val="28"/>
        </w:rPr>
      </w:pPr>
      <w:r>
        <w:rPr>
          <w:sz w:val="28"/>
          <w:szCs w:val="28"/>
        </w:rPr>
        <w:t>1.13. 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rsidR="004E3764" w:rsidRDefault="00DC0DF0">
      <w:pPr>
        <w:pStyle w:val="Default"/>
        <w:ind w:hanging="426"/>
        <w:jc w:val="both"/>
        <w:rPr>
          <w:sz w:val="28"/>
          <w:szCs w:val="28"/>
        </w:rPr>
      </w:pPr>
      <w:r>
        <w:rPr>
          <w:sz w:val="28"/>
          <w:szCs w:val="28"/>
        </w:rPr>
        <w:t>1.14.  Пересмотр обязательств настоящего договора не может приводить к снижению уровня заработной платы и социально-экономического положения работников учреждения.</w:t>
      </w:r>
    </w:p>
    <w:p w:rsidR="004E3764" w:rsidRDefault="00DC0DF0" w:rsidP="00BC7CB6">
      <w:pPr>
        <w:pStyle w:val="Default"/>
        <w:ind w:hanging="426"/>
        <w:rPr>
          <w:sz w:val="28"/>
          <w:szCs w:val="28"/>
        </w:rPr>
      </w:pPr>
      <w:r>
        <w:rPr>
          <w:sz w:val="28"/>
          <w:szCs w:val="28"/>
        </w:rPr>
        <w:t>1.15. Все спорные вопросы по толкованию и реализации положений коллективного договора  решаются сторонами методом двухсторонних переговоров.</w:t>
      </w:r>
    </w:p>
    <w:p w:rsidR="004E3764" w:rsidRDefault="00DC0DF0">
      <w:pPr>
        <w:pStyle w:val="Default"/>
        <w:ind w:hanging="426"/>
        <w:jc w:val="both"/>
        <w:rPr>
          <w:sz w:val="28"/>
          <w:szCs w:val="28"/>
        </w:rPr>
      </w:pPr>
      <w:r>
        <w:rPr>
          <w:sz w:val="28"/>
          <w:szCs w:val="28"/>
        </w:rPr>
        <w:t>1.16. Настоящий договор вступает в силу с момента его подписания сторонами.</w:t>
      </w:r>
    </w:p>
    <w:p w:rsidR="004E3764" w:rsidRDefault="00DC0DF0">
      <w:pPr>
        <w:pStyle w:val="Default"/>
        <w:ind w:hanging="426"/>
        <w:jc w:val="both"/>
        <w:rPr>
          <w:sz w:val="28"/>
          <w:szCs w:val="28"/>
        </w:rPr>
      </w:pPr>
      <w:r>
        <w:rPr>
          <w:sz w:val="28"/>
          <w:szCs w:val="28"/>
        </w:rPr>
        <w:t>1.17. Перечень локальных нормативных актов, содержащих нормы трудового  права, при принятии которых работодатель учитывает мнение профкома:</w:t>
      </w:r>
    </w:p>
    <w:p w:rsidR="004E3764" w:rsidRDefault="00DC0DF0">
      <w:pPr>
        <w:numPr>
          <w:ilvl w:val="0"/>
          <w:numId w:val="3"/>
        </w:numPr>
        <w:rPr>
          <w:rFonts w:ascii="Times New Roman" w:hAnsi="Times New Roman"/>
          <w:sz w:val="28"/>
          <w:szCs w:val="28"/>
        </w:rPr>
      </w:pPr>
      <w:r>
        <w:rPr>
          <w:rFonts w:ascii="Times New Roman" w:hAnsi="Times New Roman"/>
          <w:sz w:val="28"/>
          <w:szCs w:val="28"/>
        </w:rPr>
        <w:t>правила внутреннего трудового распорядка  (приложение № 1);</w:t>
      </w:r>
    </w:p>
    <w:p w:rsidR="004E3764" w:rsidRDefault="00DC0DF0">
      <w:pPr>
        <w:numPr>
          <w:ilvl w:val="0"/>
          <w:numId w:val="3"/>
        </w:numPr>
        <w:rPr>
          <w:rFonts w:ascii="Times New Roman" w:hAnsi="Times New Roman"/>
          <w:sz w:val="28"/>
          <w:szCs w:val="28"/>
        </w:rPr>
      </w:pPr>
      <w:r>
        <w:rPr>
          <w:rFonts w:ascii="Times New Roman" w:hAnsi="Times New Roman"/>
          <w:sz w:val="28"/>
          <w:szCs w:val="28"/>
        </w:rPr>
        <w:t>положение об оплате труда работников (приложение № 2);</w:t>
      </w:r>
    </w:p>
    <w:p w:rsidR="004E3764" w:rsidRDefault="00DC0DF0">
      <w:pPr>
        <w:numPr>
          <w:ilvl w:val="0"/>
          <w:numId w:val="3"/>
        </w:numPr>
        <w:rPr>
          <w:rFonts w:ascii="Times New Roman" w:hAnsi="Times New Roman"/>
          <w:sz w:val="28"/>
          <w:szCs w:val="28"/>
        </w:rPr>
      </w:pPr>
      <w:r>
        <w:rPr>
          <w:rFonts w:ascii="Times New Roman" w:hAnsi="Times New Roman"/>
          <w:sz w:val="28"/>
          <w:szCs w:val="28"/>
        </w:rPr>
        <w:t>соглашение по охране труда на 202</w:t>
      </w:r>
      <w:r w:rsidR="004B6436">
        <w:rPr>
          <w:rFonts w:ascii="Times New Roman" w:hAnsi="Times New Roman"/>
          <w:sz w:val="28"/>
          <w:szCs w:val="28"/>
        </w:rPr>
        <w:t>6</w:t>
      </w:r>
      <w:r>
        <w:rPr>
          <w:rFonts w:ascii="Times New Roman" w:hAnsi="Times New Roman"/>
          <w:sz w:val="28"/>
          <w:szCs w:val="28"/>
        </w:rPr>
        <w:t xml:space="preserve"> год (приложение № 3);</w:t>
      </w:r>
    </w:p>
    <w:p w:rsidR="004E3764" w:rsidRDefault="00DC0DF0">
      <w:pPr>
        <w:numPr>
          <w:ilvl w:val="0"/>
          <w:numId w:val="3"/>
        </w:numPr>
        <w:rPr>
          <w:rFonts w:ascii="Times New Roman" w:hAnsi="Times New Roman"/>
          <w:sz w:val="28"/>
          <w:szCs w:val="28"/>
        </w:rPr>
      </w:pPr>
      <w:r>
        <w:rPr>
          <w:rFonts w:ascii="Times New Roman" w:hAnsi="Times New Roman"/>
          <w:sz w:val="28"/>
          <w:szCs w:val="28"/>
        </w:rPr>
        <w:t>перечень профессий и должностей работников, имеющих право на обеспечение специальной одеждой, а также моющими и обеззараживающими средствами (приложение № 4);</w:t>
      </w:r>
    </w:p>
    <w:p w:rsidR="004E3764" w:rsidRDefault="00DC0DF0">
      <w:pPr>
        <w:numPr>
          <w:ilvl w:val="0"/>
          <w:numId w:val="4"/>
        </w:numPr>
        <w:rPr>
          <w:rFonts w:ascii="Times New Roman" w:hAnsi="Times New Roman"/>
          <w:sz w:val="28"/>
          <w:szCs w:val="28"/>
        </w:rPr>
      </w:pPr>
      <w:r>
        <w:rPr>
          <w:rFonts w:ascii="Times New Roman" w:hAnsi="Times New Roman"/>
          <w:sz w:val="28"/>
          <w:szCs w:val="28"/>
        </w:rPr>
        <w:t>перечень оснований предоставления материальной помощи работникам и ее размеров (приложение № 5);</w:t>
      </w:r>
    </w:p>
    <w:p w:rsidR="004E3764" w:rsidRDefault="00DC0DF0">
      <w:pPr>
        <w:numPr>
          <w:ilvl w:val="0"/>
          <w:numId w:val="4"/>
        </w:numPr>
        <w:rPr>
          <w:rFonts w:ascii="Times New Roman" w:hAnsi="Times New Roman"/>
          <w:sz w:val="28"/>
          <w:szCs w:val="28"/>
        </w:rPr>
      </w:pPr>
      <w:r>
        <w:rPr>
          <w:rFonts w:ascii="Times New Roman" w:hAnsi="Times New Roman"/>
          <w:sz w:val="28"/>
          <w:szCs w:val="28"/>
        </w:rPr>
        <w:t>перечень профессий и должностей работников, занятых на работах с вредными и (или) опасными условиями труда   приложение № 6);</w:t>
      </w:r>
    </w:p>
    <w:p w:rsidR="004E3764" w:rsidRDefault="00DC0DF0">
      <w:pPr>
        <w:numPr>
          <w:ilvl w:val="0"/>
          <w:numId w:val="4"/>
        </w:numPr>
        <w:rPr>
          <w:rFonts w:ascii="Times New Roman" w:hAnsi="Times New Roman"/>
          <w:sz w:val="28"/>
          <w:szCs w:val="28"/>
        </w:rPr>
      </w:pPr>
      <w:r>
        <w:rPr>
          <w:rFonts w:ascii="Times New Roman" w:hAnsi="Times New Roman"/>
          <w:sz w:val="28"/>
          <w:szCs w:val="28"/>
        </w:rPr>
        <w:t>форма расчетного листка (приложение № 7);</w:t>
      </w:r>
    </w:p>
    <w:p w:rsidR="004E3764" w:rsidRDefault="00DC0DF0">
      <w:pPr>
        <w:numPr>
          <w:ilvl w:val="0"/>
          <w:numId w:val="4"/>
        </w:numPr>
        <w:rPr>
          <w:rFonts w:ascii="Times New Roman" w:hAnsi="Times New Roman"/>
          <w:sz w:val="28"/>
          <w:szCs w:val="28"/>
        </w:rPr>
      </w:pPr>
      <w:r>
        <w:rPr>
          <w:rFonts w:ascii="Times New Roman" w:hAnsi="Times New Roman"/>
          <w:sz w:val="28"/>
          <w:szCs w:val="28"/>
        </w:rPr>
        <w:t>план оздоровительно-профилактических мероприятий (приложение № 8);</w:t>
      </w:r>
    </w:p>
    <w:p w:rsidR="004E3764" w:rsidRDefault="00DC0DF0">
      <w:pPr>
        <w:pStyle w:val="af5"/>
        <w:numPr>
          <w:ilvl w:val="0"/>
          <w:numId w:val="4"/>
        </w:numPr>
        <w:rPr>
          <w:rFonts w:ascii="Times New Roman" w:hAnsi="Times New Roman"/>
          <w:sz w:val="28"/>
          <w:szCs w:val="28"/>
        </w:rPr>
      </w:pPr>
      <w:r>
        <w:rPr>
          <w:rFonts w:ascii="Times New Roman" w:hAnsi="Times New Roman"/>
          <w:sz w:val="28"/>
          <w:szCs w:val="28"/>
        </w:rPr>
        <w:t>положение о выплате надбавок, доплат и премий (приложение № 9);</w:t>
      </w:r>
    </w:p>
    <w:p w:rsidR="004E3764" w:rsidRDefault="00DC0DF0">
      <w:pPr>
        <w:pStyle w:val="af5"/>
        <w:numPr>
          <w:ilvl w:val="0"/>
          <w:numId w:val="4"/>
        </w:numPr>
        <w:rPr>
          <w:rFonts w:ascii="Times New Roman" w:hAnsi="Times New Roman"/>
          <w:sz w:val="28"/>
          <w:szCs w:val="28"/>
        </w:rPr>
      </w:pPr>
      <w:r>
        <w:rPr>
          <w:rFonts w:ascii="Times New Roman" w:hAnsi="Times New Roman"/>
          <w:sz w:val="28"/>
          <w:szCs w:val="28"/>
        </w:rPr>
        <w:t>положение об установлении стимулирующих надбавок (приложение № 10).</w:t>
      </w:r>
    </w:p>
    <w:p w:rsidR="004E3764" w:rsidRDefault="00DC0DF0">
      <w:pPr>
        <w:ind w:firstLine="851"/>
        <w:rPr>
          <w:rFonts w:ascii="Times New Roman" w:hAnsi="Times New Roman"/>
          <w:sz w:val="28"/>
          <w:szCs w:val="28"/>
        </w:rPr>
      </w:pPr>
      <w:r>
        <w:rPr>
          <w:rFonts w:ascii="Times New Roman" w:hAnsi="Times New Roman"/>
          <w:sz w:val="28"/>
          <w:szCs w:val="28"/>
        </w:rPr>
        <w:lastRenderedPageBreak/>
        <w:t>1.18. Стороны определяют следующие формы управления         учреждением непосредственно работниками и через профком:</w:t>
      </w:r>
    </w:p>
    <w:p w:rsidR="004E3764" w:rsidRDefault="00DC0DF0">
      <w:pPr>
        <w:numPr>
          <w:ilvl w:val="0"/>
          <w:numId w:val="5"/>
        </w:numPr>
        <w:rPr>
          <w:rFonts w:ascii="Times New Roman" w:hAnsi="Times New Roman"/>
          <w:sz w:val="28"/>
          <w:szCs w:val="28"/>
        </w:rPr>
      </w:pPr>
      <w:r>
        <w:rPr>
          <w:rFonts w:ascii="Times New Roman" w:hAnsi="Times New Roman"/>
          <w:sz w:val="28"/>
          <w:szCs w:val="28"/>
        </w:rPr>
        <w:t>учет мнения (по согласованию) профкома;</w:t>
      </w:r>
    </w:p>
    <w:p w:rsidR="004E3764" w:rsidRDefault="00DC0DF0">
      <w:pPr>
        <w:numPr>
          <w:ilvl w:val="0"/>
          <w:numId w:val="5"/>
        </w:numPr>
        <w:rPr>
          <w:rFonts w:ascii="Times New Roman" w:hAnsi="Times New Roman"/>
          <w:sz w:val="28"/>
          <w:szCs w:val="28"/>
        </w:rPr>
      </w:pPr>
      <w:r>
        <w:rPr>
          <w:rFonts w:ascii="Times New Roman" w:hAnsi="Times New Roman"/>
          <w:sz w:val="28"/>
          <w:szCs w:val="28"/>
        </w:rPr>
        <w:t>консультации с работодателем по вопросам принятия локальных нормативных актов;</w:t>
      </w:r>
    </w:p>
    <w:p w:rsidR="004E3764" w:rsidRDefault="00DC0DF0">
      <w:pPr>
        <w:numPr>
          <w:ilvl w:val="0"/>
          <w:numId w:val="5"/>
        </w:numPr>
        <w:rPr>
          <w:rFonts w:ascii="Times New Roman" w:hAnsi="Times New Roman"/>
          <w:sz w:val="28"/>
          <w:szCs w:val="28"/>
        </w:rPr>
      </w:pPr>
      <w:r>
        <w:rPr>
          <w:rFonts w:ascii="Times New Roman" w:hAnsi="Times New Roman"/>
          <w:sz w:val="28"/>
          <w:szCs w:val="28"/>
        </w:rPr>
        <w:t>получение от работодателя информации по вопросам, непосредственно затрагивающим интересы работников, а также по вопросам, предусмотренным (ч. 2 ст. 53 ТК РФ) и по  иным вопросам, предусмотренным в настоящем коллективном договоре;</w:t>
      </w:r>
    </w:p>
    <w:p w:rsidR="004E3764" w:rsidRDefault="00DC0DF0">
      <w:pPr>
        <w:numPr>
          <w:ilvl w:val="0"/>
          <w:numId w:val="5"/>
        </w:numPr>
        <w:rPr>
          <w:rFonts w:ascii="Times New Roman" w:hAnsi="Times New Roman"/>
          <w:sz w:val="28"/>
          <w:szCs w:val="28"/>
        </w:rPr>
      </w:pPr>
      <w:r>
        <w:rPr>
          <w:rFonts w:ascii="Times New Roman" w:hAnsi="Times New Roman"/>
          <w:sz w:val="28"/>
          <w:szCs w:val="28"/>
        </w:rPr>
        <w:t>обсуждение с работодателем вопросов о работе учреждения, внесении предложений по ее совершенствованию;</w:t>
      </w:r>
    </w:p>
    <w:p w:rsidR="004E3764" w:rsidRDefault="00DC0DF0">
      <w:pPr>
        <w:numPr>
          <w:ilvl w:val="0"/>
          <w:numId w:val="5"/>
        </w:numPr>
        <w:rPr>
          <w:rFonts w:ascii="Times New Roman" w:hAnsi="Times New Roman"/>
          <w:sz w:val="28"/>
          <w:szCs w:val="28"/>
        </w:rPr>
      </w:pPr>
      <w:r>
        <w:rPr>
          <w:rFonts w:ascii="Times New Roman" w:hAnsi="Times New Roman"/>
          <w:sz w:val="28"/>
          <w:szCs w:val="28"/>
        </w:rPr>
        <w:t>участие в разработке и принятии коллективного договора.</w:t>
      </w:r>
    </w:p>
    <w:p w:rsidR="004E3764" w:rsidRDefault="004E3764">
      <w:pPr>
        <w:rPr>
          <w:rFonts w:ascii="Times New Roman" w:hAnsi="Times New Roman"/>
          <w:b/>
        </w:rPr>
      </w:pPr>
    </w:p>
    <w:p w:rsidR="004E3764" w:rsidRDefault="00DC0DF0">
      <w:pPr>
        <w:pStyle w:val="af5"/>
        <w:numPr>
          <w:ilvl w:val="0"/>
          <w:numId w:val="2"/>
        </w:numPr>
        <w:jc w:val="center"/>
        <w:rPr>
          <w:rFonts w:ascii="Times New Roman" w:hAnsi="Times New Roman"/>
          <w:b/>
          <w:sz w:val="28"/>
          <w:szCs w:val="28"/>
        </w:rPr>
      </w:pPr>
      <w:r>
        <w:rPr>
          <w:rFonts w:ascii="Times New Roman" w:hAnsi="Times New Roman"/>
          <w:b/>
          <w:sz w:val="28"/>
          <w:szCs w:val="28"/>
        </w:rPr>
        <w:t>Трудовой договор.</w:t>
      </w:r>
    </w:p>
    <w:p w:rsidR="004E3764" w:rsidRDefault="00DC0DF0">
      <w:pPr>
        <w:ind w:firstLine="851"/>
        <w:jc w:val="both"/>
        <w:rPr>
          <w:rFonts w:ascii="Times New Roman" w:hAnsi="Times New Roman"/>
          <w:sz w:val="28"/>
          <w:szCs w:val="28"/>
        </w:rPr>
      </w:pPr>
      <w:r>
        <w:rPr>
          <w:rFonts w:ascii="Times New Roman" w:hAnsi="Times New Roman"/>
          <w:bCs/>
          <w:sz w:val="28"/>
          <w:szCs w:val="28"/>
        </w:rPr>
        <w:t xml:space="preserve">2.1. </w:t>
      </w:r>
      <w:r>
        <w:rPr>
          <w:rFonts w:ascii="Times New Roman" w:hAnsi="Times New Roman"/>
          <w:sz w:val="28"/>
          <w:szCs w:val="28"/>
        </w:rPr>
        <w:t>Содержание трудового договора (эффективный контракт), порядок его заключения, изменения и расторжения  определяются   в  соответствии   с главами 10-13  ТК РФ,  другими   законодательными   и нормативными правовыми актами, уставом школы и не могут  ухудшать положение работников по соответсвии с действующим трудовым законодательством, а также отраслевым,    региональным, территориальным  соглашениями, настоящим    коллективным договором.</w:t>
      </w:r>
    </w:p>
    <w:p w:rsidR="004E3764" w:rsidRDefault="00DC0DF0">
      <w:pPr>
        <w:pStyle w:val="af5"/>
        <w:ind w:left="0" w:firstLine="851"/>
        <w:jc w:val="both"/>
        <w:rPr>
          <w:rFonts w:ascii="Times New Roman" w:hAnsi="Times New Roman"/>
          <w:sz w:val="28"/>
          <w:szCs w:val="28"/>
        </w:rPr>
      </w:pPr>
      <w:r>
        <w:rPr>
          <w:rFonts w:ascii="Times New Roman" w:hAnsi="Times New Roman"/>
          <w:bCs/>
          <w:sz w:val="28"/>
          <w:szCs w:val="28"/>
        </w:rPr>
        <w:t>2.2.</w:t>
      </w:r>
      <w:r>
        <w:rPr>
          <w:rFonts w:ascii="Times New Roman" w:hAnsi="Times New Roman"/>
          <w:sz w:val="28"/>
          <w:szCs w:val="28"/>
        </w:rPr>
        <w:t xml:space="preserve">Трудовой договор заключается с работником в письменной форме в двух экземплярах,  каждый из которых подписывается работодателем и работником. Один экземпляр трудового договора передается работнику, другой хранится у работодателя. </w:t>
      </w:r>
      <w:r>
        <w:rPr>
          <w:rFonts w:ascii="Times New Roman" w:eastAsia="Times New Roman" w:hAnsi="Times New Roman"/>
          <w:sz w:val="28"/>
          <w:szCs w:val="28"/>
          <w:lang w:eastAsia="ru-RU"/>
        </w:rPr>
        <w:t>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r>
        <w:rPr>
          <w:rFonts w:ascii="Times New Roman" w:hAnsi="Times New Roman"/>
          <w:sz w:val="28"/>
          <w:szCs w:val="28"/>
        </w:rPr>
        <w:t xml:space="preserve">  (ст.67 ТК РФ).</w:t>
      </w:r>
    </w:p>
    <w:p w:rsidR="004E3764" w:rsidRDefault="00DC0DF0">
      <w:pPr>
        <w:pStyle w:val="af5"/>
        <w:ind w:left="0" w:firstLine="567"/>
        <w:jc w:val="both"/>
        <w:rPr>
          <w:rFonts w:ascii="Times New Roman" w:hAnsi="Times New Roman"/>
          <w:sz w:val="28"/>
          <w:szCs w:val="28"/>
        </w:rPr>
      </w:pPr>
      <w:r>
        <w:rPr>
          <w:rFonts w:ascii="Times New Roman" w:eastAsia="Times New Roman" w:hAnsi="Times New Roman"/>
          <w:sz w:val="28"/>
          <w:szCs w:val="28"/>
          <w:lang w:eastAsia="ru-RU"/>
        </w:rPr>
        <w:t xml:space="preserve">    2.3. 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r>
        <w:rPr>
          <w:rFonts w:ascii="Times New Roman" w:hAnsi="Times New Roman"/>
          <w:sz w:val="28"/>
          <w:szCs w:val="28"/>
        </w:rPr>
        <w:t xml:space="preserve"> (ст. 68 ТК РФ).</w:t>
      </w:r>
    </w:p>
    <w:p w:rsidR="004E3764" w:rsidRDefault="00DC0DF0">
      <w:pPr>
        <w:pStyle w:val="af5"/>
        <w:ind w:left="0" w:firstLine="709"/>
        <w:jc w:val="both"/>
        <w:rPr>
          <w:rFonts w:ascii="Times New Roman" w:hAnsi="Times New Roman"/>
          <w:sz w:val="28"/>
          <w:szCs w:val="28"/>
        </w:rPr>
      </w:pPr>
      <w:r>
        <w:rPr>
          <w:rFonts w:ascii="Times New Roman" w:hAnsi="Times New Roman"/>
          <w:sz w:val="28"/>
          <w:szCs w:val="28"/>
        </w:rPr>
        <w:t xml:space="preserve"> 2.4. Трудовой договор является основанием для издания приказа о приеме на работу. Приказ работодателя о приеме на работу объявляется работнику под роспись в трехдневный срок со дня фактического начала работы (ст. 68 ТК РФ).</w:t>
      </w:r>
    </w:p>
    <w:p w:rsidR="004E3764" w:rsidRDefault="00DC0DF0">
      <w:pPr>
        <w:pStyle w:val="af5"/>
        <w:numPr>
          <w:ilvl w:val="1"/>
          <w:numId w:val="6"/>
        </w:numPr>
        <w:ind w:left="0" w:firstLine="851"/>
        <w:jc w:val="both"/>
        <w:rPr>
          <w:rFonts w:ascii="Times New Roman" w:hAnsi="Times New Roman"/>
          <w:sz w:val="28"/>
          <w:szCs w:val="28"/>
        </w:rPr>
      </w:pPr>
      <w:r>
        <w:rPr>
          <w:rFonts w:ascii="Times New Roman" w:hAnsi="Times New Roman"/>
          <w:sz w:val="28"/>
          <w:szCs w:val="28"/>
        </w:rPr>
        <w:t>Стороны при регулировании трудовых отношений исходят из того, что:</w:t>
      </w:r>
    </w:p>
    <w:p w:rsidR="004E3764" w:rsidRDefault="00DC0DF0" w:rsidP="00BC7CB6">
      <w:pPr>
        <w:pStyle w:val="af5"/>
        <w:numPr>
          <w:ilvl w:val="1"/>
          <w:numId w:val="6"/>
        </w:numPr>
        <w:tabs>
          <w:tab w:val="left" w:pos="1567"/>
        </w:tabs>
        <w:ind w:left="0" w:firstLine="851"/>
        <w:rPr>
          <w:rFonts w:ascii="Times New Roman" w:hAnsi="Times New Roman"/>
          <w:sz w:val="28"/>
          <w:szCs w:val="28"/>
        </w:rPr>
      </w:pPr>
      <w:r>
        <w:rPr>
          <w:rFonts w:ascii="Times New Roman" w:hAnsi="Times New Roman"/>
          <w:sz w:val="28"/>
          <w:szCs w:val="28"/>
        </w:rPr>
        <w:t>Трудовые отношения между работником и работодателем, возникающие на основе трудового Договора, регулируются законодательством РФ о труде и об образовании, отраслевыми Соглашениями, коллективным договором.</w:t>
      </w:r>
    </w:p>
    <w:p w:rsidR="004E3764" w:rsidRDefault="00DC0DF0" w:rsidP="00BC7CB6">
      <w:pPr>
        <w:numPr>
          <w:ilvl w:val="1"/>
          <w:numId w:val="6"/>
        </w:numPr>
        <w:tabs>
          <w:tab w:val="left" w:pos="1567"/>
        </w:tabs>
        <w:ind w:left="0" w:firstLine="851"/>
        <w:rPr>
          <w:rFonts w:ascii="Times New Roman" w:hAnsi="Times New Roman"/>
          <w:sz w:val="28"/>
          <w:szCs w:val="28"/>
        </w:rPr>
      </w:pPr>
      <w:r>
        <w:rPr>
          <w:rFonts w:ascii="Times New Roman" w:hAnsi="Times New Roman"/>
          <w:sz w:val="28"/>
          <w:szCs w:val="28"/>
        </w:rPr>
        <w:t xml:space="preserve">При массовом единовременном высвобождении или сокращении работников, связанным с ликвидацией или </w:t>
      </w:r>
      <w:r>
        <w:rPr>
          <w:rFonts w:ascii="Times New Roman" w:hAnsi="Times New Roman"/>
          <w:sz w:val="28"/>
          <w:szCs w:val="28"/>
        </w:rPr>
        <w:lastRenderedPageBreak/>
        <w:t>перепрофилированием учреждения образования, работодатель не менее чем за три месяца уведомляет соответствующий профсоюзный орган.</w:t>
      </w:r>
    </w:p>
    <w:p w:rsidR="004E3764" w:rsidRDefault="00DC0DF0">
      <w:pPr>
        <w:numPr>
          <w:ilvl w:val="1"/>
          <w:numId w:val="6"/>
        </w:numPr>
        <w:tabs>
          <w:tab w:val="left" w:pos="1567"/>
        </w:tabs>
        <w:ind w:left="0" w:firstLine="851"/>
        <w:jc w:val="both"/>
        <w:rPr>
          <w:rFonts w:ascii="Times New Roman" w:hAnsi="Times New Roman"/>
          <w:sz w:val="28"/>
          <w:szCs w:val="28"/>
        </w:rPr>
      </w:pPr>
      <w:r>
        <w:rPr>
          <w:rFonts w:ascii="Times New Roman" w:hAnsi="Times New Roman"/>
          <w:sz w:val="28"/>
          <w:szCs w:val="28"/>
        </w:rPr>
        <w:t>Трудовой Договор с работниками учреждения заключается на неопределенный срок. Срочный трудовой договор может заключаться по инициативе работодателя либо работника только в случаях, предусмотренных ст. 59 Трудового кодекса РФ либо иными федеральными законами, если трудовые отношения не могут быть установлены на неопределённый срок с учётом характера предстоящей работы или условий её выполнения.</w:t>
      </w:r>
    </w:p>
    <w:p w:rsidR="004E3764" w:rsidRDefault="00DC0DF0">
      <w:pPr>
        <w:numPr>
          <w:ilvl w:val="1"/>
          <w:numId w:val="6"/>
        </w:numPr>
        <w:tabs>
          <w:tab w:val="left" w:pos="1567"/>
        </w:tabs>
        <w:ind w:left="0" w:firstLine="851"/>
        <w:jc w:val="both"/>
        <w:rPr>
          <w:rFonts w:ascii="Times New Roman" w:hAnsi="Times New Roman"/>
          <w:sz w:val="28"/>
          <w:szCs w:val="28"/>
        </w:rPr>
      </w:pPr>
      <w:r>
        <w:rPr>
          <w:rFonts w:ascii="Times New Roman" w:hAnsi="Times New Roman"/>
          <w:sz w:val="28"/>
          <w:szCs w:val="28"/>
        </w:rPr>
        <w:t>В трудовом договоре оговариваются  условия трудового договора, предусмотренные ст. 57 Трудового кодекса РФ, в том числе объём учебной нагрузки</w:t>
      </w:r>
      <w:r>
        <w:rPr>
          <w:rFonts w:ascii="Times New Roman" w:hAnsi="Times New Roman"/>
          <w:color w:val="000000"/>
          <w:sz w:val="28"/>
          <w:szCs w:val="28"/>
          <w:shd w:val="clear" w:color="auto" w:fill="FFFFFF"/>
        </w:rPr>
        <w:t>(ст. 333 ТК РФ)</w:t>
      </w:r>
      <w:r>
        <w:rPr>
          <w:rFonts w:ascii="Times New Roman" w:hAnsi="Times New Roman"/>
          <w:sz w:val="28"/>
          <w:szCs w:val="28"/>
        </w:rPr>
        <w:t>, режим и продолжительность рабочего времени, льготы и компенсации и др.</w:t>
      </w:r>
    </w:p>
    <w:p w:rsidR="004E3764" w:rsidRDefault="00DC0DF0">
      <w:pPr>
        <w:numPr>
          <w:ilvl w:val="1"/>
          <w:numId w:val="6"/>
        </w:numPr>
        <w:tabs>
          <w:tab w:val="left" w:pos="1567"/>
        </w:tabs>
        <w:ind w:left="0" w:firstLine="851"/>
        <w:jc w:val="both"/>
        <w:rPr>
          <w:rFonts w:ascii="Times New Roman" w:hAnsi="Times New Roman"/>
          <w:sz w:val="28"/>
          <w:szCs w:val="28"/>
        </w:rPr>
      </w:pPr>
      <w:r>
        <w:rPr>
          <w:rFonts w:ascii="Times New Roman" w:hAnsi="Times New Roman"/>
          <w:sz w:val="28"/>
          <w:szCs w:val="28"/>
        </w:rPr>
        <w:t>Условия трудового договора могут быть изменены только по согласованию сторон и в письменной форме (ст. 57 ТК РФ).</w:t>
      </w:r>
    </w:p>
    <w:p w:rsidR="004E3764" w:rsidRDefault="00DC0DF0">
      <w:pPr>
        <w:numPr>
          <w:ilvl w:val="1"/>
          <w:numId w:val="6"/>
        </w:numPr>
        <w:tabs>
          <w:tab w:val="left" w:pos="1567"/>
        </w:tabs>
        <w:ind w:left="0" w:firstLine="851"/>
        <w:jc w:val="both"/>
        <w:rPr>
          <w:rFonts w:ascii="Times New Roman" w:hAnsi="Times New Roman"/>
          <w:sz w:val="28"/>
          <w:szCs w:val="28"/>
        </w:rPr>
      </w:pPr>
      <w:r>
        <w:rPr>
          <w:rFonts w:ascii="Times New Roman" w:hAnsi="Times New Roman"/>
          <w:sz w:val="28"/>
          <w:szCs w:val="28"/>
        </w:rPr>
        <w:t xml:space="preserve"> Объём учебной нагрузки (педагогической работы) педагогическим работникам  в соответствии с </w:t>
      </w:r>
      <w:r>
        <w:rPr>
          <w:rFonts w:ascii="Times New Roman" w:hAnsi="Times New Roman"/>
          <w:color w:val="000000"/>
          <w:sz w:val="28"/>
          <w:szCs w:val="28"/>
        </w:rPr>
        <w:t xml:space="preserve">Приказом Минобрнауки РФ </w:t>
      </w:r>
      <w:r>
        <w:rPr>
          <w:rFonts w:ascii="Times New Roman" w:eastAsia="serif" w:hAnsi="Times New Roman"/>
          <w:color w:val="333333"/>
          <w:sz w:val="28"/>
          <w:szCs w:val="28"/>
          <w:shd w:val="clear" w:color="auto" w:fill="FFFFFF"/>
        </w:rPr>
        <w:t>от 04.04.2025 № 269</w:t>
      </w:r>
      <w:r>
        <w:rPr>
          <w:rFonts w:ascii="Times New Roman" w:hAnsi="Times New Roman"/>
          <w:sz w:val="28"/>
          <w:szCs w:val="28"/>
        </w:rPr>
        <w:t xml:space="preserve"> устанавливаются работодателем, исходя из количества часов по учебному плану, программам, обеспеченности кадрами, других конкретных условий в данном учреждении с учётом мнения (по согласованию) профкома. Верхний предел учебной нагрузки может ограничиваться в случаях, предусмотренных указанным Постановлением Правительства РФ.</w:t>
      </w:r>
    </w:p>
    <w:p w:rsidR="004E3764" w:rsidRDefault="00DC0DF0">
      <w:pPr>
        <w:numPr>
          <w:ilvl w:val="1"/>
          <w:numId w:val="6"/>
        </w:numPr>
        <w:tabs>
          <w:tab w:val="left" w:pos="1567"/>
        </w:tabs>
        <w:ind w:left="0" w:firstLine="851"/>
        <w:jc w:val="both"/>
        <w:rPr>
          <w:rFonts w:ascii="Times New Roman" w:hAnsi="Times New Roman"/>
          <w:sz w:val="28"/>
          <w:szCs w:val="28"/>
        </w:rPr>
      </w:pPr>
      <w:r>
        <w:rPr>
          <w:rFonts w:ascii="Times New Roman" w:hAnsi="Times New Roman"/>
          <w:sz w:val="28"/>
          <w:szCs w:val="28"/>
        </w:rPr>
        <w:t>Объём учебной нагрузки педагогического работника оговаривается в трудовом договоре и может быть изменён сторонами только с письменного согласия работника.</w:t>
      </w:r>
    </w:p>
    <w:p w:rsidR="004E3764" w:rsidRDefault="00DC0DF0">
      <w:pPr>
        <w:numPr>
          <w:ilvl w:val="1"/>
          <w:numId w:val="6"/>
        </w:numPr>
        <w:tabs>
          <w:tab w:val="left" w:pos="1567"/>
        </w:tabs>
        <w:ind w:left="0" w:firstLine="851"/>
        <w:jc w:val="both"/>
        <w:rPr>
          <w:rFonts w:ascii="Times New Roman" w:hAnsi="Times New Roman"/>
          <w:sz w:val="28"/>
          <w:szCs w:val="28"/>
        </w:rPr>
      </w:pPr>
      <w:r>
        <w:rPr>
          <w:rFonts w:ascii="Times New Roman" w:hAnsi="Times New Roman"/>
          <w:sz w:val="28"/>
          <w:szCs w:val="28"/>
        </w:rPr>
        <w:t xml:space="preserve">Учебная нагрузка на новый учебный год </w:t>
      </w:r>
      <w:r w:rsidR="004B6436">
        <w:rPr>
          <w:rFonts w:ascii="Times New Roman" w:hAnsi="Times New Roman"/>
          <w:sz w:val="28"/>
          <w:szCs w:val="28"/>
        </w:rPr>
        <w:t>педагогов</w:t>
      </w:r>
      <w:r>
        <w:rPr>
          <w:rFonts w:ascii="Times New Roman" w:hAnsi="Times New Roman"/>
          <w:sz w:val="28"/>
          <w:szCs w:val="28"/>
        </w:rPr>
        <w:t xml:space="preserve"> и других работников, ведущих преподавательскую и педагогическую работу помимо основной работы, устанавливается руководителем учреждения с учётом мнения профкома. Эта работа завершается до окончания учебного года и ухода работников в отпуск для определения классов и учебной нагрузки в новом учебном году.</w:t>
      </w:r>
    </w:p>
    <w:p w:rsidR="004E3764" w:rsidRDefault="00DC0DF0">
      <w:pPr>
        <w:numPr>
          <w:ilvl w:val="1"/>
          <w:numId w:val="6"/>
        </w:numPr>
        <w:tabs>
          <w:tab w:val="left" w:pos="1567"/>
        </w:tabs>
        <w:ind w:left="0" w:firstLine="851"/>
        <w:jc w:val="both"/>
        <w:rPr>
          <w:rFonts w:ascii="Times New Roman" w:hAnsi="Times New Roman"/>
          <w:sz w:val="28"/>
          <w:szCs w:val="28"/>
        </w:rPr>
      </w:pPr>
      <w:r>
        <w:rPr>
          <w:rFonts w:ascii="Times New Roman" w:hAnsi="Times New Roman"/>
          <w:sz w:val="28"/>
          <w:szCs w:val="28"/>
        </w:rPr>
        <w:t>Работодатель должен ознакомить педагогических работников до ухода в очередной отпуск, с их учебной нагрузкой на новый учебный год в письменном виде.</w:t>
      </w:r>
    </w:p>
    <w:p w:rsidR="004E3764" w:rsidRDefault="00DC0DF0">
      <w:pPr>
        <w:numPr>
          <w:ilvl w:val="1"/>
          <w:numId w:val="6"/>
        </w:numPr>
        <w:tabs>
          <w:tab w:val="left" w:pos="1567"/>
        </w:tabs>
        <w:ind w:left="0" w:firstLine="851"/>
        <w:jc w:val="both"/>
        <w:rPr>
          <w:rFonts w:ascii="Times New Roman" w:hAnsi="Times New Roman"/>
          <w:sz w:val="28"/>
          <w:szCs w:val="28"/>
        </w:rPr>
      </w:pPr>
      <w:r>
        <w:rPr>
          <w:rFonts w:ascii="Times New Roman" w:hAnsi="Times New Roman"/>
          <w:sz w:val="28"/>
          <w:szCs w:val="28"/>
        </w:rPr>
        <w:t>При установлении педагогическим работникам, для которых данное учреждение является местом основной работы, нагрузка на новый учебный год, как правило, сохраняется её объём и преемственность преподавания предметов в классе. Объём учебной нагрузки, установленный педагогическим работникам, в начале учебного года не может быть уменьшен по инициативе администрации образовательной организации в текущем году, а также при установлении её на следующий учебный год, за исключением случаев уменьшения нагрузки по учебным планам и программам.</w:t>
      </w:r>
    </w:p>
    <w:p w:rsidR="004E3764" w:rsidRDefault="00DC0DF0">
      <w:pPr>
        <w:numPr>
          <w:ilvl w:val="1"/>
          <w:numId w:val="6"/>
        </w:numPr>
        <w:tabs>
          <w:tab w:val="left" w:pos="1567"/>
        </w:tabs>
        <w:ind w:left="0" w:firstLine="851"/>
        <w:jc w:val="both"/>
        <w:rPr>
          <w:rFonts w:ascii="Times New Roman" w:hAnsi="Times New Roman"/>
          <w:sz w:val="28"/>
          <w:szCs w:val="28"/>
        </w:rPr>
      </w:pPr>
      <w:r>
        <w:rPr>
          <w:rFonts w:ascii="Times New Roman" w:hAnsi="Times New Roman"/>
          <w:sz w:val="28"/>
          <w:szCs w:val="28"/>
        </w:rPr>
        <w:lastRenderedPageBreak/>
        <w:t>В зависимости от количества часов, предусмотренных учебным планом, учебная нагрузка педагогических работников может быть разной в первом и втором учебных полугодиях.</w:t>
      </w:r>
    </w:p>
    <w:p w:rsidR="004E3764" w:rsidRDefault="00DC0DF0">
      <w:pPr>
        <w:numPr>
          <w:ilvl w:val="1"/>
          <w:numId w:val="6"/>
        </w:numPr>
        <w:tabs>
          <w:tab w:val="left" w:pos="1567"/>
        </w:tabs>
        <w:ind w:left="0" w:firstLine="851"/>
        <w:jc w:val="both"/>
        <w:rPr>
          <w:rFonts w:ascii="Times New Roman" w:hAnsi="Times New Roman"/>
          <w:sz w:val="28"/>
          <w:szCs w:val="28"/>
        </w:rPr>
      </w:pPr>
      <w:r>
        <w:rPr>
          <w:rFonts w:ascii="Times New Roman" w:hAnsi="Times New Roman"/>
          <w:sz w:val="28"/>
          <w:szCs w:val="28"/>
        </w:rPr>
        <w:t>Объём учебной нагрузки педагогических работников больше или меньше нормы часов за ставку заработной платы устанавливается только с их письменного согласия.</w:t>
      </w:r>
    </w:p>
    <w:p w:rsidR="004E3764" w:rsidRDefault="00DC0DF0">
      <w:pPr>
        <w:numPr>
          <w:ilvl w:val="1"/>
          <w:numId w:val="6"/>
        </w:numPr>
        <w:tabs>
          <w:tab w:val="left" w:pos="1567"/>
        </w:tabs>
        <w:ind w:left="0" w:firstLine="851"/>
        <w:jc w:val="both"/>
        <w:rPr>
          <w:rFonts w:ascii="Times New Roman" w:hAnsi="Times New Roman"/>
          <w:sz w:val="28"/>
          <w:szCs w:val="28"/>
        </w:rPr>
      </w:pPr>
      <w:r>
        <w:rPr>
          <w:rFonts w:ascii="Times New Roman" w:hAnsi="Times New Roman"/>
          <w:sz w:val="28"/>
          <w:szCs w:val="28"/>
        </w:rPr>
        <w:t>Педагогическим работникам, находящимся в отпуске по уходу за ребёнком (до 3-х лет) при выходе на работу из отпуска предоставляется учебная нагрузка не менее той, что была до выхода в отпуск. В течение всего периода нахождения в отпуске по уходу за ребенком (до 3-х лет) за работником сохраняется его рабочее место, статус педагогического работника  и компенсация по коммунальным  льготам.</w:t>
      </w:r>
    </w:p>
    <w:p w:rsidR="004E3764" w:rsidRDefault="00DC0DF0">
      <w:pPr>
        <w:numPr>
          <w:ilvl w:val="1"/>
          <w:numId w:val="6"/>
        </w:numPr>
        <w:tabs>
          <w:tab w:val="left" w:pos="1567"/>
        </w:tabs>
        <w:ind w:left="0" w:firstLine="851"/>
        <w:jc w:val="both"/>
        <w:rPr>
          <w:rFonts w:ascii="Times New Roman" w:hAnsi="Times New Roman"/>
          <w:sz w:val="28"/>
          <w:szCs w:val="28"/>
        </w:rPr>
      </w:pPr>
      <w:r>
        <w:rPr>
          <w:rFonts w:ascii="Times New Roman" w:hAnsi="Times New Roman"/>
          <w:sz w:val="28"/>
          <w:szCs w:val="28"/>
        </w:rPr>
        <w:t>Учебная нагрузка на выходные и нерабочие праздничные дни не планируется.</w:t>
      </w:r>
    </w:p>
    <w:p w:rsidR="004E3764" w:rsidRDefault="00DC0DF0">
      <w:pPr>
        <w:numPr>
          <w:ilvl w:val="1"/>
          <w:numId w:val="6"/>
        </w:numPr>
        <w:tabs>
          <w:tab w:val="left" w:pos="1567"/>
        </w:tabs>
        <w:ind w:left="0" w:firstLine="851"/>
        <w:jc w:val="both"/>
        <w:rPr>
          <w:rFonts w:ascii="Times New Roman" w:hAnsi="Times New Roman"/>
          <w:sz w:val="28"/>
          <w:szCs w:val="28"/>
        </w:rPr>
      </w:pPr>
      <w:r>
        <w:rPr>
          <w:rFonts w:ascii="Times New Roman" w:hAnsi="Times New Roman"/>
          <w:sz w:val="28"/>
          <w:szCs w:val="28"/>
        </w:rPr>
        <w:t>Уменьшение или увеличение учебной нагрузки в течение учебного года по сравнению с учебной нагрузкой, оговоренной в трудовом договоре или приказе руководителя учреждения, возможно только:</w:t>
      </w:r>
    </w:p>
    <w:p w:rsidR="004E3764" w:rsidRDefault="00DC0DF0">
      <w:pPr>
        <w:jc w:val="both"/>
        <w:rPr>
          <w:rFonts w:ascii="Times New Roman" w:hAnsi="Times New Roman"/>
          <w:sz w:val="28"/>
          <w:szCs w:val="28"/>
        </w:rPr>
      </w:pPr>
      <w:r>
        <w:rPr>
          <w:rFonts w:ascii="Times New Roman" w:hAnsi="Times New Roman"/>
          <w:sz w:val="28"/>
          <w:szCs w:val="28"/>
        </w:rPr>
        <w:t xml:space="preserve">     а) по взаимному согласию сторон;</w:t>
      </w:r>
    </w:p>
    <w:p w:rsidR="004E3764" w:rsidRDefault="00DC0DF0">
      <w:pPr>
        <w:jc w:val="both"/>
        <w:rPr>
          <w:rFonts w:ascii="Times New Roman" w:hAnsi="Times New Roman"/>
          <w:sz w:val="28"/>
          <w:szCs w:val="28"/>
        </w:rPr>
      </w:pPr>
      <w:r>
        <w:rPr>
          <w:rFonts w:ascii="Times New Roman" w:hAnsi="Times New Roman"/>
          <w:sz w:val="28"/>
          <w:szCs w:val="28"/>
        </w:rPr>
        <w:t xml:space="preserve">     б) по инициативе работодателя в случаях:</w:t>
      </w:r>
    </w:p>
    <w:p w:rsidR="004E3764" w:rsidRDefault="00DC0DF0">
      <w:pPr>
        <w:numPr>
          <w:ilvl w:val="0"/>
          <w:numId w:val="7"/>
        </w:numPr>
        <w:jc w:val="both"/>
        <w:rPr>
          <w:rFonts w:ascii="Times New Roman" w:hAnsi="Times New Roman"/>
          <w:sz w:val="28"/>
          <w:szCs w:val="28"/>
        </w:rPr>
      </w:pPr>
      <w:r>
        <w:rPr>
          <w:rFonts w:ascii="Times New Roman" w:hAnsi="Times New Roman"/>
          <w:sz w:val="28"/>
          <w:szCs w:val="28"/>
        </w:rPr>
        <w:t>уменьшения количества часов по учебным планам и программам, сокращения количества групп;</w:t>
      </w:r>
    </w:p>
    <w:p w:rsidR="004E3764" w:rsidRDefault="00DC0DF0">
      <w:pPr>
        <w:numPr>
          <w:ilvl w:val="0"/>
          <w:numId w:val="7"/>
        </w:numPr>
        <w:tabs>
          <w:tab w:val="left" w:pos="567"/>
        </w:tabs>
        <w:jc w:val="both"/>
        <w:rPr>
          <w:rFonts w:ascii="Times New Roman" w:hAnsi="Times New Roman"/>
          <w:sz w:val="28"/>
          <w:szCs w:val="28"/>
        </w:rPr>
      </w:pPr>
      <w:r>
        <w:rPr>
          <w:rFonts w:ascii="Times New Roman" w:hAnsi="Times New Roman"/>
          <w:sz w:val="28"/>
          <w:szCs w:val="28"/>
        </w:rPr>
        <w:t>временного увеличения объёма учебной нагрузки в связи с производственной необходимостью для замещения временно отсутствующего работника (продолжительность выполнения работником без его согласия увеличенной нагрузки в таком случае не может превышать одного месяца в течение календарного года);</w:t>
      </w:r>
    </w:p>
    <w:p w:rsidR="004E3764" w:rsidRDefault="00DC0DF0">
      <w:pPr>
        <w:numPr>
          <w:ilvl w:val="0"/>
          <w:numId w:val="7"/>
        </w:numPr>
        <w:jc w:val="both"/>
        <w:rPr>
          <w:rFonts w:ascii="Times New Roman" w:hAnsi="Times New Roman"/>
          <w:sz w:val="28"/>
          <w:szCs w:val="28"/>
        </w:rPr>
      </w:pPr>
      <w:r>
        <w:rPr>
          <w:rFonts w:ascii="Times New Roman" w:hAnsi="Times New Roman"/>
          <w:sz w:val="28"/>
          <w:szCs w:val="28"/>
        </w:rPr>
        <w:t>простоя, когда работникам поручается с учётом их специальности и квалификации другая работа в том же учреждении на все время простоя либо в другом учреждении, но в той же местности на срок до одного месяца (отмена занятий в связи с погодными условиями, карантином и в других случаях);</w:t>
      </w:r>
    </w:p>
    <w:p w:rsidR="004E3764" w:rsidRDefault="00DC0DF0">
      <w:pPr>
        <w:numPr>
          <w:ilvl w:val="0"/>
          <w:numId w:val="7"/>
        </w:numPr>
        <w:jc w:val="both"/>
        <w:rPr>
          <w:rFonts w:ascii="Times New Roman" w:hAnsi="Times New Roman"/>
          <w:sz w:val="28"/>
          <w:szCs w:val="28"/>
        </w:rPr>
      </w:pPr>
      <w:r>
        <w:rPr>
          <w:rFonts w:ascii="Times New Roman" w:hAnsi="Times New Roman"/>
          <w:sz w:val="28"/>
          <w:szCs w:val="28"/>
        </w:rPr>
        <w:t>восстановления на работе педагогического работника, ранее выполнявшего эту учебную нагрузку;</w:t>
      </w:r>
    </w:p>
    <w:p w:rsidR="004E3764" w:rsidRDefault="00DC0DF0">
      <w:pPr>
        <w:numPr>
          <w:ilvl w:val="0"/>
          <w:numId w:val="7"/>
        </w:numPr>
        <w:jc w:val="both"/>
        <w:rPr>
          <w:rFonts w:ascii="Times New Roman" w:hAnsi="Times New Roman"/>
          <w:sz w:val="28"/>
          <w:szCs w:val="28"/>
        </w:rPr>
      </w:pPr>
      <w:r>
        <w:rPr>
          <w:rFonts w:ascii="Times New Roman" w:hAnsi="Times New Roman"/>
          <w:sz w:val="28"/>
          <w:szCs w:val="28"/>
        </w:rPr>
        <w:t>возвращения на работу женщины, прервавшей отпуск по уходу за ребёнком до достижения им возраста трёх лет, или после окончания этого отпуска.</w:t>
      </w:r>
    </w:p>
    <w:p w:rsidR="004E3764" w:rsidRDefault="00DC0DF0">
      <w:pPr>
        <w:jc w:val="both"/>
        <w:rPr>
          <w:rFonts w:ascii="Times New Roman" w:hAnsi="Times New Roman"/>
          <w:sz w:val="28"/>
          <w:szCs w:val="28"/>
        </w:rPr>
      </w:pPr>
      <w:r>
        <w:rPr>
          <w:rFonts w:ascii="Times New Roman" w:hAnsi="Times New Roman"/>
          <w:sz w:val="28"/>
          <w:szCs w:val="28"/>
        </w:rPr>
        <w:t>В указанных в подпункте "б" случаях для изменения учебной нагрузки по инициативе работодателя согласия работника не требуется.</w:t>
      </w:r>
    </w:p>
    <w:p w:rsidR="004E3764" w:rsidRDefault="00DC0DF0">
      <w:pPr>
        <w:pStyle w:val="12"/>
        <w:tabs>
          <w:tab w:val="left" w:pos="1378"/>
        </w:tabs>
        <w:ind w:firstLine="0"/>
        <w:jc w:val="both"/>
        <w:rPr>
          <w:color w:val="FF0000"/>
        </w:rPr>
      </w:pPr>
      <w:r>
        <w:rPr>
          <w:color w:val="FF0000"/>
        </w:rPr>
        <w:t>Работодатель в рамках своих полномочий и Профсоюз договорились о продолжении совместной разработки системы мер и мероприятий, направленных на устранение избыточной отчетности образовательных организаций и педагогических работников.</w:t>
      </w:r>
    </w:p>
    <w:p w:rsidR="004E3764" w:rsidRDefault="004E3764">
      <w:pPr>
        <w:jc w:val="both"/>
        <w:rPr>
          <w:rFonts w:ascii="Times New Roman" w:hAnsi="Times New Roman"/>
          <w:sz w:val="28"/>
          <w:szCs w:val="28"/>
        </w:rPr>
      </w:pPr>
    </w:p>
    <w:p w:rsidR="004E3764" w:rsidRDefault="004E3764">
      <w:pPr>
        <w:rPr>
          <w:rFonts w:ascii="Times New Roman" w:hAnsi="Times New Roman"/>
          <w:i/>
          <w:sz w:val="28"/>
          <w:szCs w:val="28"/>
        </w:rPr>
      </w:pPr>
    </w:p>
    <w:p w:rsidR="004E3764" w:rsidRDefault="00DC0DF0">
      <w:pPr>
        <w:pStyle w:val="af5"/>
        <w:numPr>
          <w:ilvl w:val="1"/>
          <w:numId w:val="8"/>
        </w:numPr>
        <w:ind w:left="0" w:firstLine="851"/>
        <w:jc w:val="both"/>
        <w:rPr>
          <w:rFonts w:ascii="Times New Roman" w:hAnsi="Times New Roman"/>
          <w:sz w:val="28"/>
          <w:szCs w:val="28"/>
        </w:rPr>
      </w:pPr>
      <w:r>
        <w:rPr>
          <w:rFonts w:ascii="Times New Roman" w:hAnsi="Times New Roman"/>
          <w:sz w:val="28"/>
          <w:szCs w:val="28"/>
        </w:rPr>
        <w:t xml:space="preserve"> По инициативе работодателя изменение определённых сторонами условий трудового договора, допускается, как правило, только на новый учебный год. В связи с изменениями организационных или технологических условий труда (изменение числа классов-комплектов, групп или количества обучающихся (воспитанников), изменение количества часов работы по учебному плану, проведение эксперимента, изменение сменности работы учреждения, а также изменение образовательных программ и т.д.) при продолжении работником работы без изменения его трудовой функции (работы по определённой специальности, квалификации или должности) (ст. 74 ТК РФ).</w:t>
      </w:r>
    </w:p>
    <w:p w:rsidR="004E3764" w:rsidRDefault="00DC0DF0">
      <w:pPr>
        <w:ind w:firstLine="851"/>
        <w:jc w:val="both"/>
        <w:rPr>
          <w:rFonts w:ascii="Times New Roman" w:hAnsi="Times New Roman"/>
          <w:sz w:val="28"/>
          <w:szCs w:val="28"/>
        </w:rPr>
      </w:pPr>
      <w:r>
        <w:rPr>
          <w:rFonts w:ascii="Times New Roman" w:hAnsi="Times New Roman"/>
          <w:sz w:val="28"/>
          <w:szCs w:val="28"/>
        </w:rPr>
        <w:t>2.22. В течение учебного года изменение определённых сторонами условий трудового договора допускается только в исключительных случаях, обусловленных, обстоятельствами, не зависящими от воли сторон.</w:t>
      </w:r>
    </w:p>
    <w:p w:rsidR="004E3764" w:rsidRDefault="00DC0DF0">
      <w:pPr>
        <w:pStyle w:val="af5"/>
        <w:numPr>
          <w:ilvl w:val="1"/>
          <w:numId w:val="9"/>
        </w:numPr>
        <w:ind w:left="0" w:firstLine="851"/>
        <w:jc w:val="both"/>
        <w:rPr>
          <w:rFonts w:ascii="Times New Roman" w:hAnsi="Times New Roman"/>
          <w:sz w:val="28"/>
          <w:szCs w:val="28"/>
        </w:rPr>
      </w:pPr>
      <w:r>
        <w:rPr>
          <w:rFonts w:ascii="Times New Roman" w:hAnsi="Times New Roman"/>
          <w:sz w:val="28"/>
          <w:szCs w:val="28"/>
        </w:rPr>
        <w:t xml:space="preserve"> О введении изменений определенных сторонами условий трудового договора работник должен быть уведомлен работодателем в письменной форме, не позднее, чем за 2 месяца (ст. 74, 162 ТК РФ). При этом работнику обеспечиваются гарантии при изменении учебной нагрузки в течение учебного года, предусмотренные Положением об оплате труда.</w:t>
      </w:r>
    </w:p>
    <w:p w:rsidR="004E3764" w:rsidRDefault="00DC0DF0">
      <w:pPr>
        <w:pStyle w:val="af5"/>
        <w:numPr>
          <w:ilvl w:val="1"/>
          <w:numId w:val="9"/>
        </w:numPr>
        <w:ind w:left="0" w:firstLine="851"/>
        <w:jc w:val="both"/>
        <w:rPr>
          <w:rFonts w:ascii="Times New Roman" w:hAnsi="Times New Roman"/>
          <w:sz w:val="28"/>
          <w:szCs w:val="28"/>
        </w:rPr>
      </w:pPr>
      <w:r>
        <w:rPr>
          <w:rFonts w:ascii="Times New Roman" w:hAnsi="Times New Roman"/>
          <w:sz w:val="28"/>
          <w:szCs w:val="28"/>
        </w:rPr>
        <w:t xml:space="preserve"> Если работник не согласен с продолжением работы в новых условиях, то работодатель обязан в письменной форме предложить ему иную имеющуюся в учреждении работу, соответствующую его квалификации и состоянию здоровья.</w:t>
      </w:r>
    </w:p>
    <w:p w:rsidR="004E3764" w:rsidRDefault="00DC0DF0">
      <w:pPr>
        <w:pStyle w:val="af5"/>
        <w:numPr>
          <w:ilvl w:val="1"/>
          <w:numId w:val="9"/>
        </w:numPr>
        <w:ind w:left="0" w:firstLine="851"/>
        <w:jc w:val="both"/>
        <w:rPr>
          <w:rFonts w:ascii="Times New Roman" w:hAnsi="Times New Roman"/>
          <w:sz w:val="28"/>
          <w:szCs w:val="28"/>
        </w:rPr>
      </w:pPr>
      <w:r>
        <w:rPr>
          <w:rFonts w:ascii="Times New Roman" w:hAnsi="Times New Roman"/>
          <w:sz w:val="28"/>
          <w:szCs w:val="28"/>
        </w:rPr>
        <w:t>Прекращение трудового договора с работником может производиться только по основаниям, предусмотренным Трудовым кодексом РФ и иными федеральными законами (ст. 77 ТК РФ).</w:t>
      </w:r>
    </w:p>
    <w:p w:rsidR="004E3764" w:rsidRDefault="00DC0DF0">
      <w:pPr>
        <w:pStyle w:val="af5"/>
        <w:numPr>
          <w:ilvl w:val="1"/>
          <w:numId w:val="9"/>
        </w:numPr>
        <w:ind w:left="0" w:firstLine="851"/>
        <w:jc w:val="both"/>
        <w:rPr>
          <w:rFonts w:ascii="Times New Roman" w:hAnsi="Times New Roman"/>
          <w:sz w:val="28"/>
          <w:szCs w:val="28"/>
        </w:rPr>
      </w:pPr>
      <w:r>
        <w:rPr>
          <w:rFonts w:ascii="Times New Roman" w:hAnsi="Times New Roman"/>
          <w:sz w:val="28"/>
          <w:szCs w:val="28"/>
          <w:lang w:eastAsia="ru-RU"/>
        </w:rPr>
        <w:t>Увольнение работника по собственному желанию допустимо только при добровольном волеизъявлении. Если работника вынудили подать заявление об увольнении, такое увольнение будет признано незаконным независимо от того, каким способом работодатель принудил подать заявление на увольнение. В случае вынужденной подачи заявления об увольнении по собственному желанию обязанность доказать это обстоятельство возлагается на самого работника.</w:t>
      </w:r>
    </w:p>
    <w:p w:rsidR="004E3764" w:rsidRDefault="00DC0DF0">
      <w:pPr>
        <w:pStyle w:val="af5"/>
        <w:numPr>
          <w:ilvl w:val="1"/>
          <w:numId w:val="9"/>
        </w:numPr>
        <w:ind w:left="0" w:firstLine="851"/>
        <w:jc w:val="both"/>
        <w:rPr>
          <w:rFonts w:ascii="Times New Roman" w:hAnsi="Times New Roman"/>
          <w:sz w:val="28"/>
          <w:szCs w:val="28"/>
        </w:rPr>
      </w:pPr>
      <w:r>
        <w:rPr>
          <w:rFonts w:ascii="Times New Roman" w:hAnsi="Times New Roman"/>
          <w:sz w:val="28"/>
          <w:szCs w:val="28"/>
          <w:lang w:eastAsia="ru-RU"/>
        </w:rPr>
        <w:t>Увольнение работника по инициативе работодателя в связи с достижением пенсионного возраста недопустимо.</w:t>
      </w:r>
    </w:p>
    <w:p w:rsidR="004E3764" w:rsidRDefault="004E3764">
      <w:pPr>
        <w:ind w:left="142"/>
        <w:rPr>
          <w:rFonts w:ascii="Times New Roman" w:hAnsi="Times New Roman"/>
          <w:sz w:val="20"/>
          <w:szCs w:val="20"/>
        </w:rPr>
      </w:pPr>
    </w:p>
    <w:p w:rsidR="004E3764" w:rsidRDefault="004E3764">
      <w:pPr>
        <w:ind w:left="142"/>
        <w:rPr>
          <w:rFonts w:ascii="Times New Roman" w:hAnsi="Times New Roman"/>
          <w:sz w:val="20"/>
          <w:szCs w:val="20"/>
        </w:rPr>
      </w:pPr>
    </w:p>
    <w:p w:rsidR="004E3764" w:rsidRDefault="00DC0DF0">
      <w:pPr>
        <w:pStyle w:val="af5"/>
        <w:ind w:left="600"/>
        <w:rPr>
          <w:rFonts w:ascii="Times New Roman" w:hAnsi="Times New Roman"/>
          <w:b/>
          <w:sz w:val="28"/>
          <w:szCs w:val="28"/>
        </w:rPr>
      </w:pPr>
      <w:r>
        <w:rPr>
          <w:rFonts w:ascii="Times New Roman" w:hAnsi="Times New Roman"/>
          <w:b/>
          <w:sz w:val="28"/>
          <w:szCs w:val="28"/>
        </w:rPr>
        <w:t xml:space="preserve">      3.Профессиональная подготовка, переподготовка</w:t>
      </w:r>
    </w:p>
    <w:p w:rsidR="004E3764" w:rsidRDefault="00DC0DF0">
      <w:pPr>
        <w:pStyle w:val="af5"/>
        <w:ind w:left="600"/>
        <w:rPr>
          <w:rFonts w:ascii="Times New Roman" w:hAnsi="Times New Roman"/>
          <w:b/>
          <w:sz w:val="28"/>
          <w:szCs w:val="28"/>
        </w:rPr>
      </w:pPr>
      <w:r>
        <w:rPr>
          <w:rFonts w:ascii="Times New Roman" w:hAnsi="Times New Roman"/>
          <w:b/>
          <w:sz w:val="28"/>
          <w:szCs w:val="28"/>
        </w:rPr>
        <w:t>и  повышение  квалификации работников.</w:t>
      </w:r>
    </w:p>
    <w:p w:rsidR="004E3764" w:rsidRDefault="004E3764">
      <w:pPr>
        <w:rPr>
          <w:rFonts w:ascii="Times New Roman" w:hAnsi="Times New Roman"/>
          <w:b/>
        </w:rPr>
      </w:pPr>
    </w:p>
    <w:p w:rsidR="004E3764" w:rsidRDefault="00DC0DF0">
      <w:pPr>
        <w:jc w:val="both"/>
        <w:rPr>
          <w:rFonts w:ascii="Times New Roman" w:hAnsi="Times New Roman"/>
          <w:b/>
          <w:sz w:val="28"/>
          <w:szCs w:val="28"/>
        </w:rPr>
      </w:pPr>
      <w:r>
        <w:rPr>
          <w:rFonts w:ascii="Times New Roman" w:hAnsi="Times New Roman"/>
          <w:b/>
          <w:sz w:val="28"/>
          <w:szCs w:val="28"/>
        </w:rPr>
        <w:t>Стороны пришли к соглашению в том, что:</w:t>
      </w:r>
    </w:p>
    <w:p w:rsidR="004E3764" w:rsidRDefault="00DC0DF0">
      <w:pPr>
        <w:ind w:firstLine="851"/>
        <w:jc w:val="both"/>
        <w:rPr>
          <w:rFonts w:ascii="Times New Roman" w:hAnsi="Times New Roman"/>
          <w:sz w:val="28"/>
          <w:szCs w:val="28"/>
        </w:rPr>
      </w:pPr>
      <w:r>
        <w:rPr>
          <w:rFonts w:ascii="Times New Roman" w:hAnsi="Times New Roman"/>
          <w:sz w:val="28"/>
          <w:szCs w:val="28"/>
        </w:rPr>
        <w:t>3.1. Работодатель определяет необходимость профессиональной подготовки и переподготовки кадров для нужд учреждения.</w:t>
      </w:r>
    </w:p>
    <w:p w:rsidR="004E3764" w:rsidRDefault="00DC0DF0">
      <w:pPr>
        <w:ind w:firstLine="851"/>
        <w:jc w:val="both"/>
        <w:rPr>
          <w:rFonts w:ascii="Times New Roman" w:hAnsi="Times New Roman"/>
          <w:sz w:val="28"/>
          <w:szCs w:val="28"/>
        </w:rPr>
      </w:pPr>
      <w:r>
        <w:rPr>
          <w:rFonts w:ascii="Times New Roman" w:hAnsi="Times New Roman"/>
          <w:sz w:val="28"/>
          <w:szCs w:val="28"/>
        </w:rPr>
        <w:t xml:space="preserve">3.2. Работодатель, с учетом мнения (по согласованию) профкома,  определяет формы профессиональной подготовки, переподготовки и </w:t>
      </w:r>
      <w:r>
        <w:rPr>
          <w:rFonts w:ascii="Times New Roman" w:hAnsi="Times New Roman"/>
          <w:sz w:val="28"/>
          <w:szCs w:val="28"/>
        </w:rPr>
        <w:lastRenderedPageBreak/>
        <w:t>повышения квалификации работников, перечень необходимых профессий и специальностей на каждый календарный год с учетом перспектив развития учреждения.</w:t>
      </w:r>
    </w:p>
    <w:p w:rsidR="004E3764" w:rsidRDefault="004E3764">
      <w:pPr>
        <w:jc w:val="both"/>
        <w:rPr>
          <w:rFonts w:ascii="Times New Roman" w:hAnsi="Times New Roman"/>
          <w:sz w:val="28"/>
          <w:szCs w:val="28"/>
        </w:rPr>
      </w:pPr>
    </w:p>
    <w:p w:rsidR="004E3764" w:rsidRDefault="00DC0DF0">
      <w:pPr>
        <w:ind w:firstLine="851"/>
        <w:jc w:val="both"/>
        <w:rPr>
          <w:rFonts w:ascii="Times New Roman" w:hAnsi="Times New Roman"/>
          <w:b/>
          <w:sz w:val="28"/>
          <w:szCs w:val="28"/>
        </w:rPr>
      </w:pPr>
      <w:r>
        <w:rPr>
          <w:rFonts w:ascii="Times New Roman" w:hAnsi="Times New Roman"/>
          <w:b/>
          <w:sz w:val="28"/>
          <w:szCs w:val="28"/>
        </w:rPr>
        <w:t>Работодатель    обязуется:</w:t>
      </w:r>
    </w:p>
    <w:p w:rsidR="004E3764" w:rsidRDefault="00DC0DF0">
      <w:pPr>
        <w:ind w:firstLine="851"/>
        <w:jc w:val="both"/>
        <w:rPr>
          <w:rFonts w:ascii="Times New Roman" w:hAnsi="Times New Roman"/>
          <w:sz w:val="28"/>
          <w:szCs w:val="28"/>
        </w:rPr>
      </w:pPr>
      <w:r>
        <w:rPr>
          <w:rFonts w:ascii="Times New Roman" w:hAnsi="Times New Roman"/>
          <w:sz w:val="28"/>
          <w:szCs w:val="28"/>
        </w:rPr>
        <w:t>3.3. Организовывать профессиональную подготовку, переподготовку и повышение квалификации в соответствии с перспективным планом.</w:t>
      </w:r>
    </w:p>
    <w:p w:rsidR="004E3764" w:rsidRDefault="00DC0DF0">
      <w:pPr>
        <w:ind w:firstLine="851"/>
        <w:jc w:val="both"/>
        <w:rPr>
          <w:rFonts w:ascii="Times New Roman" w:hAnsi="Times New Roman"/>
          <w:sz w:val="28"/>
          <w:szCs w:val="28"/>
          <w:lang w:eastAsia="ru-RU"/>
        </w:rPr>
      </w:pPr>
      <w:r>
        <w:rPr>
          <w:rFonts w:ascii="Times New Roman" w:hAnsi="Times New Roman"/>
          <w:sz w:val="28"/>
          <w:szCs w:val="28"/>
        </w:rPr>
        <w:t xml:space="preserve">3.4. Предоставлять </w:t>
      </w:r>
      <w:r>
        <w:rPr>
          <w:rFonts w:ascii="Times New Roman" w:hAnsi="Times New Roman"/>
          <w:sz w:val="28"/>
          <w:szCs w:val="28"/>
          <w:lang w:eastAsia="ru-RU"/>
        </w:rPr>
        <w:t xml:space="preserve">право на дополнительное профессиональное образование по профилю педагогической деятельности не реже чем один раз в три года </w:t>
      </w:r>
      <w:r>
        <w:rPr>
          <w:rFonts w:ascii="Times New Roman" w:hAnsi="Times New Roman"/>
          <w:sz w:val="28"/>
          <w:szCs w:val="28"/>
        </w:rPr>
        <w:t xml:space="preserve">(Федеральный закон «Об образовании в РФ №273-ФЗ» от 29.12.2012г. </w:t>
      </w:r>
      <w:r>
        <w:rPr>
          <w:rFonts w:ascii="Times New Roman" w:hAnsi="Times New Roman"/>
          <w:sz w:val="28"/>
          <w:szCs w:val="28"/>
          <w:shd w:val="clear" w:color="auto" w:fill="FFFFFF"/>
        </w:rPr>
        <w:t>п. 2 ч. 5 ст. 47)</w:t>
      </w:r>
      <w:r>
        <w:rPr>
          <w:rFonts w:ascii="Times New Roman" w:hAnsi="Times New Roman"/>
          <w:sz w:val="28"/>
          <w:szCs w:val="28"/>
          <w:lang w:eastAsia="ru-RU"/>
        </w:rPr>
        <w:t xml:space="preserve">. </w:t>
      </w:r>
    </w:p>
    <w:p w:rsidR="004E3764" w:rsidRDefault="00DC0DF0">
      <w:pPr>
        <w:ind w:firstLine="851"/>
        <w:jc w:val="both"/>
        <w:rPr>
          <w:rFonts w:ascii="Times New Roman" w:hAnsi="Times New Roman"/>
          <w:sz w:val="28"/>
          <w:szCs w:val="28"/>
        </w:rPr>
      </w:pPr>
      <w:r>
        <w:rPr>
          <w:rFonts w:ascii="Times New Roman" w:hAnsi="Times New Roman"/>
          <w:sz w:val="28"/>
          <w:szCs w:val="28"/>
        </w:rPr>
        <w:t>3.5. В случае направления работников для повышения квалификации сохранять за ним место работы (должность), среднюю заработную плату по основному месту работы.  Если работник направляется для повышения квалификации в другой регион, оплатить ему командировочные расходы (суточные, проезд к месту обучения и обратно, проживание) в порядке и размерах, предусмотренных для лиц, направляемых в служебные командировки (ст. 187 ТК РФ).</w:t>
      </w:r>
    </w:p>
    <w:p w:rsidR="004E3764" w:rsidRDefault="00DC0DF0">
      <w:pPr>
        <w:ind w:firstLine="851"/>
        <w:jc w:val="both"/>
        <w:rPr>
          <w:rFonts w:ascii="Times New Roman" w:hAnsi="Times New Roman"/>
          <w:sz w:val="28"/>
          <w:szCs w:val="28"/>
        </w:rPr>
      </w:pPr>
      <w:r>
        <w:rPr>
          <w:rFonts w:ascii="Times New Roman" w:hAnsi="Times New Roman"/>
          <w:sz w:val="28"/>
          <w:szCs w:val="28"/>
        </w:rPr>
        <w:t>3.6. Предоставлять гарантии и компенсации работникам, совмещающим работу с успешным обучением в учреждениях высшего, среднего и начального профессионального образования при получении ими образования соответствующего уровня впервые в порядке, предусмотренном (ст. 173 – 176 ТК РФ).</w:t>
      </w:r>
    </w:p>
    <w:p w:rsidR="004E3764" w:rsidRDefault="00DC0DF0">
      <w:pPr>
        <w:ind w:firstLine="851"/>
        <w:jc w:val="both"/>
        <w:rPr>
          <w:rFonts w:ascii="Times New Roman" w:hAnsi="Times New Roman"/>
          <w:sz w:val="28"/>
          <w:szCs w:val="28"/>
        </w:rPr>
      </w:pPr>
      <w:r>
        <w:rPr>
          <w:rFonts w:ascii="Times New Roman" w:hAnsi="Times New Roman"/>
          <w:sz w:val="28"/>
          <w:szCs w:val="28"/>
        </w:rPr>
        <w:t>3.7. Предоставлять гарантии и компенсации, предусмотренные (ст. 173 – 176 ТК РФ), также работникам, получившим второе профессиональное образование соответствующего уровня в рамках прохождения профессиональной подготовки, переподготовки, повышения квалификации.</w:t>
      </w:r>
    </w:p>
    <w:p w:rsidR="004E3764" w:rsidRDefault="00DC0DF0">
      <w:pPr>
        <w:ind w:firstLine="851"/>
        <w:jc w:val="both"/>
        <w:rPr>
          <w:rFonts w:ascii="Times New Roman" w:hAnsi="Times New Roman"/>
          <w:sz w:val="28"/>
          <w:szCs w:val="28"/>
        </w:rPr>
      </w:pPr>
      <w:r>
        <w:rPr>
          <w:rFonts w:ascii="Times New Roman" w:hAnsi="Times New Roman"/>
          <w:sz w:val="28"/>
          <w:szCs w:val="28"/>
        </w:rPr>
        <w:t>3.8. Организовывать проведение аттестации педагогических работников в соответствии с Положением о порядке аттестации педагогических работников и руководящих работников, государственных и муниципальных образовательных учреждений и по ее результатам устанавливать работникам соответствующие полученным квалификационным категориям разряды оплаты труда со дня вынесения решения аттестационной комиссией.</w:t>
      </w:r>
    </w:p>
    <w:p w:rsidR="004E3764" w:rsidRDefault="004E3764">
      <w:pPr>
        <w:jc w:val="both"/>
        <w:rPr>
          <w:rFonts w:ascii="Times New Roman" w:hAnsi="Times New Roman"/>
          <w:sz w:val="28"/>
          <w:szCs w:val="28"/>
        </w:rPr>
      </w:pPr>
    </w:p>
    <w:p w:rsidR="004E3764" w:rsidRDefault="00DC0DF0">
      <w:pPr>
        <w:jc w:val="center"/>
        <w:rPr>
          <w:rFonts w:ascii="Times New Roman" w:hAnsi="Times New Roman"/>
          <w:b/>
          <w:sz w:val="28"/>
          <w:szCs w:val="28"/>
        </w:rPr>
      </w:pPr>
      <w:r>
        <w:rPr>
          <w:rFonts w:ascii="Times New Roman" w:hAnsi="Times New Roman"/>
          <w:b/>
          <w:sz w:val="28"/>
          <w:szCs w:val="28"/>
        </w:rPr>
        <w:t>4.   Высвобождение работников и содействие их трудоустройству.</w:t>
      </w:r>
    </w:p>
    <w:p w:rsidR="004E3764" w:rsidRDefault="004E3764">
      <w:pPr>
        <w:jc w:val="both"/>
        <w:rPr>
          <w:rFonts w:ascii="Times New Roman" w:hAnsi="Times New Roman"/>
          <w:b/>
          <w:sz w:val="28"/>
          <w:szCs w:val="28"/>
        </w:rPr>
      </w:pPr>
    </w:p>
    <w:p w:rsidR="004E3764" w:rsidRDefault="00DC0DF0">
      <w:pPr>
        <w:jc w:val="both"/>
        <w:rPr>
          <w:rFonts w:ascii="Times New Roman" w:hAnsi="Times New Roman"/>
          <w:b/>
          <w:sz w:val="28"/>
          <w:szCs w:val="28"/>
        </w:rPr>
      </w:pPr>
      <w:r>
        <w:rPr>
          <w:rFonts w:ascii="Times New Roman" w:hAnsi="Times New Roman"/>
          <w:b/>
          <w:sz w:val="28"/>
          <w:szCs w:val="28"/>
        </w:rPr>
        <w:t>Работодатель   обязуется:</w:t>
      </w:r>
    </w:p>
    <w:p w:rsidR="004E3764" w:rsidRDefault="00DC0DF0">
      <w:pPr>
        <w:ind w:firstLine="851"/>
        <w:jc w:val="both"/>
        <w:rPr>
          <w:rFonts w:ascii="Times New Roman" w:hAnsi="Times New Roman"/>
          <w:sz w:val="28"/>
          <w:szCs w:val="28"/>
        </w:rPr>
      </w:pPr>
      <w:r>
        <w:rPr>
          <w:rFonts w:ascii="Times New Roman" w:hAnsi="Times New Roman"/>
          <w:sz w:val="28"/>
          <w:szCs w:val="28"/>
        </w:rPr>
        <w:t xml:space="preserve">4.1. Уведомлять профком в письменной форме о сокращении численности или штата работников не позднее, чем за два месяца до его начала, а в случаях, которые могут повлечь массовое высвобождение, не позднее, чем за три месяца до его  начала (ст. 82 ТК РФ). </w:t>
      </w:r>
    </w:p>
    <w:p w:rsidR="004E3764" w:rsidRDefault="00DC0DF0">
      <w:pPr>
        <w:ind w:firstLine="851"/>
        <w:jc w:val="both"/>
        <w:rPr>
          <w:rFonts w:ascii="Times New Roman" w:hAnsi="Times New Roman"/>
          <w:sz w:val="28"/>
          <w:szCs w:val="28"/>
        </w:rPr>
      </w:pPr>
      <w:r>
        <w:rPr>
          <w:rFonts w:ascii="Times New Roman" w:hAnsi="Times New Roman"/>
          <w:sz w:val="28"/>
          <w:szCs w:val="28"/>
        </w:rPr>
        <w:t>Уведомление должно содержать проекты приказов о сокращении численности или штатов, список сокращаемых должностей и работников, перечень вакансий, предлагаемые варианты трудоустройства.</w:t>
      </w:r>
    </w:p>
    <w:p w:rsidR="004E3764" w:rsidRDefault="00DC0DF0">
      <w:pPr>
        <w:ind w:firstLine="708"/>
        <w:jc w:val="both"/>
        <w:rPr>
          <w:rFonts w:ascii="Times New Roman" w:hAnsi="Times New Roman"/>
          <w:sz w:val="28"/>
          <w:szCs w:val="28"/>
        </w:rPr>
      </w:pPr>
      <w:r>
        <w:rPr>
          <w:rFonts w:ascii="Times New Roman" w:hAnsi="Times New Roman"/>
          <w:sz w:val="28"/>
          <w:szCs w:val="28"/>
        </w:rPr>
        <w:lastRenderedPageBreak/>
        <w:t>В случае массового высвобождения работников уведомление должно содержать социально-экономическое обоснование.</w:t>
      </w:r>
    </w:p>
    <w:p w:rsidR="004E3764" w:rsidRDefault="00DC0DF0">
      <w:pPr>
        <w:ind w:firstLine="851"/>
        <w:jc w:val="both"/>
        <w:rPr>
          <w:rFonts w:ascii="Times New Roman" w:hAnsi="Times New Roman"/>
          <w:sz w:val="28"/>
          <w:szCs w:val="28"/>
        </w:rPr>
      </w:pPr>
      <w:r>
        <w:rPr>
          <w:rFonts w:ascii="Times New Roman" w:hAnsi="Times New Roman"/>
          <w:sz w:val="28"/>
          <w:szCs w:val="28"/>
        </w:rPr>
        <w:t>4.2. Увольнение членов профсоюза по инициативе  работодателя в связи с ликвидацией учреждения и сокращением численности или штата  производить с учетом мнения профкома.</w:t>
      </w:r>
    </w:p>
    <w:p w:rsidR="004E3764" w:rsidRDefault="004E3764">
      <w:pPr>
        <w:jc w:val="both"/>
        <w:rPr>
          <w:rFonts w:ascii="Times New Roman" w:hAnsi="Times New Roman"/>
          <w:b/>
          <w:sz w:val="28"/>
          <w:szCs w:val="28"/>
        </w:rPr>
      </w:pPr>
    </w:p>
    <w:p w:rsidR="004E3764" w:rsidRDefault="00DC0DF0">
      <w:pPr>
        <w:ind w:firstLine="851"/>
        <w:jc w:val="both"/>
        <w:rPr>
          <w:rFonts w:ascii="Times New Roman" w:hAnsi="Times New Roman"/>
          <w:b/>
          <w:sz w:val="28"/>
          <w:szCs w:val="28"/>
        </w:rPr>
      </w:pPr>
      <w:r>
        <w:rPr>
          <w:rFonts w:ascii="Times New Roman" w:hAnsi="Times New Roman"/>
          <w:b/>
          <w:sz w:val="28"/>
          <w:szCs w:val="28"/>
        </w:rPr>
        <w:t>Стороны договорились, что:</w:t>
      </w:r>
    </w:p>
    <w:p w:rsidR="004E3764" w:rsidRDefault="00DC0DF0">
      <w:pPr>
        <w:ind w:firstLine="851"/>
        <w:jc w:val="both"/>
        <w:rPr>
          <w:rFonts w:ascii="Times New Roman" w:hAnsi="Times New Roman"/>
          <w:sz w:val="28"/>
          <w:szCs w:val="28"/>
        </w:rPr>
      </w:pPr>
      <w:r>
        <w:rPr>
          <w:rFonts w:ascii="Times New Roman" w:hAnsi="Times New Roman"/>
          <w:sz w:val="28"/>
          <w:szCs w:val="28"/>
        </w:rPr>
        <w:t>4.3. Преимущественное право на оставление на работе при сокращении численности или штата при равной производительности труда и квалификации помимо лиц, указанных в ст. 179 ТК РФ, имеют также: лица предпенсионного  возраста (за два года до пенсии), проработавшие в учреждении свыше 10 лет; одинокие матери и отцы, воспитывающие детей до 16 лет; родители, воспитывающие детей-инвалидов до 18 лет; награжденные государственными наградами в связи с педагогической деятельностью.</w:t>
      </w:r>
    </w:p>
    <w:p w:rsidR="004E3764" w:rsidRDefault="00DC0DF0">
      <w:pPr>
        <w:ind w:firstLine="851"/>
        <w:jc w:val="both"/>
        <w:rPr>
          <w:rFonts w:ascii="Times New Roman" w:hAnsi="Times New Roman"/>
          <w:sz w:val="28"/>
          <w:szCs w:val="28"/>
        </w:rPr>
      </w:pPr>
      <w:r>
        <w:rPr>
          <w:rFonts w:ascii="Times New Roman" w:hAnsi="Times New Roman"/>
          <w:sz w:val="28"/>
          <w:szCs w:val="28"/>
        </w:rPr>
        <w:t>4.4. Высвобожденным работникам предоставляются гарантии и компенсации, предусмотренные действующим законодательством при сокращении численности или штата (ст. 178, 180 ТК РФ), а также преимущественное право приема на работу при появлении вакансий.</w:t>
      </w:r>
    </w:p>
    <w:p w:rsidR="004E3764" w:rsidRDefault="00DC0DF0">
      <w:pPr>
        <w:ind w:firstLine="851"/>
        <w:jc w:val="both"/>
        <w:rPr>
          <w:rFonts w:ascii="Times New Roman" w:hAnsi="Times New Roman"/>
          <w:sz w:val="28"/>
          <w:szCs w:val="28"/>
        </w:rPr>
      </w:pPr>
      <w:r>
        <w:rPr>
          <w:rFonts w:ascii="Times New Roman" w:hAnsi="Times New Roman"/>
          <w:sz w:val="28"/>
          <w:szCs w:val="28"/>
        </w:rPr>
        <w:t>4.5. Работникам, высвобожденным из учреждения в связи с сокращением численности или штата, гарантируется после увольнения сохранение очереди в учреждении на получение жилья; возможность пользоваться на правах работников учреждения услугами культурных, медицинских, спортивно-оздоровительных, детских дошкольных учреждений.</w:t>
      </w:r>
    </w:p>
    <w:p w:rsidR="004E3764" w:rsidRDefault="00DC0DF0">
      <w:pPr>
        <w:ind w:firstLine="851"/>
        <w:jc w:val="both"/>
        <w:rPr>
          <w:rFonts w:ascii="Times New Roman" w:hAnsi="Times New Roman"/>
          <w:sz w:val="28"/>
          <w:szCs w:val="28"/>
        </w:rPr>
      </w:pPr>
      <w:r>
        <w:rPr>
          <w:rFonts w:ascii="Times New Roman" w:hAnsi="Times New Roman"/>
          <w:sz w:val="28"/>
          <w:szCs w:val="28"/>
        </w:rPr>
        <w:t>4.6. При появлении новых рабочих мест в учреждении, в том числе и на определенный срок, работодатель обеспечивает приоритет в приеме на работу работников, добросовестно работавших в нем, ранее уволенных из учреждения в связи с сокращением численности или штата.</w:t>
      </w:r>
    </w:p>
    <w:p w:rsidR="004E3764" w:rsidRDefault="00DC0DF0">
      <w:pPr>
        <w:ind w:firstLine="851"/>
        <w:jc w:val="both"/>
        <w:rPr>
          <w:rFonts w:ascii="Times New Roman" w:hAnsi="Times New Roman"/>
          <w:sz w:val="28"/>
          <w:szCs w:val="28"/>
        </w:rPr>
      </w:pPr>
      <w:r>
        <w:rPr>
          <w:rFonts w:ascii="Times New Roman" w:hAnsi="Times New Roman"/>
          <w:sz w:val="28"/>
          <w:szCs w:val="28"/>
        </w:rPr>
        <w:t xml:space="preserve">4.7. К массовому высвобождению работников в отрасли относить увольнение 10 и более процентов работников в учреждении в течение 90 календарных дней. </w:t>
      </w:r>
    </w:p>
    <w:p w:rsidR="004E3764" w:rsidRDefault="00DC0DF0">
      <w:pPr>
        <w:ind w:firstLine="851"/>
        <w:jc w:val="both"/>
        <w:rPr>
          <w:rFonts w:ascii="Times New Roman" w:hAnsi="Times New Roman"/>
          <w:sz w:val="28"/>
          <w:szCs w:val="28"/>
        </w:rPr>
      </w:pPr>
      <w:r>
        <w:rPr>
          <w:rFonts w:ascii="Times New Roman" w:hAnsi="Times New Roman"/>
          <w:sz w:val="28"/>
          <w:szCs w:val="28"/>
        </w:rPr>
        <w:t>4.8. В случае массового высвобождения работников, возникающего в связи с ликвидацией учреждения, а также сокращением объемов его деятельности, представитель работодателя своевременно, не менее,    чем за 3 месяца и в полном объеме, представляет органам службы занятости, соответствующему выборному профсоюзному органу информацию о возможных массовых увольнениях работников, числе, категориях работников и сроках, в течение которых намечено их осуществлять (ст. 82 ТК РФ)</w:t>
      </w:r>
    </w:p>
    <w:p w:rsidR="004E3764" w:rsidRDefault="004E3764">
      <w:pPr>
        <w:rPr>
          <w:rFonts w:ascii="Times New Roman" w:hAnsi="Times New Roman"/>
          <w:sz w:val="20"/>
          <w:szCs w:val="20"/>
        </w:rPr>
      </w:pPr>
    </w:p>
    <w:p w:rsidR="004E3764" w:rsidRDefault="004E3764">
      <w:pPr>
        <w:jc w:val="center"/>
        <w:rPr>
          <w:rFonts w:ascii="Times New Roman" w:hAnsi="Times New Roman"/>
          <w:b/>
          <w:sz w:val="28"/>
          <w:szCs w:val="28"/>
        </w:rPr>
      </w:pPr>
    </w:p>
    <w:p w:rsidR="004E3764" w:rsidRDefault="004E3764">
      <w:pPr>
        <w:jc w:val="center"/>
        <w:rPr>
          <w:rFonts w:ascii="Times New Roman" w:hAnsi="Times New Roman"/>
          <w:b/>
          <w:sz w:val="28"/>
          <w:szCs w:val="28"/>
        </w:rPr>
      </w:pPr>
    </w:p>
    <w:p w:rsidR="00F07BF7" w:rsidRDefault="00F07BF7">
      <w:pPr>
        <w:rPr>
          <w:rFonts w:ascii="Times New Roman" w:hAnsi="Times New Roman"/>
          <w:b/>
          <w:sz w:val="28"/>
          <w:szCs w:val="28"/>
        </w:rPr>
      </w:pPr>
    </w:p>
    <w:p w:rsidR="00F07BF7" w:rsidRDefault="00F07BF7">
      <w:pPr>
        <w:rPr>
          <w:rFonts w:ascii="Times New Roman" w:hAnsi="Times New Roman"/>
          <w:b/>
          <w:sz w:val="28"/>
          <w:szCs w:val="28"/>
        </w:rPr>
      </w:pPr>
    </w:p>
    <w:p w:rsidR="00F07BF7" w:rsidRDefault="00F07BF7">
      <w:pPr>
        <w:rPr>
          <w:rFonts w:ascii="Times New Roman" w:hAnsi="Times New Roman"/>
          <w:b/>
          <w:sz w:val="28"/>
          <w:szCs w:val="28"/>
        </w:rPr>
      </w:pPr>
    </w:p>
    <w:p w:rsidR="00F07BF7" w:rsidRDefault="00F07BF7">
      <w:pPr>
        <w:rPr>
          <w:rFonts w:ascii="Times New Roman" w:hAnsi="Times New Roman"/>
          <w:b/>
          <w:sz w:val="28"/>
          <w:szCs w:val="28"/>
        </w:rPr>
      </w:pPr>
    </w:p>
    <w:p w:rsidR="00F07BF7" w:rsidRDefault="00F07BF7">
      <w:pPr>
        <w:rPr>
          <w:rFonts w:ascii="Times New Roman" w:hAnsi="Times New Roman"/>
          <w:b/>
          <w:sz w:val="28"/>
          <w:szCs w:val="28"/>
        </w:rPr>
      </w:pPr>
    </w:p>
    <w:p w:rsidR="004E3764" w:rsidRDefault="00DC0DF0">
      <w:pPr>
        <w:rPr>
          <w:rFonts w:ascii="Times New Roman" w:hAnsi="Times New Roman"/>
          <w:b/>
          <w:sz w:val="28"/>
          <w:szCs w:val="28"/>
        </w:rPr>
      </w:pPr>
      <w:r>
        <w:rPr>
          <w:rFonts w:ascii="Times New Roman" w:hAnsi="Times New Roman"/>
          <w:b/>
          <w:sz w:val="28"/>
          <w:szCs w:val="28"/>
        </w:rPr>
        <w:t>5.    Рабочее время и время отдыха.</w:t>
      </w:r>
    </w:p>
    <w:p w:rsidR="004E3764" w:rsidRDefault="004E3764">
      <w:pPr>
        <w:jc w:val="both"/>
        <w:rPr>
          <w:rFonts w:ascii="Times New Roman" w:hAnsi="Times New Roman"/>
          <w:b/>
          <w:sz w:val="28"/>
          <w:szCs w:val="28"/>
        </w:rPr>
      </w:pPr>
    </w:p>
    <w:p w:rsidR="004E3764" w:rsidRDefault="00DC0DF0">
      <w:pPr>
        <w:jc w:val="both"/>
        <w:rPr>
          <w:rFonts w:ascii="Times New Roman" w:hAnsi="Times New Roman"/>
          <w:b/>
          <w:sz w:val="28"/>
          <w:szCs w:val="28"/>
        </w:rPr>
      </w:pPr>
      <w:r>
        <w:rPr>
          <w:rFonts w:ascii="Times New Roman" w:hAnsi="Times New Roman"/>
          <w:b/>
          <w:sz w:val="28"/>
          <w:szCs w:val="28"/>
        </w:rPr>
        <w:t>Стороны пришли к соглашению о том, что:</w:t>
      </w:r>
    </w:p>
    <w:p w:rsidR="004E3764" w:rsidRDefault="00DC0DF0">
      <w:pPr>
        <w:jc w:val="both"/>
        <w:rPr>
          <w:rFonts w:ascii="Times New Roman" w:hAnsi="Times New Roman"/>
          <w:sz w:val="28"/>
          <w:szCs w:val="28"/>
        </w:rPr>
      </w:pPr>
      <w:r>
        <w:rPr>
          <w:rFonts w:ascii="Times New Roman" w:hAnsi="Times New Roman"/>
          <w:sz w:val="28"/>
          <w:szCs w:val="28"/>
        </w:rPr>
        <w:t>5.1. Рабочее время работников определяется Правилами внутреннего трудового распорядка учреждения (ст. 91 ТК РФ)   учебным расписанием, годовым календарным учебным графиком,   графиком  сменности,  утверждаемыми работодателем с учетом мнения (по согласованию) профкома, а также условиями трудового договора, должностными инструкциями работников и обязанностями, возлагаемыми на них Уставом учреждения.</w:t>
      </w:r>
    </w:p>
    <w:p w:rsidR="004E3764" w:rsidRDefault="00DC0DF0">
      <w:pPr>
        <w:ind w:firstLine="851"/>
        <w:jc w:val="both"/>
        <w:rPr>
          <w:rFonts w:ascii="Times New Roman" w:hAnsi="Times New Roman"/>
          <w:sz w:val="28"/>
          <w:szCs w:val="28"/>
        </w:rPr>
      </w:pPr>
      <w:r>
        <w:rPr>
          <w:rFonts w:ascii="Times New Roman" w:hAnsi="Times New Roman"/>
          <w:sz w:val="28"/>
          <w:szCs w:val="28"/>
        </w:rPr>
        <w:t>5.2. Для руководящих работников, работников из числа административно-хозяйственного, учебно-вспомогательного и обслуживающего персонала учреждения  (а также сельской местности) устанавливается  продолжительность рабочего времени, которая не может превышать 40 часов в неделю (в сельской местности продолжительность рабочего времени мужчин – 40 часов; женщин – 36 часов).</w:t>
      </w:r>
    </w:p>
    <w:p w:rsidR="004E3764" w:rsidRDefault="00DC0DF0">
      <w:pPr>
        <w:ind w:firstLine="851"/>
        <w:jc w:val="both"/>
        <w:rPr>
          <w:rFonts w:ascii="Times New Roman" w:hAnsi="Times New Roman"/>
          <w:sz w:val="28"/>
          <w:szCs w:val="28"/>
        </w:rPr>
      </w:pPr>
      <w:r>
        <w:rPr>
          <w:rFonts w:ascii="Times New Roman" w:hAnsi="Times New Roman"/>
          <w:sz w:val="28"/>
          <w:szCs w:val="28"/>
        </w:rPr>
        <w:t>5.3. Для педагогических работников учреждения устанавливается сокращенная продолжительность рабочего времени – не более 36 часов в неделю (ст. 333 ТК РФ). Конкретная продолжительность рабочего времени педагогических работников устанавливается с учетом норм часов педагогической работы, установленных за ставку заработной платы, объемов учебной нагрузки, выполнения дополнительных обязанностей, возложенных на них правилами внутреннего трудового распорядка и Уставом.</w:t>
      </w:r>
    </w:p>
    <w:p w:rsidR="004E3764" w:rsidRDefault="00DC0DF0">
      <w:pPr>
        <w:ind w:firstLine="851"/>
        <w:jc w:val="both"/>
        <w:rPr>
          <w:rFonts w:ascii="Times New Roman" w:hAnsi="Times New Roman"/>
          <w:sz w:val="28"/>
          <w:szCs w:val="28"/>
        </w:rPr>
      </w:pPr>
      <w:r>
        <w:rPr>
          <w:rFonts w:ascii="Times New Roman" w:hAnsi="Times New Roman"/>
          <w:sz w:val="28"/>
          <w:szCs w:val="28"/>
        </w:rPr>
        <w:t>5.4. Неполное рабочее время – неполный рабочий день или неполная рабочая неделя устанавливаются в следующих случаях:</w:t>
      </w:r>
    </w:p>
    <w:p w:rsidR="004E3764" w:rsidRDefault="00DC0DF0">
      <w:pPr>
        <w:numPr>
          <w:ilvl w:val="0"/>
          <w:numId w:val="10"/>
        </w:numPr>
        <w:jc w:val="both"/>
        <w:rPr>
          <w:rFonts w:ascii="Times New Roman" w:hAnsi="Times New Roman"/>
          <w:sz w:val="28"/>
          <w:szCs w:val="28"/>
        </w:rPr>
      </w:pPr>
      <w:r>
        <w:rPr>
          <w:rFonts w:ascii="Times New Roman" w:hAnsi="Times New Roman"/>
          <w:sz w:val="28"/>
          <w:szCs w:val="28"/>
        </w:rPr>
        <w:t>по соглашению между работником и работодателем;</w:t>
      </w:r>
    </w:p>
    <w:p w:rsidR="004E3764" w:rsidRDefault="00DC0DF0">
      <w:pPr>
        <w:numPr>
          <w:ilvl w:val="0"/>
          <w:numId w:val="10"/>
        </w:numPr>
        <w:jc w:val="both"/>
        <w:rPr>
          <w:rFonts w:ascii="Times New Roman" w:hAnsi="Times New Roman"/>
          <w:sz w:val="28"/>
          <w:szCs w:val="28"/>
        </w:rPr>
      </w:pPr>
      <w:r>
        <w:rPr>
          <w:rFonts w:ascii="Times New Roman" w:hAnsi="Times New Roman"/>
          <w:sz w:val="28"/>
          <w:szCs w:val="28"/>
        </w:rPr>
        <w:t xml:space="preserve">по просьбе беременной женщины, одного из родителей (опекуна, попечителя, законного представителя), имеющего ребенка в возрасте до 14 лет (ребенка-инвалида до восемнадцати лет), а также лица, осуществляющего уход за больным членом семьи в соответствии с медицинским заключением. </w:t>
      </w:r>
    </w:p>
    <w:p w:rsidR="004E3764" w:rsidRDefault="00DC0DF0">
      <w:pPr>
        <w:rPr>
          <w:rFonts w:ascii="Times New Roman" w:hAnsi="Times New Roman"/>
          <w:sz w:val="28"/>
          <w:szCs w:val="28"/>
        </w:rPr>
      </w:pPr>
      <w:r>
        <w:rPr>
          <w:rFonts w:ascii="Times New Roman" w:hAnsi="Times New Roman"/>
          <w:sz w:val="28"/>
          <w:szCs w:val="28"/>
        </w:rPr>
        <w:t>( В начальных и в старших классах менее 18 часов – входит неполную недельную рабочую нагрузку учителя ).</w:t>
      </w:r>
    </w:p>
    <w:p w:rsidR="004E3764" w:rsidRDefault="004E3764">
      <w:pPr>
        <w:ind w:left="1784"/>
        <w:jc w:val="both"/>
        <w:rPr>
          <w:rFonts w:ascii="Times New Roman" w:hAnsi="Times New Roman"/>
          <w:sz w:val="28"/>
          <w:szCs w:val="28"/>
        </w:rPr>
      </w:pPr>
    </w:p>
    <w:p w:rsidR="004E3764" w:rsidRDefault="00DC0DF0">
      <w:pPr>
        <w:ind w:firstLine="851"/>
        <w:jc w:val="both"/>
        <w:rPr>
          <w:rFonts w:ascii="Times New Roman" w:hAnsi="Times New Roman"/>
          <w:sz w:val="28"/>
          <w:szCs w:val="28"/>
        </w:rPr>
      </w:pPr>
      <w:r>
        <w:rPr>
          <w:rFonts w:ascii="Times New Roman" w:hAnsi="Times New Roman"/>
          <w:sz w:val="28"/>
          <w:szCs w:val="28"/>
        </w:rPr>
        <w:t>5.5. Работа в выходные и нерабочие праздничные дни запрещена. Привлечение работников учреждения к работе в выходные и нерабочие праздничные дни допускается только в случаях, предусмотренных (ст. 113 ТК РФ), с их письменного согласия по письменному распоряжению работодателя.</w:t>
      </w:r>
    </w:p>
    <w:p w:rsidR="004E3764" w:rsidRDefault="00DC0DF0">
      <w:pPr>
        <w:ind w:firstLine="851"/>
        <w:jc w:val="both"/>
        <w:rPr>
          <w:rFonts w:ascii="Times New Roman" w:hAnsi="Times New Roman"/>
          <w:b/>
          <w:sz w:val="28"/>
          <w:szCs w:val="28"/>
        </w:rPr>
      </w:pPr>
      <w:r>
        <w:rPr>
          <w:rFonts w:ascii="Times New Roman" w:hAnsi="Times New Roman"/>
          <w:sz w:val="28"/>
          <w:szCs w:val="28"/>
        </w:rPr>
        <w:lastRenderedPageBreak/>
        <w:t>5.6. Работа в выходной и нерабочий праздничный день оплачивается в двойном размере в порядке, предусмотренном (ст. 153 ТК РФ). По желанию работника ему может быть предоставлен другой день отдыха</w:t>
      </w:r>
      <w:r>
        <w:rPr>
          <w:rFonts w:ascii="Times New Roman" w:hAnsi="Times New Roman"/>
          <w:b/>
          <w:sz w:val="28"/>
          <w:szCs w:val="28"/>
        </w:rPr>
        <w:t>.</w:t>
      </w:r>
    </w:p>
    <w:p w:rsidR="004E3764" w:rsidRDefault="00DC0DF0">
      <w:pPr>
        <w:ind w:firstLine="851"/>
        <w:jc w:val="both"/>
        <w:rPr>
          <w:rFonts w:ascii="Times New Roman" w:hAnsi="Times New Roman"/>
          <w:sz w:val="28"/>
          <w:szCs w:val="28"/>
        </w:rPr>
      </w:pPr>
      <w:r>
        <w:rPr>
          <w:rFonts w:ascii="Times New Roman" w:hAnsi="Times New Roman"/>
          <w:sz w:val="28"/>
          <w:szCs w:val="28"/>
        </w:rPr>
        <w:t>5.7. В случаях, предусмотренных ст. 99 ТК РФ, работодатель может привлекать работников к сверхурочным работам только с их письменного согласия с учетом ограничений и гарантий, предусмотренных для работников в возрасте до 18 лет, инвалидов, беременных женщин, женщин имеющих детей в возрасте до трех лет.</w:t>
      </w:r>
    </w:p>
    <w:p w:rsidR="004E3764" w:rsidRDefault="00DC0DF0">
      <w:pPr>
        <w:ind w:firstLine="851"/>
        <w:jc w:val="both"/>
        <w:rPr>
          <w:rFonts w:ascii="Times New Roman" w:hAnsi="Times New Roman"/>
          <w:sz w:val="28"/>
          <w:szCs w:val="28"/>
        </w:rPr>
      </w:pPr>
      <w:r>
        <w:rPr>
          <w:rFonts w:ascii="Times New Roman" w:hAnsi="Times New Roman"/>
          <w:sz w:val="28"/>
          <w:szCs w:val="28"/>
        </w:rPr>
        <w:t>5.8. Привлечение работников учреждения к выполнению работы, не предусмотренной Уставом учреждения, Правилами внутреннего трудового распорядка учреждения, должностными обязанностями, допускается только по письменному распоряжению работодателя с письменного согласия работника и с дополнительной оплатой в порядке, предусмотренном Положением об оплате труда.</w:t>
      </w:r>
    </w:p>
    <w:p w:rsidR="004E3764" w:rsidRDefault="00DC0DF0">
      <w:pPr>
        <w:ind w:firstLine="851"/>
        <w:jc w:val="both"/>
        <w:rPr>
          <w:rFonts w:ascii="Times New Roman" w:hAnsi="Times New Roman"/>
          <w:sz w:val="28"/>
          <w:szCs w:val="28"/>
        </w:rPr>
      </w:pPr>
      <w:r>
        <w:rPr>
          <w:rFonts w:ascii="Times New Roman" w:hAnsi="Times New Roman"/>
          <w:sz w:val="28"/>
          <w:szCs w:val="28"/>
        </w:rPr>
        <w:t xml:space="preserve">5.8.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(по согласованию) профкома не позднее, чем за две недели до наступления календарного года. </w:t>
      </w:r>
    </w:p>
    <w:p w:rsidR="004E3764" w:rsidRDefault="00DC0DF0">
      <w:pPr>
        <w:ind w:firstLine="851"/>
        <w:jc w:val="both"/>
        <w:rPr>
          <w:rFonts w:ascii="Times New Roman" w:hAnsi="Times New Roman"/>
          <w:sz w:val="28"/>
          <w:szCs w:val="28"/>
        </w:rPr>
      </w:pPr>
      <w:r>
        <w:rPr>
          <w:rFonts w:ascii="Times New Roman" w:hAnsi="Times New Roman"/>
          <w:sz w:val="28"/>
          <w:szCs w:val="28"/>
        </w:rPr>
        <w:t>О времени начала отпуска работник должен быть извещен не позднее, чем за две недели до его начала.</w:t>
      </w:r>
    </w:p>
    <w:p w:rsidR="004E3764" w:rsidRDefault="00DC0DF0">
      <w:pPr>
        <w:ind w:firstLine="708"/>
        <w:jc w:val="both"/>
        <w:rPr>
          <w:rFonts w:ascii="Times New Roman" w:hAnsi="Times New Roman"/>
          <w:sz w:val="28"/>
          <w:szCs w:val="28"/>
        </w:rPr>
      </w:pPr>
      <w:r>
        <w:rPr>
          <w:rFonts w:ascii="Times New Roman" w:hAnsi="Times New Roman"/>
          <w:sz w:val="28"/>
          <w:szCs w:val="28"/>
        </w:rPr>
        <w:t>Продление, перенесение, разделение и отзыв из него производится с согласия работника в случаях, предусмотренных (ст. 124-125 ТК РФ).</w:t>
      </w:r>
    </w:p>
    <w:p w:rsidR="004E3764" w:rsidRDefault="00DC0DF0">
      <w:pPr>
        <w:jc w:val="both"/>
        <w:rPr>
          <w:rFonts w:ascii="Times New Roman" w:hAnsi="Times New Roman"/>
          <w:sz w:val="28"/>
          <w:szCs w:val="28"/>
        </w:rPr>
      </w:pPr>
      <w:r>
        <w:rPr>
          <w:rFonts w:ascii="Times New Roman" w:hAnsi="Times New Roman"/>
          <w:sz w:val="28"/>
          <w:szCs w:val="28"/>
        </w:rPr>
        <w:t>При наличии финансовых возможностей, а также возможностей обеспечения работой часть отпуска, превышающая 28 календарных дней, по просьбе работника может быть заменена денежной компенсацией (ст. 126 ТК РФ).</w:t>
      </w:r>
    </w:p>
    <w:p w:rsidR="004E3764" w:rsidRDefault="00DC0DF0">
      <w:pPr>
        <w:ind w:firstLine="851"/>
        <w:jc w:val="both"/>
        <w:rPr>
          <w:rFonts w:ascii="Times New Roman" w:hAnsi="Times New Roman"/>
          <w:sz w:val="28"/>
          <w:szCs w:val="28"/>
        </w:rPr>
      </w:pPr>
      <w:r>
        <w:rPr>
          <w:rFonts w:ascii="Times New Roman" w:hAnsi="Times New Roman"/>
          <w:sz w:val="28"/>
          <w:szCs w:val="28"/>
        </w:rPr>
        <w:t>5.10. Время осенних, зимних и весенних каникул, а также время летних каникул, не совпадающее с очередным отпуском, является рабочим временем педагогических и других работников учреждения. В эти периоды педагогические работники привлекаются работодателем к педагогической и организационной работе в пределах времени, не превышающего их учебной нагрузки до начала каникул.</w:t>
      </w:r>
    </w:p>
    <w:p w:rsidR="004E3764" w:rsidRDefault="00DC0DF0">
      <w:pPr>
        <w:jc w:val="both"/>
        <w:rPr>
          <w:rFonts w:ascii="Times New Roman" w:hAnsi="Times New Roman"/>
          <w:b/>
          <w:sz w:val="28"/>
          <w:szCs w:val="28"/>
        </w:rPr>
      </w:pPr>
      <w:r>
        <w:rPr>
          <w:rFonts w:ascii="Times New Roman" w:hAnsi="Times New Roman"/>
          <w:b/>
          <w:sz w:val="28"/>
          <w:szCs w:val="28"/>
        </w:rPr>
        <w:t>5.10.1 Работодатель обязуется:</w:t>
      </w:r>
    </w:p>
    <w:p w:rsidR="004E3764" w:rsidRDefault="00DC0DF0">
      <w:pPr>
        <w:jc w:val="both"/>
        <w:rPr>
          <w:rFonts w:ascii="Times New Roman" w:hAnsi="Times New Roman"/>
          <w:sz w:val="28"/>
          <w:szCs w:val="28"/>
        </w:rPr>
      </w:pPr>
      <w:r>
        <w:rPr>
          <w:rFonts w:ascii="Times New Roman" w:hAnsi="Times New Roman"/>
          <w:sz w:val="28"/>
          <w:szCs w:val="28"/>
        </w:rPr>
        <w:t>- предоставлять ежегодный дополнительный оплачиваемый отпуск    работникам, занятым на работах с вредными и (или) опасными условиями труда в соответствии со ст. 117 ТК РФ:</w:t>
      </w:r>
    </w:p>
    <w:p w:rsidR="004E3764" w:rsidRDefault="004E3764">
      <w:pPr>
        <w:rPr>
          <w:rFonts w:ascii="Times New Roman" w:hAnsi="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43"/>
        <w:gridCol w:w="1217"/>
        <w:gridCol w:w="1276"/>
      </w:tblGrid>
      <w:tr w:rsidR="004E3764">
        <w:trPr>
          <w:cantSplit/>
          <w:trHeight w:val="1993"/>
          <w:jc w:val="center"/>
        </w:trPr>
        <w:tc>
          <w:tcPr>
            <w:tcW w:w="6743" w:type="dxa"/>
          </w:tcPr>
          <w:p w:rsidR="004E3764" w:rsidRDefault="00DC0DF0">
            <w:pPr>
              <w:rPr>
                <w:rFonts w:ascii="Times New Roman" w:hAnsi="Times New Roman"/>
                <w:b/>
                <w:sz w:val="28"/>
                <w:szCs w:val="28"/>
              </w:rPr>
            </w:pPr>
            <w:r>
              <w:rPr>
                <w:rFonts w:ascii="Times New Roman" w:hAnsi="Times New Roman"/>
                <w:b/>
                <w:sz w:val="28"/>
                <w:szCs w:val="28"/>
              </w:rPr>
              <w:t>Должность</w:t>
            </w:r>
          </w:p>
        </w:tc>
        <w:tc>
          <w:tcPr>
            <w:tcW w:w="1217" w:type="dxa"/>
            <w:textDirection w:val="btLr"/>
          </w:tcPr>
          <w:p w:rsidR="004E3764" w:rsidRDefault="00DC0DF0">
            <w:pPr>
              <w:ind w:left="113" w:right="113"/>
              <w:rPr>
                <w:rFonts w:ascii="Times New Roman" w:hAnsi="Times New Roman"/>
                <w:sz w:val="24"/>
                <w:szCs w:val="24"/>
              </w:rPr>
            </w:pPr>
            <w:r>
              <w:rPr>
                <w:rFonts w:ascii="Times New Roman" w:hAnsi="Times New Roman"/>
                <w:sz w:val="24"/>
                <w:szCs w:val="24"/>
              </w:rPr>
              <w:t>продолжительность основного отпуска</w:t>
            </w:r>
          </w:p>
        </w:tc>
        <w:tc>
          <w:tcPr>
            <w:tcW w:w="1276" w:type="dxa"/>
            <w:textDirection w:val="btLr"/>
          </w:tcPr>
          <w:p w:rsidR="004E3764" w:rsidRDefault="00DC0DF0">
            <w:pPr>
              <w:ind w:left="113" w:right="113"/>
              <w:rPr>
                <w:rFonts w:ascii="Times New Roman" w:hAnsi="Times New Roman"/>
                <w:sz w:val="24"/>
                <w:szCs w:val="24"/>
              </w:rPr>
            </w:pPr>
            <w:r>
              <w:rPr>
                <w:rFonts w:ascii="Times New Roman" w:hAnsi="Times New Roman"/>
                <w:sz w:val="24"/>
                <w:szCs w:val="24"/>
              </w:rPr>
              <w:t>в т.ч. за вредные и опасные условия труда</w:t>
            </w:r>
          </w:p>
        </w:tc>
      </w:tr>
      <w:tr w:rsidR="004E3764">
        <w:trPr>
          <w:jc w:val="center"/>
        </w:trPr>
        <w:tc>
          <w:tcPr>
            <w:tcW w:w="6743" w:type="dxa"/>
          </w:tcPr>
          <w:p w:rsidR="004E3764" w:rsidRDefault="004C28EE">
            <w:pPr>
              <w:rPr>
                <w:rFonts w:ascii="Times New Roman" w:hAnsi="Times New Roman"/>
                <w:color w:val="FF0000"/>
                <w:sz w:val="28"/>
                <w:szCs w:val="28"/>
              </w:rPr>
            </w:pPr>
            <w:r>
              <w:rPr>
                <w:rFonts w:ascii="Times New Roman" w:hAnsi="Times New Roman"/>
                <w:color w:val="FF0000"/>
                <w:sz w:val="28"/>
                <w:szCs w:val="28"/>
              </w:rPr>
              <w:t>Медсестра, диетсестра</w:t>
            </w:r>
          </w:p>
        </w:tc>
        <w:tc>
          <w:tcPr>
            <w:tcW w:w="1217" w:type="dxa"/>
          </w:tcPr>
          <w:p w:rsidR="004E3764" w:rsidRDefault="004C28EE">
            <w:pPr>
              <w:rPr>
                <w:rFonts w:ascii="Times New Roman" w:hAnsi="Times New Roman"/>
                <w:color w:val="FF0000"/>
                <w:sz w:val="28"/>
                <w:szCs w:val="28"/>
              </w:rPr>
            </w:pPr>
            <w:r>
              <w:rPr>
                <w:rFonts w:ascii="Times New Roman" w:hAnsi="Times New Roman"/>
                <w:color w:val="FF0000"/>
                <w:sz w:val="28"/>
                <w:szCs w:val="28"/>
              </w:rPr>
              <w:t>28</w:t>
            </w:r>
          </w:p>
        </w:tc>
        <w:tc>
          <w:tcPr>
            <w:tcW w:w="1276" w:type="dxa"/>
          </w:tcPr>
          <w:p w:rsidR="004E3764" w:rsidRDefault="004E3764">
            <w:pPr>
              <w:rPr>
                <w:rFonts w:ascii="Times New Roman" w:hAnsi="Times New Roman"/>
                <w:sz w:val="28"/>
                <w:szCs w:val="28"/>
              </w:rPr>
            </w:pPr>
          </w:p>
        </w:tc>
      </w:tr>
      <w:tr w:rsidR="004E3764">
        <w:trPr>
          <w:jc w:val="center"/>
        </w:trPr>
        <w:tc>
          <w:tcPr>
            <w:tcW w:w="6743" w:type="dxa"/>
          </w:tcPr>
          <w:p w:rsidR="004E3764" w:rsidRDefault="00DC0DF0">
            <w:pPr>
              <w:rPr>
                <w:rFonts w:ascii="Times New Roman" w:hAnsi="Times New Roman"/>
                <w:color w:val="FF0000"/>
                <w:sz w:val="28"/>
                <w:szCs w:val="28"/>
              </w:rPr>
            </w:pPr>
            <w:r>
              <w:rPr>
                <w:rFonts w:ascii="Times New Roman" w:hAnsi="Times New Roman"/>
                <w:color w:val="FF0000"/>
                <w:sz w:val="28"/>
                <w:szCs w:val="28"/>
              </w:rPr>
              <w:t>Гл. бухгалтер</w:t>
            </w:r>
          </w:p>
        </w:tc>
        <w:tc>
          <w:tcPr>
            <w:tcW w:w="1217" w:type="dxa"/>
          </w:tcPr>
          <w:p w:rsidR="004E3764" w:rsidRDefault="00DC0DF0">
            <w:pPr>
              <w:rPr>
                <w:rFonts w:ascii="Times New Roman" w:hAnsi="Times New Roman"/>
                <w:color w:val="FF0000"/>
                <w:sz w:val="28"/>
                <w:szCs w:val="28"/>
              </w:rPr>
            </w:pPr>
            <w:r>
              <w:rPr>
                <w:rFonts w:ascii="Times New Roman" w:hAnsi="Times New Roman"/>
                <w:color w:val="FF0000"/>
                <w:sz w:val="28"/>
                <w:szCs w:val="28"/>
              </w:rPr>
              <w:t>42</w:t>
            </w:r>
          </w:p>
        </w:tc>
        <w:tc>
          <w:tcPr>
            <w:tcW w:w="1276" w:type="dxa"/>
          </w:tcPr>
          <w:p w:rsidR="004E3764" w:rsidRDefault="004E3764">
            <w:pPr>
              <w:rPr>
                <w:rFonts w:ascii="Times New Roman" w:hAnsi="Times New Roman"/>
                <w:sz w:val="28"/>
                <w:szCs w:val="28"/>
              </w:rPr>
            </w:pPr>
          </w:p>
        </w:tc>
      </w:tr>
      <w:tr w:rsidR="004E3764">
        <w:trPr>
          <w:jc w:val="center"/>
        </w:trPr>
        <w:tc>
          <w:tcPr>
            <w:tcW w:w="6743" w:type="dxa"/>
          </w:tcPr>
          <w:p w:rsidR="004E3764" w:rsidRDefault="004B6436">
            <w:pPr>
              <w:rPr>
                <w:rFonts w:ascii="Times New Roman" w:hAnsi="Times New Roman"/>
                <w:color w:val="FF0000"/>
                <w:sz w:val="28"/>
                <w:szCs w:val="28"/>
              </w:rPr>
            </w:pPr>
            <w:r>
              <w:rPr>
                <w:rFonts w:ascii="Times New Roman" w:hAnsi="Times New Roman"/>
                <w:color w:val="FF0000"/>
                <w:sz w:val="28"/>
                <w:szCs w:val="28"/>
              </w:rPr>
              <w:lastRenderedPageBreak/>
              <w:t>Воспитатель</w:t>
            </w:r>
            <w:r w:rsidR="00DC0DF0">
              <w:rPr>
                <w:rFonts w:ascii="Times New Roman" w:hAnsi="Times New Roman"/>
                <w:color w:val="FF0000"/>
                <w:sz w:val="28"/>
                <w:szCs w:val="28"/>
              </w:rPr>
              <w:t>, логопед, социальный педагог, педагог-психолог</w:t>
            </w:r>
            <w:r w:rsidR="004C28EE">
              <w:rPr>
                <w:rFonts w:ascii="Times New Roman" w:hAnsi="Times New Roman"/>
                <w:color w:val="FF0000"/>
                <w:sz w:val="28"/>
                <w:szCs w:val="28"/>
              </w:rPr>
              <w:t>,заместитель заведующего по ВМЧ, музыкальный руководитель, руководитель физической культуры</w:t>
            </w:r>
          </w:p>
        </w:tc>
        <w:tc>
          <w:tcPr>
            <w:tcW w:w="1217" w:type="dxa"/>
          </w:tcPr>
          <w:p w:rsidR="004E3764" w:rsidRDefault="004C28EE">
            <w:pPr>
              <w:rPr>
                <w:rFonts w:ascii="Times New Roman" w:hAnsi="Times New Roman"/>
                <w:color w:val="FF0000"/>
                <w:sz w:val="28"/>
                <w:szCs w:val="28"/>
              </w:rPr>
            </w:pPr>
            <w:r>
              <w:rPr>
                <w:rFonts w:ascii="Times New Roman" w:hAnsi="Times New Roman"/>
                <w:color w:val="FF0000"/>
                <w:sz w:val="28"/>
                <w:szCs w:val="28"/>
              </w:rPr>
              <w:t>42</w:t>
            </w:r>
          </w:p>
        </w:tc>
        <w:tc>
          <w:tcPr>
            <w:tcW w:w="1276" w:type="dxa"/>
          </w:tcPr>
          <w:p w:rsidR="004E3764" w:rsidRDefault="004E3764">
            <w:pPr>
              <w:rPr>
                <w:rFonts w:ascii="Times New Roman" w:hAnsi="Times New Roman"/>
                <w:sz w:val="28"/>
                <w:szCs w:val="28"/>
              </w:rPr>
            </w:pPr>
          </w:p>
        </w:tc>
      </w:tr>
      <w:tr w:rsidR="004E3764">
        <w:trPr>
          <w:jc w:val="center"/>
        </w:trPr>
        <w:tc>
          <w:tcPr>
            <w:tcW w:w="6743" w:type="dxa"/>
          </w:tcPr>
          <w:p w:rsidR="004E3764" w:rsidRDefault="00DC0DF0">
            <w:pPr>
              <w:rPr>
                <w:rFonts w:ascii="Times New Roman" w:hAnsi="Times New Roman"/>
                <w:color w:val="FF0000"/>
                <w:sz w:val="28"/>
                <w:szCs w:val="28"/>
              </w:rPr>
            </w:pPr>
            <w:r>
              <w:rPr>
                <w:rFonts w:ascii="Times New Roman" w:hAnsi="Times New Roman"/>
                <w:color w:val="FF0000"/>
                <w:sz w:val="28"/>
                <w:szCs w:val="28"/>
              </w:rPr>
              <w:t>электрик, сторож, заместитель директора по АХР, водитель автобуса, секретарь, рабочий по текущему ремонту зданий и сооружений</w:t>
            </w:r>
          </w:p>
        </w:tc>
        <w:tc>
          <w:tcPr>
            <w:tcW w:w="1217" w:type="dxa"/>
          </w:tcPr>
          <w:p w:rsidR="004E3764" w:rsidRDefault="00DC0DF0">
            <w:pPr>
              <w:rPr>
                <w:rFonts w:ascii="Times New Roman" w:hAnsi="Times New Roman"/>
                <w:color w:val="FF0000"/>
                <w:sz w:val="28"/>
                <w:szCs w:val="28"/>
              </w:rPr>
            </w:pPr>
            <w:r>
              <w:rPr>
                <w:rFonts w:ascii="Times New Roman" w:hAnsi="Times New Roman"/>
                <w:color w:val="FF0000"/>
                <w:sz w:val="28"/>
                <w:szCs w:val="28"/>
              </w:rPr>
              <w:t>28</w:t>
            </w:r>
          </w:p>
        </w:tc>
        <w:tc>
          <w:tcPr>
            <w:tcW w:w="1276" w:type="dxa"/>
          </w:tcPr>
          <w:p w:rsidR="004E3764" w:rsidRDefault="004E3764">
            <w:pPr>
              <w:rPr>
                <w:rFonts w:ascii="Times New Roman" w:hAnsi="Times New Roman"/>
                <w:sz w:val="28"/>
                <w:szCs w:val="28"/>
              </w:rPr>
            </w:pPr>
          </w:p>
        </w:tc>
      </w:tr>
      <w:tr w:rsidR="004E3764">
        <w:trPr>
          <w:jc w:val="center"/>
        </w:trPr>
        <w:tc>
          <w:tcPr>
            <w:tcW w:w="6743" w:type="dxa"/>
          </w:tcPr>
          <w:p w:rsidR="004E3764" w:rsidRDefault="00DC0DF0">
            <w:pPr>
              <w:rPr>
                <w:rFonts w:ascii="Times New Roman" w:hAnsi="Times New Roman"/>
                <w:color w:val="FF0000"/>
                <w:sz w:val="28"/>
                <w:szCs w:val="28"/>
              </w:rPr>
            </w:pPr>
            <w:r>
              <w:rPr>
                <w:rFonts w:ascii="Times New Roman" w:hAnsi="Times New Roman"/>
                <w:color w:val="FF0000"/>
                <w:sz w:val="28"/>
                <w:szCs w:val="28"/>
              </w:rPr>
              <w:t>Рабочая по комплексному обслуживанию зданий</w:t>
            </w:r>
          </w:p>
        </w:tc>
        <w:tc>
          <w:tcPr>
            <w:tcW w:w="1217" w:type="dxa"/>
          </w:tcPr>
          <w:p w:rsidR="004E3764" w:rsidRDefault="004C28EE">
            <w:pPr>
              <w:rPr>
                <w:rFonts w:ascii="Times New Roman" w:hAnsi="Times New Roman"/>
                <w:color w:val="FF0000"/>
                <w:sz w:val="28"/>
                <w:szCs w:val="28"/>
              </w:rPr>
            </w:pPr>
            <w:r>
              <w:rPr>
                <w:rFonts w:ascii="Times New Roman" w:hAnsi="Times New Roman"/>
                <w:color w:val="FF0000"/>
                <w:sz w:val="28"/>
                <w:szCs w:val="28"/>
              </w:rPr>
              <w:t>28</w:t>
            </w:r>
          </w:p>
        </w:tc>
        <w:tc>
          <w:tcPr>
            <w:tcW w:w="1276" w:type="dxa"/>
          </w:tcPr>
          <w:p w:rsidR="004E3764" w:rsidRDefault="004E3764">
            <w:pPr>
              <w:rPr>
                <w:rFonts w:ascii="Times New Roman" w:hAnsi="Times New Roman"/>
                <w:sz w:val="28"/>
                <w:szCs w:val="28"/>
              </w:rPr>
            </w:pPr>
          </w:p>
        </w:tc>
      </w:tr>
      <w:tr w:rsidR="004E3764">
        <w:trPr>
          <w:jc w:val="center"/>
        </w:trPr>
        <w:tc>
          <w:tcPr>
            <w:tcW w:w="6743" w:type="dxa"/>
          </w:tcPr>
          <w:p w:rsidR="004E3764" w:rsidRDefault="00DC0DF0">
            <w:pPr>
              <w:rPr>
                <w:rFonts w:ascii="Times New Roman" w:hAnsi="Times New Roman"/>
                <w:color w:val="FF0000"/>
                <w:sz w:val="28"/>
                <w:szCs w:val="28"/>
              </w:rPr>
            </w:pPr>
            <w:r>
              <w:rPr>
                <w:rFonts w:ascii="Times New Roman" w:hAnsi="Times New Roman"/>
                <w:color w:val="FF0000"/>
                <w:sz w:val="28"/>
                <w:szCs w:val="28"/>
              </w:rPr>
              <w:t>Повар</w:t>
            </w:r>
          </w:p>
        </w:tc>
        <w:tc>
          <w:tcPr>
            <w:tcW w:w="1217" w:type="dxa"/>
          </w:tcPr>
          <w:p w:rsidR="004E3764" w:rsidRDefault="004C28EE">
            <w:pPr>
              <w:rPr>
                <w:rFonts w:ascii="Times New Roman" w:hAnsi="Times New Roman"/>
                <w:color w:val="FF0000"/>
                <w:sz w:val="28"/>
                <w:szCs w:val="28"/>
              </w:rPr>
            </w:pPr>
            <w:r>
              <w:rPr>
                <w:rFonts w:ascii="Times New Roman" w:hAnsi="Times New Roman"/>
                <w:color w:val="FF0000"/>
                <w:sz w:val="28"/>
                <w:szCs w:val="28"/>
              </w:rPr>
              <w:t>28</w:t>
            </w:r>
          </w:p>
        </w:tc>
        <w:tc>
          <w:tcPr>
            <w:tcW w:w="1276" w:type="dxa"/>
          </w:tcPr>
          <w:p w:rsidR="004E3764" w:rsidRDefault="004E3764">
            <w:pPr>
              <w:rPr>
                <w:rFonts w:ascii="Times New Roman" w:hAnsi="Times New Roman"/>
                <w:sz w:val="28"/>
                <w:szCs w:val="28"/>
              </w:rPr>
            </w:pPr>
          </w:p>
        </w:tc>
      </w:tr>
      <w:tr w:rsidR="004E3764">
        <w:trPr>
          <w:jc w:val="center"/>
        </w:trPr>
        <w:tc>
          <w:tcPr>
            <w:tcW w:w="6743" w:type="dxa"/>
          </w:tcPr>
          <w:p w:rsidR="004E3764" w:rsidRDefault="004E3764">
            <w:pPr>
              <w:rPr>
                <w:rFonts w:ascii="Times New Roman" w:hAnsi="Times New Roman"/>
                <w:color w:val="FF0000"/>
                <w:sz w:val="28"/>
                <w:szCs w:val="28"/>
              </w:rPr>
            </w:pPr>
          </w:p>
        </w:tc>
        <w:tc>
          <w:tcPr>
            <w:tcW w:w="1217" w:type="dxa"/>
          </w:tcPr>
          <w:p w:rsidR="004E3764" w:rsidRDefault="004E3764">
            <w:pPr>
              <w:rPr>
                <w:rFonts w:ascii="Times New Roman" w:hAnsi="Times New Roman"/>
                <w:color w:val="FF0000"/>
                <w:sz w:val="28"/>
                <w:szCs w:val="28"/>
              </w:rPr>
            </w:pPr>
          </w:p>
        </w:tc>
        <w:tc>
          <w:tcPr>
            <w:tcW w:w="1276" w:type="dxa"/>
          </w:tcPr>
          <w:p w:rsidR="004E3764" w:rsidRDefault="004E3764">
            <w:pPr>
              <w:rPr>
                <w:rFonts w:ascii="Times New Roman" w:hAnsi="Times New Roman"/>
                <w:sz w:val="28"/>
                <w:szCs w:val="28"/>
              </w:rPr>
            </w:pPr>
          </w:p>
        </w:tc>
      </w:tr>
    </w:tbl>
    <w:p w:rsidR="004E3764" w:rsidRDefault="00DC0DF0">
      <w:pPr>
        <w:ind w:firstLine="851"/>
        <w:jc w:val="both"/>
        <w:rPr>
          <w:rFonts w:ascii="Times New Roman" w:hAnsi="Times New Roman"/>
          <w:sz w:val="28"/>
          <w:szCs w:val="28"/>
        </w:rPr>
      </w:pPr>
      <w:r>
        <w:rPr>
          <w:rFonts w:ascii="Times New Roman" w:hAnsi="Times New Roman"/>
          <w:sz w:val="28"/>
          <w:szCs w:val="28"/>
        </w:rPr>
        <w:t>5.10.2.Предоставлять работникам отпуск без сохранения заработной платы в следующих случаях:</w:t>
      </w:r>
    </w:p>
    <w:p w:rsidR="004E3764" w:rsidRDefault="00DC0DF0">
      <w:pPr>
        <w:numPr>
          <w:ilvl w:val="1"/>
          <w:numId w:val="11"/>
        </w:numPr>
        <w:jc w:val="both"/>
        <w:rPr>
          <w:rFonts w:ascii="Times New Roman" w:hAnsi="Times New Roman"/>
          <w:sz w:val="28"/>
          <w:szCs w:val="28"/>
        </w:rPr>
      </w:pPr>
      <w:r>
        <w:rPr>
          <w:rFonts w:ascii="Times New Roman" w:hAnsi="Times New Roman"/>
          <w:sz w:val="28"/>
          <w:szCs w:val="28"/>
        </w:rPr>
        <w:t>при рождении ребенка в семье -  2 дня;</w:t>
      </w:r>
    </w:p>
    <w:p w:rsidR="004E3764" w:rsidRDefault="00DC0DF0">
      <w:pPr>
        <w:numPr>
          <w:ilvl w:val="1"/>
          <w:numId w:val="11"/>
        </w:numPr>
        <w:jc w:val="both"/>
        <w:rPr>
          <w:rFonts w:ascii="Times New Roman" w:hAnsi="Times New Roman"/>
          <w:sz w:val="28"/>
          <w:szCs w:val="28"/>
        </w:rPr>
      </w:pPr>
      <w:r>
        <w:rPr>
          <w:rFonts w:ascii="Times New Roman" w:hAnsi="Times New Roman"/>
          <w:sz w:val="28"/>
          <w:szCs w:val="28"/>
        </w:rPr>
        <w:t>в связи с переездом на новое место жительства – 3 дня;</w:t>
      </w:r>
    </w:p>
    <w:p w:rsidR="004E3764" w:rsidRDefault="00DC0DF0">
      <w:pPr>
        <w:numPr>
          <w:ilvl w:val="1"/>
          <w:numId w:val="11"/>
        </w:numPr>
        <w:jc w:val="both"/>
        <w:rPr>
          <w:rFonts w:ascii="Times New Roman" w:hAnsi="Times New Roman"/>
          <w:sz w:val="28"/>
          <w:szCs w:val="28"/>
        </w:rPr>
      </w:pPr>
      <w:r>
        <w:rPr>
          <w:rFonts w:ascii="Times New Roman" w:hAnsi="Times New Roman"/>
          <w:sz w:val="28"/>
          <w:szCs w:val="28"/>
        </w:rPr>
        <w:t>для проводов детей в армию -  2  дня;</w:t>
      </w:r>
    </w:p>
    <w:p w:rsidR="004E3764" w:rsidRDefault="00DC0DF0">
      <w:pPr>
        <w:numPr>
          <w:ilvl w:val="1"/>
          <w:numId w:val="11"/>
        </w:numPr>
        <w:jc w:val="both"/>
        <w:rPr>
          <w:rFonts w:ascii="Times New Roman" w:hAnsi="Times New Roman"/>
          <w:sz w:val="28"/>
          <w:szCs w:val="28"/>
        </w:rPr>
      </w:pPr>
      <w:r>
        <w:rPr>
          <w:rFonts w:ascii="Times New Roman" w:hAnsi="Times New Roman"/>
          <w:sz w:val="28"/>
          <w:szCs w:val="28"/>
        </w:rPr>
        <w:t>в случае свадьбы работников (детей работника)  -  3 дня;</w:t>
      </w:r>
    </w:p>
    <w:p w:rsidR="004E3764" w:rsidRDefault="00DC0DF0">
      <w:pPr>
        <w:numPr>
          <w:ilvl w:val="1"/>
          <w:numId w:val="11"/>
        </w:numPr>
        <w:jc w:val="both"/>
        <w:rPr>
          <w:rFonts w:ascii="Times New Roman" w:hAnsi="Times New Roman"/>
          <w:sz w:val="28"/>
          <w:szCs w:val="28"/>
        </w:rPr>
      </w:pPr>
      <w:r>
        <w:rPr>
          <w:rFonts w:ascii="Times New Roman" w:hAnsi="Times New Roman"/>
          <w:sz w:val="28"/>
          <w:szCs w:val="28"/>
        </w:rPr>
        <w:t>при отсутствии в течение учебного года дней нетрудоспособности – 3  дня</w:t>
      </w:r>
    </w:p>
    <w:p w:rsidR="004E3764" w:rsidRDefault="00DC0DF0">
      <w:pPr>
        <w:jc w:val="both"/>
        <w:rPr>
          <w:rFonts w:ascii="Times New Roman" w:hAnsi="Times New Roman"/>
          <w:sz w:val="28"/>
          <w:szCs w:val="28"/>
        </w:rPr>
      </w:pPr>
      <w:r>
        <w:rPr>
          <w:rFonts w:ascii="Times New Roman" w:hAnsi="Times New Roman"/>
          <w:sz w:val="28"/>
          <w:szCs w:val="28"/>
        </w:rPr>
        <w:t>С сохранением заработной платы:</w:t>
      </w:r>
    </w:p>
    <w:p w:rsidR="004E3764" w:rsidRDefault="00DC0DF0">
      <w:pPr>
        <w:jc w:val="both"/>
        <w:rPr>
          <w:rFonts w:ascii="Times New Roman" w:hAnsi="Times New Roman"/>
          <w:sz w:val="28"/>
          <w:szCs w:val="28"/>
        </w:rPr>
      </w:pPr>
      <w:r>
        <w:rPr>
          <w:rFonts w:ascii="Times New Roman" w:hAnsi="Times New Roman"/>
          <w:sz w:val="28"/>
          <w:szCs w:val="28"/>
        </w:rPr>
        <w:t>на похороны близких родственников (отец, мать, сестра, брат или члены  семьи) -  3 дня;</w:t>
      </w:r>
    </w:p>
    <w:p w:rsidR="004E3764" w:rsidRDefault="00DC0DF0">
      <w:pPr>
        <w:ind w:firstLine="851"/>
        <w:jc w:val="both"/>
        <w:rPr>
          <w:rFonts w:ascii="Times New Roman" w:hAnsi="Times New Roman"/>
          <w:sz w:val="28"/>
          <w:szCs w:val="28"/>
        </w:rPr>
      </w:pPr>
      <w:r>
        <w:rPr>
          <w:rFonts w:ascii="Times New Roman" w:hAnsi="Times New Roman"/>
          <w:sz w:val="28"/>
          <w:szCs w:val="28"/>
        </w:rPr>
        <w:t>5.10.3. Предоставлять педагогическим работникам (по их желанию и согласованию с администрацией образовательной организации) не реже чем через  каждые 10 лет непрерывной педагогической работы длительный отпуск сроком до одного года в порядке и на условиях, определяемыми учредителем, в соответствии со   ст.  335 ТК РФ и Уставом учреждения.</w:t>
      </w:r>
    </w:p>
    <w:p w:rsidR="004E3764" w:rsidRDefault="00DC0DF0">
      <w:pPr>
        <w:ind w:firstLine="851"/>
        <w:jc w:val="both"/>
        <w:rPr>
          <w:rFonts w:ascii="Times New Roman" w:hAnsi="Times New Roman"/>
          <w:sz w:val="28"/>
          <w:szCs w:val="28"/>
        </w:rPr>
      </w:pPr>
      <w:r>
        <w:rPr>
          <w:rFonts w:ascii="Times New Roman" w:hAnsi="Times New Roman"/>
          <w:sz w:val="28"/>
          <w:szCs w:val="28"/>
        </w:rPr>
        <w:t>5.11. Всем работникам предоставляются выходные дни (еженедельный непрерывный отдых). При пятидневной рабочей неделе работникам предоставляются два выходных дня в неделю. Общим выходным днем является воскресенье. Второй выходной при пятидневной   рабочей неделе может определяться Правилами внутреннего трудового распорядка или трудовым договором с работником. Оба выходных дня предоставляются, как правило,  подряд  (ст. 111 ТК РФ).</w:t>
      </w:r>
    </w:p>
    <w:p w:rsidR="004E3764" w:rsidRDefault="00DC0DF0">
      <w:pPr>
        <w:ind w:firstLine="851"/>
        <w:jc w:val="both"/>
        <w:rPr>
          <w:rFonts w:ascii="Times New Roman" w:hAnsi="Times New Roman"/>
          <w:sz w:val="28"/>
          <w:szCs w:val="28"/>
        </w:rPr>
      </w:pPr>
      <w:r>
        <w:rPr>
          <w:rFonts w:ascii="Times New Roman" w:hAnsi="Times New Roman"/>
          <w:sz w:val="28"/>
          <w:szCs w:val="28"/>
        </w:rPr>
        <w:t>5.12. Время перерыва для отдыха и питания, работы в выходные и нерабочие праздничные дни устанавливаются Правилами внутреннего трудового распорядка.</w:t>
      </w:r>
    </w:p>
    <w:p w:rsidR="004E3764" w:rsidRDefault="00DC0DF0">
      <w:pPr>
        <w:ind w:firstLine="851"/>
        <w:jc w:val="both"/>
        <w:rPr>
          <w:rFonts w:ascii="Times New Roman" w:hAnsi="Times New Roman"/>
          <w:sz w:val="28"/>
          <w:szCs w:val="28"/>
        </w:rPr>
      </w:pPr>
      <w:r>
        <w:rPr>
          <w:rFonts w:ascii="Times New Roman" w:hAnsi="Times New Roman"/>
          <w:sz w:val="28"/>
          <w:szCs w:val="28"/>
        </w:rPr>
        <w:t xml:space="preserve">5.13.Предоставление ежегодных основного и дополнительного оплачиваемых отпусков осуществляется, как правило, по окончании учебного года в летний период в соответствии с графиком отпусков, утвержденным работодателем по согласованию с выборным профсоюзным органом учреждения, с учетом необходимости обеспечения нормальной работы учреждения и благоприятных условий для отдыха работников. Продолжительность ежегодного отпуска администрация устанавливает в соответствии с постановлением Правительства РФ от 14 мая 2015 г. № 466. </w:t>
      </w:r>
      <w:r>
        <w:rPr>
          <w:rFonts w:ascii="Times New Roman" w:hAnsi="Times New Roman"/>
          <w:sz w:val="28"/>
          <w:szCs w:val="28"/>
        </w:rPr>
        <w:lastRenderedPageBreak/>
        <w:t>Разделение отпуска, предоставление отпуска по частям, перенос отпуска полностью или частично на другой год работодателем допускается только с письменного согласия работника, а отзыв из отпуска также с согласия самого работника и выборного профсоюзного органа. Ежегодный отпуск должен быть перенесен на другой срок по соглашению между работником и работодателем в случаях, предусмотренных законодательством, в том числе, если работнику своевременно не была произведена оплата за время этого отпуска, либо работник был предупрежден о времени начала отпуска позднее, чем за две недели до его начала.</w:t>
      </w:r>
    </w:p>
    <w:p w:rsidR="004E3764" w:rsidRDefault="00DC0DF0">
      <w:pPr>
        <w:ind w:firstLine="851"/>
        <w:jc w:val="both"/>
        <w:rPr>
          <w:rFonts w:ascii="Times New Roman" w:hAnsi="Times New Roman"/>
          <w:sz w:val="28"/>
          <w:szCs w:val="28"/>
        </w:rPr>
      </w:pPr>
      <w:r>
        <w:rPr>
          <w:rFonts w:ascii="Times New Roman" w:hAnsi="Times New Roman"/>
          <w:sz w:val="28"/>
          <w:szCs w:val="28"/>
        </w:rPr>
        <w:t>5.14. Оплата отпуска производится не позднее, чем за три дня до его начала.</w:t>
      </w:r>
    </w:p>
    <w:p w:rsidR="004E3764" w:rsidRDefault="00DC0DF0">
      <w:pPr>
        <w:ind w:firstLine="851"/>
        <w:jc w:val="both"/>
        <w:rPr>
          <w:rFonts w:ascii="Times New Roman" w:hAnsi="Times New Roman"/>
          <w:sz w:val="28"/>
          <w:szCs w:val="28"/>
        </w:rPr>
      </w:pPr>
      <w:r>
        <w:rPr>
          <w:rFonts w:ascii="Times New Roman" w:hAnsi="Times New Roman"/>
          <w:sz w:val="28"/>
          <w:szCs w:val="28"/>
        </w:rPr>
        <w:t>5.15. При предоставлении ежегодного отпуска учителям, преподавателям и другим педагогическим работникам за первый год работы в каникулярный период до истечения шести месяцев его продолжительность должна соответствовать  установленной для этих должностей продолжительности и оплачивается в полном размере. Исчисление продолжительности отпуска пропорционально проработанному времени осуществляется только в случае выплаты денежной компенсации при увольнении.</w:t>
      </w:r>
    </w:p>
    <w:p w:rsidR="004E3764" w:rsidRDefault="00DC0DF0">
      <w:pPr>
        <w:ind w:firstLine="851"/>
        <w:jc w:val="both"/>
        <w:rPr>
          <w:rFonts w:ascii="Times New Roman" w:hAnsi="Times New Roman"/>
          <w:sz w:val="28"/>
          <w:szCs w:val="28"/>
        </w:rPr>
      </w:pPr>
      <w:r>
        <w:rPr>
          <w:rFonts w:ascii="Times New Roman" w:hAnsi="Times New Roman"/>
          <w:sz w:val="28"/>
          <w:szCs w:val="28"/>
        </w:rPr>
        <w:t>5.16. Работникам учреждений с ненормированным рабочим днем, включая руководителей учреждений, руководителей структурных подразделений, предоставляется ежегодный дополнительный отпуск не менее 3 календарных дней.</w:t>
      </w:r>
    </w:p>
    <w:p w:rsidR="004E3764" w:rsidRDefault="00DC0DF0">
      <w:pPr>
        <w:ind w:firstLine="851"/>
        <w:jc w:val="both"/>
        <w:rPr>
          <w:rFonts w:ascii="Times New Roman" w:hAnsi="Times New Roman"/>
          <w:sz w:val="28"/>
          <w:szCs w:val="28"/>
        </w:rPr>
      </w:pPr>
      <w:r>
        <w:rPr>
          <w:rFonts w:ascii="Times New Roman" w:hAnsi="Times New Roman"/>
          <w:sz w:val="28"/>
          <w:szCs w:val="28"/>
        </w:rPr>
        <w:t>5.17. Предоставлять отпуск работнику вне графика отпусков при предъявлении им путевки на санаторно-курортное лечение.</w:t>
      </w:r>
    </w:p>
    <w:p w:rsidR="004E3764" w:rsidRDefault="00DC0DF0">
      <w:pPr>
        <w:ind w:firstLine="851"/>
        <w:jc w:val="both"/>
        <w:rPr>
          <w:rFonts w:ascii="Times New Roman" w:hAnsi="Times New Roman"/>
          <w:sz w:val="28"/>
          <w:szCs w:val="28"/>
        </w:rPr>
      </w:pPr>
      <w:r>
        <w:rPr>
          <w:rFonts w:ascii="Times New Roman" w:hAnsi="Times New Roman"/>
          <w:sz w:val="28"/>
          <w:szCs w:val="28"/>
        </w:rPr>
        <w:t>5.18.Установить для работников-инвалидов:</w:t>
      </w:r>
    </w:p>
    <w:p w:rsidR="004E3764" w:rsidRDefault="00DC0DF0">
      <w:pPr>
        <w:jc w:val="both"/>
        <w:rPr>
          <w:rFonts w:ascii="Times New Roman" w:hAnsi="Times New Roman"/>
          <w:sz w:val="28"/>
          <w:szCs w:val="28"/>
        </w:rPr>
      </w:pPr>
      <w:r>
        <w:rPr>
          <w:rFonts w:ascii="Times New Roman" w:hAnsi="Times New Roman"/>
          <w:sz w:val="28"/>
          <w:szCs w:val="28"/>
        </w:rPr>
        <w:t xml:space="preserve">- независимо от медицинского заключения для работников, являющихся инвалидами I или II группы, установить сокращенную продолжительность рабочего времени - не более 35 часов в неделю (ст. 92 ТК РФ), являющейся для них полной нормой труда и поэтому не влечет уменьшения оплаты труда. </w:t>
      </w:r>
    </w:p>
    <w:p w:rsidR="004E3764" w:rsidRDefault="00DC0DF0">
      <w:pPr>
        <w:jc w:val="both"/>
        <w:rPr>
          <w:rFonts w:ascii="Times New Roman" w:hAnsi="Times New Roman"/>
          <w:sz w:val="28"/>
          <w:szCs w:val="28"/>
        </w:rPr>
      </w:pPr>
      <w:r>
        <w:rPr>
          <w:rFonts w:ascii="Times New Roman" w:hAnsi="Times New Roman"/>
          <w:sz w:val="28"/>
          <w:szCs w:val="28"/>
        </w:rPr>
        <w:t>- ограничение работы в ночное время. Согласно ст. 96 ТК РФ инвалиды могут привлекаться к работе в ночное время только с их письменного согласия и при условии, что такая работа не запрещена им по состоянию 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w:t>
      </w:r>
    </w:p>
    <w:p w:rsidR="004E3764" w:rsidRDefault="00DC0DF0">
      <w:pPr>
        <w:jc w:val="both"/>
        <w:rPr>
          <w:rFonts w:ascii="Times New Roman" w:hAnsi="Times New Roman"/>
          <w:sz w:val="28"/>
          <w:szCs w:val="28"/>
        </w:rPr>
      </w:pPr>
      <w:r>
        <w:rPr>
          <w:rFonts w:ascii="Times New Roman" w:hAnsi="Times New Roman"/>
          <w:sz w:val="28"/>
          <w:szCs w:val="28"/>
        </w:rPr>
        <w:t>- ограничение сверхурочной работы. В силу ст. 99 ТК РФ привлечение к сверхурочной работе инвалидов допускается только с их письменного согласия и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РФ. Кроме этого, инвалиды должны быть под роспись ознакомлены со своим правом отказаться от сверхурочной работы;</w:t>
      </w:r>
    </w:p>
    <w:p w:rsidR="004E3764" w:rsidRDefault="00DC0DF0">
      <w:pPr>
        <w:jc w:val="both"/>
        <w:rPr>
          <w:rFonts w:ascii="Times New Roman" w:hAnsi="Times New Roman"/>
          <w:sz w:val="28"/>
          <w:szCs w:val="28"/>
        </w:rPr>
      </w:pPr>
      <w:r>
        <w:rPr>
          <w:rFonts w:ascii="Times New Roman" w:hAnsi="Times New Roman"/>
          <w:sz w:val="28"/>
          <w:szCs w:val="28"/>
        </w:rPr>
        <w:t xml:space="preserve">- ограничение работы в выходные и нерабочие праздничные дни. Привлечение инвалидов в данные дни осуществляется только с их </w:t>
      </w:r>
      <w:r>
        <w:rPr>
          <w:rFonts w:ascii="Times New Roman" w:hAnsi="Times New Roman"/>
          <w:sz w:val="28"/>
          <w:szCs w:val="28"/>
        </w:rPr>
        <w:lastRenderedPageBreak/>
        <w:t>письменного согласия и при условии, что такие работы не запрещены им по состоянию здоровья (ст. 113 ТК РФ);</w:t>
      </w:r>
    </w:p>
    <w:p w:rsidR="004E3764" w:rsidRDefault="00DC0DF0">
      <w:pPr>
        <w:jc w:val="both"/>
        <w:rPr>
          <w:rFonts w:ascii="Times New Roman" w:hAnsi="Times New Roman"/>
          <w:sz w:val="28"/>
          <w:szCs w:val="28"/>
        </w:rPr>
      </w:pPr>
      <w:r>
        <w:rPr>
          <w:rFonts w:ascii="Times New Roman" w:hAnsi="Times New Roman"/>
          <w:sz w:val="28"/>
          <w:szCs w:val="28"/>
        </w:rPr>
        <w:t>- удлиненный ежегодный отпуск (дополнительных 4 дня).</w:t>
      </w:r>
    </w:p>
    <w:p w:rsidR="004E3764" w:rsidRDefault="004E3764">
      <w:pPr>
        <w:rPr>
          <w:rFonts w:ascii="Times New Roman" w:hAnsi="Times New Roman"/>
          <w:b/>
        </w:rPr>
      </w:pPr>
    </w:p>
    <w:p w:rsidR="004E3764" w:rsidRDefault="00DC0DF0">
      <w:pPr>
        <w:jc w:val="center"/>
        <w:rPr>
          <w:rFonts w:ascii="Times New Roman" w:hAnsi="Times New Roman"/>
          <w:b/>
          <w:sz w:val="28"/>
          <w:szCs w:val="28"/>
        </w:rPr>
      </w:pPr>
      <w:r>
        <w:rPr>
          <w:rFonts w:ascii="Times New Roman" w:hAnsi="Times New Roman"/>
          <w:b/>
          <w:sz w:val="28"/>
          <w:szCs w:val="28"/>
        </w:rPr>
        <w:t>6.  Оплата и нормирование труда работников</w:t>
      </w:r>
    </w:p>
    <w:p w:rsidR="004E3764" w:rsidRDefault="00DC0DF0">
      <w:pPr>
        <w:jc w:val="both"/>
        <w:rPr>
          <w:rFonts w:ascii="Times New Roman" w:hAnsi="Times New Roman"/>
          <w:b/>
          <w:sz w:val="28"/>
          <w:szCs w:val="28"/>
        </w:rPr>
      </w:pPr>
      <w:r>
        <w:rPr>
          <w:rFonts w:ascii="Times New Roman" w:hAnsi="Times New Roman"/>
          <w:b/>
          <w:sz w:val="28"/>
          <w:szCs w:val="28"/>
        </w:rPr>
        <w:t>Стороны исходят  из того, что:</w:t>
      </w:r>
    </w:p>
    <w:p w:rsidR="004E3764" w:rsidRDefault="00DC0DF0">
      <w:pPr>
        <w:autoSpaceDE w:val="0"/>
        <w:autoSpaceDN w:val="0"/>
        <w:adjustRightInd w:val="0"/>
        <w:jc w:val="both"/>
        <w:rPr>
          <w:rFonts w:ascii="Times New Roman" w:hAnsi="Times New Roman"/>
          <w:sz w:val="28"/>
          <w:szCs w:val="28"/>
        </w:rPr>
      </w:pPr>
      <w:r>
        <w:rPr>
          <w:rFonts w:ascii="Times New Roman" w:hAnsi="Times New Roman"/>
          <w:bCs/>
          <w:sz w:val="28"/>
          <w:szCs w:val="28"/>
        </w:rPr>
        <w:t>6.1. Авансом</w:t>
      </w:r>
      <w:r>
        <w:rPr>
          <w:rFonts w:ascii="Times New Roman" w:hAnsi="Times New Roman"/>
          <w:sz w:val="28"/>
          <w:szCs w:val="28"/>
        </w:rPr>
        <w:t xml:space="preserve">  оплата труда и получкой.</w:t>
      </w:r>
    </w:p>
    <w:p w:rsidR="004E3764" w:rsidRDefault="00DC0DF0">
      <w:pPr>
        <w:autoSpaceDE w:val="0"/>
        <w:autoSpaceDN w:val="0"/>
        <w:adjustRightInd w:val="0"/>
        <w:jc w:val="both"/>
        <w:rPr>
          <w:rFonts w:ascii="Times New Roman" w:eastAsiaTheme="minorHAnsi" w:hAnsi="Times New Roman"/>
          <w:sz w:val="28"/>
          <w:szCs w:val="28"/>
        </w:rPr>
      </w:pPr>
      <w:r>
        <w:rPr>
          <w:rFonts w:ascii="Times New Roman" w:hAnsi="Times New Roman"/>
          <w:bCs/>
          <w:sz w:val="28"/>
          <w:szCs w:val="28"/>
        </w:rPr>
        <w:t>6.2.</w:t>
      </w:r>
      <w:r>
        <w:rPr>
          <w:rFonts w:ascii="Times New Roman" w:eastAsiaTheme="minorHAnsi" w:hAnsi="Times New Roman"/>
          <w:sz w:val="28"/>
          <w:szCs w:val="28"/>
        </w:rPr>
        <w:t>Средняя заработная плата с учетом выплат по окладам (должностным окладам), ставкам заработной платы, повышающим коэффициентам, выплат компенсационного полностью отработавшего норму рабочего времени и выполнившего норму труда (трудовые обязанности), должна составлять не менее 100 процентов от средней заработной платы в Чеченской Республике.</w:t>
      </w:r>
    </w:p>
    <w:p w:rsidR="004E3764" w:rsidRDefault="00DC0DF0">
      <w:pPr>
        <w:autoSpaceDE w:val="0"/>
        <w:autoSpaceDN w:val="0"/>
        <w:adjustRightInd w:val="0"/>
        <w:jc w:val="both"/>
        <w:rPr>
          <w:rFonts w:ascii="Times New Roman" w:eastAsia="Calibri" w:hAnsi="Times New Roman"/>
          <w:sz w:val="28"/>
          <w:szCs w:val="28"/>
        </w:rPr>
      </w:pPr>
      <w:r>
        <w:rPr>
          <w:rFonts w:ascii="Times New Roman" w:eastAsia="Calibri" w:hAnsi="Times New Roman"/>
          <w:sz w:val="28"/>
          <w:szCs w:val="28"/>
        </w:rPr>
        <w:t>В размеры должностных окладов, ставок заработной платы педагогических работников организаций включена ежемесячная денежная компенсация на обеспечение книгоиздательской продукцией и периодическими изданиями не ниже размера, установленного по состоянию на 31 декабря 2012 года.</w:t>
      </w:r>
    </w:p>
    <w:p w:rsidR="004E3764" w:rsidRDefault="00DC0DF0">
      <w:pPr>
        <w:autoSpaceDE w:val="0"/>
        <w:autoSpaceDN w:val="0"/>
        <w:adjustRightInd w:val="0"/>
        <w:rPr>
          <w:rFonts w:ascii="Times New Roman" w:hAnsi="Times New Roman"/>
          <w:sz w:val="28"/>
          <w:szCs w:val="28"/>
        </w:rPr>
      </w:pPr>
      <w:r>
        <w:rPr>
          <w:rFonts w:ascii="Times New Roman" w:eastAsia="Calibri" w:hAnsi="Times New Roman"/>
          <w:sz w:val="28"/>
          <w:szCs w:val="28"/>
        </w:rPr>
        <w:t>6.2.1</w:t>
      </w:r>
      <w:r>
        <w:rPr>
          <w:rFonts w:ascii="Times New Roman" w:hAnsi="Times New Roman"/>
          <w:sz w:val="28"/>
          <w:szCs w:val="28"/>
        </w:rPr>
        <w:t xml:space="preserve"> Заработная плата исчисляется в соответствии с системой оплаты труда, предусмотренной Положением об оплате труда и Постановлением №184  Правительства ЧР «</w:t>
      </w:r>
      <w:r>
        <w:rPr>
          <w:rFonts w:ascii="Times New Roman" w:eastAsia="Calibri" w:hAnsi="Times New Roman"/>
          <w:bCs/>
          <w:sz w:val="28"/>
          <w:szCs w:val="28"/>
        </w:rPr>
        <w:t xml:space="preserve">Об утверждении Положения об оплате труда работников государственных образовательных организации Чеченской Республики» </w:t>
      </w:r>
      <w:r>
        <w:rPr>
          <w:rFonts w:ascii="Times New Roman" w:hAnsi="Times New Roman"/>
          <w:sz w:val="28"/>
          <w:szCs w:val="28"/>
        </w:rPr>
        <w:t>от 07.10.14г. постановление Правительства ЧР №167 от 07.08.2018г. с изменениями на 04.02.2020г. с изменениями от 14.03.2023г. постановление Правительства ЧР №91  и  включает в себя:</w:t>
      </w:r>
    </w:p>
    <w:p w:rsidR="004E3764" w:rsidRDefault="004E3764">
      <w:pPr>
        <w:autoSpaceDE w:val="0"/>
        <w:autoSpaceDN w:val="0"/>
        <w:adjustRightInd w:val="0"/>
        <w:rPr>
          <w:rFonts w:ascii="Times New Roman" w:hAnsi="Times New Roman"/>
          <w:b/>
          <w:sz w:val="28"/>
          <w:szCs w:val="28"/>
        </w:rPr>
      </w:pPr>
    </w:p>
    <w:p w:rsidR="004E3764" w:rsidRDefault="00DC0DF0">
      <w:pPr>
        <w:rPr>
          <w:rFonts w:ascii="Times New Roman" w:hAnsi="Times New Roman"/>
          <w:b/>
          <w:color w:val="000000"/>
          <w:sz w:val="28"/>
          <w:szCs w:val="28"/>
        </w:rPr>
      </w:pPr>
      <w:r>
        <w:rPr>
          <w:rFonts w:ascii="Times New Roman" w:eastAsia="Calibri" w:hAnsi="Times New Roman"/>
          <w:b/>
          <w:color w:val="000000"/>
          <w:sz w:val="28"/>
          <w:szCs w:val="28"/>
        </w:rPr>
        <w:t>минимальный оклад</w:t>
      </w:r>
      <w:r>
        <w:rPr>
          <w:rFonts w:ascii="Times New Roman" w:eastAsia="Calibri" w:hAnsi="Times New Roman"/>
          <w:color w:val="000000"/>
          <w:sz w:val="28"/>
          <w:szCs w:val="28"/>
        </w:rPr>
        <w:t xml:space="preserve"> (должностной оклад), ставку заработной платы,устанавливаемые по профессиональным квалификационным группам;</w:t>
      </w:r>
    </w:p>
    <w:p w:rsidR="004E3764" w:rsidRDefault="00DC0DF0">
      <w:pPr>
        <w:autoSpaceDE w:val="0"/>
        <w:autoSpaceDN w:val="0"/>
        <w:adjustRightInd w:val="0"/>
        <w:ind w:left="-426" w:firstLine="426"/>
        <w:jc w:val="both"/>
        <w:rPr>
          <w:rFonts w:ascii="Times New Roman" w:eastAsia="Calibri" w:hAnsi="Times New Roman"/>
          <w:color w:val="000000"/>
          <w:sz w:val="28"/>
          <w:szCs w:val="28"/>
        </w:rPr>
      </w:pPr>
      <w:r>
        <w:rPr>
          <w:rFonts w:ascii="Times New Roman" w:eastAsia="Calibri" w:hAnsi="Times New Roman"/>
          <w:b/>
          <w:color w:val="000000"/>
          <w:sz w:val="28"/>
          <w:szCs w:val="28"/>
        </w:rPr>
        <w:t>повышающий коэффициент</w:t>
      </w:r>
      <w:r>
        <w:rPr>
          <w:rFonts w:ascii="Times New Roman" w:eastAsia="Calibri" w:hAnsi="Times New Roman"/>
          <w:color w:val="000000"/>
          <w:sz w:val="28"/>
          <w:szCs w:val="28"/>
        </w:rPr>
        <w:t xml:space="preserve"> к минимальному окладу (должностному окладу), ставке заработной платы;</w:t>
      </w:r>
    </w:p>
    <w:p w:rsidR="004E3764" w:rsidRDefault="00DC0DF0">
      <w:pPr>
        <w:autoSpaceDE w:val="0"/>
        <w:autoSpaceDN w:val="0"/>
        <w:adjustRightInd w:val="0"/>
        <w:ind w:left="-426" w:firstLine="426"/>
        <w:jc w:val="both"/>
        <w:rPr>
          <w:rFonts w:ascii="Times New Roman" w:eastAsia="Calibri" w:hAnsi="Times New Roman"/>
          <w:color w:val="000000"/>
          <w:sz w:val="28"/>
          <w:szCs w:val="28"/>
        </w:rPr>
      </w:pPr>
      <w:r>
        <w:rPr>
          <w:rFonts w:ascii="Times New Roman" w:eastAsia="Calibri" w:hAnsi="Times New Roman"/>
          <w:b/>
          <w:color w:val="000000"/>
          <w:sz w:val="28"/>
          <w:szCs w:val="28"/>
        </w:rPr>
        <w:t>Повышающие коэффициенты</w:t>
      </w:r>
      <w:r>
        <w:rPr>
          <w:rFonts w:ascii="Times New Roman" w:eastAsia="Calibri" w:hAnsi="Times New Roman"/>
          <w:color w:val="000000"/>
          <w:sz w:val="28"/>
          <w:szCs w:val="28"/>
        </w:rPr>
        <w:t xml:space="preserve"> к минимальному окладу  (должностному окладу), ставке заработной платы по профессиональным квалификационным группам подразделяются на:</w:t>
      </w:r>
    </w:p>
    <w:p w:rsidR="004E3764" w:rsidRDefault="00DC0DF0">
      <w:pPr>
        <w:autoSpaceDE w:val="0"/>
        <w:autoSpaceDN w:val="0"/>
        <w:adjustRightInd w:val="0"/>
        <w:rPr>
          <w:rFonts w:ascii="Times New Roman" w:eastAsia="Calibri" w:hAnsi="Times New Roman"/>
          <w:b/>
          <w:color w:val="000000"/>
          <w:sz w:val="28"/>
          <w:szCs w:val="28"/>
        </w:rPr>
      </w:pPr>
      <w:r>
        <w:rPr>
          <w:rFonts w:ascii="Times New Roman" w:eastAsia="Calibri" w:hAnsi="Times New Roman"/>
          <w:b/>
          <w:color w:val="000000"/>
          <w:sz w:val="28"/>
          <w:szCs w:val="28"/>
        </w:rPr>
        <w:t>повышающий коэффициент за квалификационную категорию;</w:t>
      </w:r>
    </w:p>
    <w:p w:rsidR="004E3764" w:rsidRDefault="00DC0DF0">
      <w:pPr>
        <w:autoSpaceDE w:val="0"/>
        <w:autoSpaceDN w:val="0"/>
        <w:adjustRightInd w:val="0"/>
        <w:rPr>
          <w:rFonts w:ascii="Times New Roman" w:eastAsia="Calibri" w:hAnsi="Times New Roman"/>
          <w:b/>
          <w:color w:val="000000"/>
          <w:sz w:val="28"/>
          <w:szCs w:val="28"/>
        </w:rPr>
      </w:pPr>
      <w:r>
        <w:rPr>
          <w:rFonts w:ascii="Times New Roman" w:eastAsia="Calibri" w:hAnsi="Times New Roman"/>
          <w:b/>
          <w:color w:val="000000"/>
          <w:sz w:val="28"/>
          <w:szCs w:val="28"/>
        </w:rPr>
        <w:t>повышающий коэффициент за почетное звание;</w:t>
      </w:r>
    </w:p>
    <w:p w:rsidR="004E3764" w:rsidRDefault="00DC0DF0">
      <w:pPr>
        <w:autoSpaceDE w:val="0"/>
        <w:autoSpaceDN w:val="0"/>
        <w:adjustRightInd w:val="0"/>
        <w:rPr>
          <w:rFonts w:ascii="Times New Roman" w:eastAsia="Calibri" w:hAnsi="Times New Roman"/>
          <w:b/>
          <w:color w:val="000000"/>
          <w:sz w:val="28"/>
          <w:szCs w:val="28"/>
        </w:rPr>
      </w:pPr>
      <w:r>
        <w:rPr>
          <w:rFonts w:ascii="Times New Roman" w:eastAsia="Calibri" w:hAnsi="Times New Roman"/>
          <w:b/>
          <w:color w:val="000000"/>
          <w:sz w:val="28"/>
          <w:szCs w:val="28"/>
        </w:rPr>
        <w:t>персональный повышающий коэффициент.</w:t>
      </w:r>
    </w:p>
    <w:p w:rsidR="004E3764" w:rsidRDefault="00DC0DF0">
      <w:pPr>
        <w:rPr>
          <w:rFonts w:ascii="Times New Roman" w:hAnsi="Times New Roman"/>
          <w:sz w:val="28"/>
          <w:szCs w:val="28"/>
        </w:rPr>
      </w:pPr>
      <w:r>
        <w:rPr>
          <w:rFonts w:ascii="Times New Roman" w:hAnsi="Times New Roman"/>
          <w:b/>
          <w:sz w:val="28"/>
          <w:szCs w:val="28"/>
        </w:rPr>
        <w:t>- выплаты компенсационного характера</w:t>
      </w:r>
      <w:r>
        <w:rPr>
          <w:rFonts w:ascii="Times New Roman" w:hAnsi="Times New Roman"/>
          <w:sz w:val="28"/>
          <w:szCs w:val="28"/>
        </w:rPr>
        <w:t xml:space="preserve"> за выполнение работ, связанных с образовательным процессом и не входящих в круг основных обязанностей работника.</w:t>
      </w:r>
    </w:p>
    <w:p w:rsidR="004E3764" w:rsidRDefault="00DC0DF0">
      <w:pPr>
        <w:rPr>
          <w:rFonts w:ascii="Times New Roman" w:hAnsi="Times New Roman"/>
          <w:b/>
          <w:sz w:val="28"/>
          <w:szCs w:val="28"/>
        </w:rPr>
      </w:pPr>
      <w:r>
        <w:rPr>
          <w:rFonts w:ascii="Times New Roman" w:hAnsi="Times New Roman"/>
          <w:b/>
          <w:sz w:val="28"/>
          <w:szCs w:val="28"/>
        </w:rPr>
        <w:t>- выплаты стимулирующего характера;</w:t>
      </w:r>
    </w:p>
    <w:p w:rsidR="004E3764" w:rsidRDefault="00DC0DF0">
      <w:pPr>
        <w:rPr>
          <w:rFonts w:ascii="Times New Roman" w:hAnsi="Times New Roman"/>
          <w:sz w:val="28"/>
          <w:szCs w:val="28"/>
        </w:rPr>
      </w:pPr>
      <w:r>
        <w:rPr>
          <w:rFonts w:ascii="Times New Roman" w:hAnsi="Times New Roman"/>
          <w:sz w:val="28"/>
          <w:szCs w:val="28"/>
        </w:rPr>
        <w:t>- другие выплаты, предусмотренные действующим законодательством, Положением об оплате труда, локальными нормативными актами учреждения.</w:t>
      </w:r>
    </w:p>
    <w:p w:rsidR="004E3764" w:rsidRDefault="00DC0DF0">
      <w:pPr>
        <w:jc w:val="both"/>
        <w:rPr>
          <w:rFonts w:ascii="Times New Roman" w:hAnsi="Times New Roman"/>
          <w:sz w:val="28"/>
          <w:szCs w:val="28"/>
        </w:rPr>
      </w:pPr>
      <w:r>
        <w:rPr>
          <w:rFonts w:ascii="Times New Roman" w:eastAsia="Times New Roman" w:hAnsi="Times New Roman"/>
          <w:sz w:val="28"/>
          <w:szCs w:val="28"/>
          <w:lang w:eastAsia="ru-RU"/>
        </w:rPr>
        <w:t>6.3. Квалификационная категория, установленная по должностям работников, по которым применяется наименование «главный», «ведущий».</w:t>
      </w:r>
    </w:p>
    <w:p w:rsidR="004E3764" w:rsidRDefault="00DC0DF0">
      <w:pPr>
        <w:jc w:val="both"/>
        <w:rPr>
          <w:rFonts w:ascii="Times New Roman" w:hAnsi="Times New Roman"/>
          <w:sz w:val="28"/>
          <w:szCs w:val="28"/>
        </w:rPr>
      </w:pPr>
      <w:r>
        <w:rPr>
          <w:rFonts w:ascii="Times New Roman" w:eastAsia="Times New Roman" w:hAnsi="Times New Roman"/>
          <w:sz w:val="28"/>
          <w:szCs w:val="28"/>
          <w:lang w:eastAsia="ru-RU"/>
        </w:rPr>
        <w:lastRenderedPageBreak/>
        <w:t xml:space="preserve">6.4. </w:t>
      </w:r>
      <w:r>
        <w:rPr>
          <w:rFonts w:ascii="Times New Roman" w:hAnsi="Times New Roman"/>
          <w:sz w:val="28"/>
          <w:szCs w:val="28"/>
        </w:rPr>
        <w:t>Работникам, у которых в период нахождения в отпуске по уходу за ребенком истек срок действия оплата труда при выходе на работу, сохраняется в течение года.</w:t>
      </w:r>
    </w:p>
    <w:p w:rsidR="004E3764" w:rsidRDefault="00DC0DF0">
      <w:pPr>
        <w:outlineLvl w:val="0"/>
        <w:rPr>
          <w:rFonts w:ascii="Times New Roman" w:hAnsi="Times New Roman"/>
          <w:b/>
          <w:bCs/>
          <w:sz w:val="28"/>
          <w:szCs w:val="28"/>
        </w:rPr>
      </w:pPr>
      <w:r>
        <w:rPr>
          <w:rFonts w:ascii="Times New Roman" w:hAnsi="Times New Roman"/>
          <w:bCs/>
          <w:sz w:val="28"/>
          <w:szCs w:val="28"/>
        </w:rPr>
        <w:t>6.4.1.</w:t>
      </w:r>
      <w:r>
        <w:rPr>
          <w:rFonts w:ascii="Times New Roman" w:hAnsi="Times New Roman"/>
          <w:b/>
          <w:bCs/>
          <w:sz w:val="28"/>
          <w:szCs w:val="28"/>
        </w:rPr>
        <w:t xml:space="preserve"> Оплата труда работников образовательных учреждений, имеющих:</w:t>
      </w:r>
    </w:p>
    <w:p w:rsidR="004E3764" w:rsidRDefault="00DC0DF0">
      <w:pPr>
        <w:autoSpaceDE w:val="0"/>
        <w:autoSpaceDN w:val="0"/>
        <w:adjustRightInd w:val="0"/>
        <w:rPr>
          <w:rFonts w:ascii="Times New Roman" w:eastAsia="Calibri" w:hAnsi="Times New Roman"/>
          <w:sz w:val="28"/>
          <w:szCs w:val="28"/>
        </w:rPr>
      </w:pPr>
      <w:r>
        <w:rPr>
          <w:rFonts w:ascii="Times New Roman" w:eastAsia="Calibri" w:hAnsi="Times New Roman"/>
          <w:sz w:val="28"/>
          <w:szCs w:val="28"/>
        </w:rPr>
        <w:t>Повышающий коэффициент к окладу за почетное звание устанавливается работникам, которым присвоено почетное звание при соответствии почетного звания профилю педагогической деятельности или преподаваемых дисциплин.</w:t>
      </w:r>
    </w:p>
    <w:p w:rsidR="004E3764" w:rsidRDefault="00DC0DF0">
      <w:pPr>
        <w:rPr>
          <w:rFonts w:ascii="Times New Roman" w:hAnsi="Times New Roman"/>
          <w:b/>
          <w:sz w:val="28"/>
          <w:szCs w:val="28"/>
        </w:rPr>
      </w:pPr>
      <w:r>
        <w:rPr>
          <w:rFonts w:ascii="Times New Roman" w:hAnsi="Times New Roman"/>
          <w:b/>
          <w:sz w:val="28"/>
          <w:szCs w:val="28"/>
        </w:rPr>
        <w:t>имеющим почетное звание «Заслуженный», «Почетный», «Отличник», «За трудовое отличие» - 0,2;</w:t>
      </w:r>
    </w:p>
    <w:p w:rsidR="004E3764" w:rsidRDefault="00DC0DF0">
      <w:pPr>
        <w:rPr>
          <w:rFonts w:ascii="Times New Roman" w:hAnsi="Times New Roman"/>
          <w:b/>
          <w:sz w:val="28"/>
          <w:szCs w:val="28"/>
        </w:rPr>
      </w:pPr>
      <w:r>
        <w:rPr>
          <w:rFonts w:ascii="Times New Roman" w:hAnsi="Times New Roman"/>
          <w:b/>
          <w:sz w:val="28"/>
          <w:szCs w:val="28"/>
        </w:rPr>
        <w:t>имеющим почетное звание «Народный» - 0,3.</w:t>
      </w:r>
    </w:p>
    <w:p w:rsidR="004E3764" w:rsidRDefault="00DC0DF0">
      <w:pPr>
        <w:rPr>
          <w:rFonts w:ascii="Times New Roman" w:hAnsi="Times New Roman"/>
          <w:sz w:val="28"/>
          <w:szCs w:val="28"/>
        </w:rPr>
      </w:pPr>
      <w:r>
        <w:rPr>
          <w:rFonts w:ascii="Times New Roman" w:hAnsi="Times New Roman"/>
          <w:sz w:val="28"/>
          <w:szCs w:val="28"/>
        </w:rPr>
        <w:t>6.4.2. Заработная плата выплачивается работникам  в денежной форме два раза в месяц.  Работникам выдаётся расчётный листок за два дня до зарплаты,с указанием в нем составных частей причитающейся работнику заработной платы, размеров и оснований  произведенных  удержаний, а также общей денежной суммы, подлежащей выдаче на руки.</w:t>
      </w:r>
    </w:p>
    <w:p w:rsidR="004E3764" w:rsidRDefault="00DC0DF0">
      <w:pPr>
        <w:rPr>
          <w:rFonts w:ascii="Times New Roman" w:hAnsi="Times New Roman"/>
          <w:sz w:val="28"/>
          <w:szCs w:val="28"/>
        </w:rPr>
      </w:pPr>
      <w:r>
        <w:rPr>
          <w:rFonts w:ascii="Times New Roman" w:hAnsi="Times New Roman"/>
          <w:sz w:val="28"/>
          <w:szCs w:val="28"/>
        </w:rPr>
        <w:t>6.4.3.Установить надбавку педагогическим работником за выслугу лет в следующих размерах:</w:t>
      </w:r>
    </w:p>
    <w:p w:rsidR="004E3764" w:rsidRDefault="00DC0DF0">
      <w:pPr>
        <w:rPr>
          <w:rFonts w:ascii="Times New Roman" w:hAnsi="Times New Roman"/>
          <w:sz w:val="28"/>
          <w:szCs w:val="28"/>
        </w:rPr>
      </w:pPr>
      <w:r>
        <w:rPr>
          <w:rFonts w:ascii="Times New Roman" w:hAnsi="Times New Roman"/>
          <w:sz w:val="28"/>
          <w:szCs w:val="28"/>
        </w:rPr>
        <w:t>при выслуге лет от 1 года до 5 лет - 5%;</w:t>
      </w:r>
    </w:p>
    <w:p w:rsidR="004E3764" w:rsidRDefault="00DC0DF0">
      <w:pPr>
        <w:rPr>
          <w:rFonts w:ascii="Times New Roman" w:hAnsi="Times New Roman"/>
          <w:sz w:val="28"/>
          <w:szCs w:val="28"/>
        </w:rPr>
      </w:pPr>
      <w:r>
        <w:rPr>
          <w:rFonts w:ascii="Times New Roman" w:hAnsi="Times New Roman"/>
          <w:sz w:val="28"/>
          <w:szCs w:val="28"/>
        </w:rPr>
        <w:t>при выслуге лет от 5 до 10 лет - 10%;</w:t>
      </w:r>
    </w:p>
    <w:p w:rsidR="004E3764" w:rsidRDefault="00DC0DF0">
      <w:pPr>
        <w:rPr>
          <w:rFonts w:ascii="Times New Roman" w:hAnsi="Times New Roman"/>
          <w:sz w:val="28"/>
          <w:szCs w:val="28"/>
        </w:rPr>
      </w:pPr>
      <w:r>
        <w:rPr>
          <w:rFonts w:ascii="Times New Roman" w:hAnsi="Times New Roman"/>
          <w:sz w:val="28"/>
          <w:szCs w:val="28"/>
        </w:rPr>
        <w:t>при выслуге лет от 10 до 15 лет - 15%;</w:t>
      </w:r>
    </w:p>
    <w:p w:rsidR="004E3764" w:rsidRDefault="00DC0DF0">
      <w:pPr>
        <w:rPr>
          <w:rFonts w:ascii="Times New Roman" w:hAnsi="Times New Roman"/>
          <w:sz w:val="28"/>
          <w:szCs w:val="28"/>
        </w:rPr>
      </w:pPr>
      <w:r>
        <w:rPr>
          <w:rFonts w:ascii="Times New Roman" w:hAnsi="Times New Roman"/>
          <w:sz w:val="28"/>
          <w:szCs w:val="28"/>
        </w:rPr>
        <w:t>при выслуге лет свыше 15 лет - 20%.</w:t>
      </w:r>
    </w:p>
    <w:p w:rsidR="004E3764" w:rsidRDefault="004E3764">
      <w:pPr>
        <w:ind w:firstLine="851"/>
        <w:jc w:val="both"/>
        <w:rPr>
          <w:rFonts w:ascii="Times New Roman" w:hAnsi="Times New Roman"/>
          <w:sz w:val="28"/>
          <w:szCs w:val="28"/>
        </w:rPr>
      </w:pPr>
    </w:p>
    <w:p w:rsidR="004E3764" w:rsidRDefault="00DC0DF0">
      <w:pPr>
        <w:jc w:val="both"/>
        <w:rPr>
          <w:rFonts w:ascii="Times New Roman" w:hAnsi="Times New Roman"/>
          <w:sz w:val="28"/>
          <w:szCs w:val="28"/>
        </w:rPr>
      </w:pPr>
      <w:r>
        <w:rPr>
          <w:rFonts w:ascii="Times New Roman" w:hAnsi="Times New Roman"/>
          <w:sz w:val="28"/>
          <w:szCs w:val="28"/>
        </w:rPr>
        <w:t xml:space="preserve">6.5. Оплата труда «Сложность, вредность»   учреждением  производится применительно к условиям оплаты труда, установленным для аналогичных категорий работников соответствующих отраслей экономики, а работников из числа рабочих и служащих по общеотраслевым областям – по разрядам, предусмотренным для этих категорий работников. </w:t>
      </w:r>
    </w:p>
    <w:p w:rsidR="004E3764" w:rsidRDefault="004E3764">
      <w:pPr>
        <w:jc w:val="both"/>
        <w:rPr>
          <w:rFonts w:ascii="Times New Roman" w:hAnsi="Times New Roman"/>
          <w:sz w:val="28"/>
          <w:szCs w:val="28"/>
        </w:rPr>
      </w:pPr>
    </w:p>
    <w:p w:rsidR="004E3764" w:rsidRDefault="00DC0DF0">
      <w:pPr>
        <w:ind w:firstLine="851"/>
        <w:jc w:val="both"/>
        <w:rPr>
          <w:rFonts w:ascii="Times New Roman" w:hAnsi="Times New Roman"/>
          <w:b/>
          <w:sz w:val="28"/>
          <w:szCs w:val="28"/>
        </w:rPr>
      </w:pPr>
      <w:r>
        <w:rPr>
          <w:rFonts w:ascii="Times New Roman" w:hAnsi="Times New Roman"/>
          <w:b/>
          <w:sz w:val="28"/>
          <w:szCs w:val="28"/>
        </w:rPr>
        <w:t>Работодатель  обязуется:</w:t>
      </w:r>
    </w:p>
    <w:p w:rsidR="004E3764" w:rsidRDefault="00DC0DF0">
      <w:pPr>
        <w:ind w:firstLine="851"/>
        <w:jc w:val="both"/>
        <w:rPr>
          <w:rFonts w:ascii="Times New Roman" w:hAnsi="Times New Roman"/>
          <w:sz w:val="28"/>
          <w:szCs w:val="28"/>
        </w:rPr>
      </w:pPr>
      <w:r>
        <w:rPr>
          <w:rFonts w:ascii="Times New Roman" w:hAnsi="Times New Roman"/>
          <w:sz w:val="28"/>
          <w:szCs w:val="28"/>
        </w:rPr>
        <w:t>6.6. Возместить работникам материальный ущерб, причиненный в результате незаконного лишения их возможности трудиться в случае приостановки работы в порядке, предусмотренном (ст. 142 ТК РФ), в размере среднего заработка  (ст. 234 ТК РФ).</w:t>
      </w:r>
    </w:p>
    <w:p w:rsidR="004E3764" w:rsidRDefault="00DC0DF0">
      <w:pPr>
        <w:autoSpaceDE w:val="0"/>
        <w:autoSpaceDN w:val="0"/>
        <w:adjustRightInd w:val="0"/>
        <w:ind w:firstLine="851"/>
        <w:jc w:val="both"/>
        <w:rPr>
          <w:rFonts w:ascii="Times New Roman" w:hAnsi="Times New Roman"/>
          <w:sz w:val="28"/>
          <w:szCs w:val="28"/>
          <w:lang w:eastAsia="ru-RU"/>
        </w:rPr>
      </w:pPr>
      <w:r>
        <w:rPr>
          <w:rFonts w:ascii="Times New Roman" w:hAnsi="Times New Roman"/>
          <w:sz w:val="28"/>
          <w:szCs w:val="28"/>
        </w:rPr>
        <w:t xml:space="preserve">6.7. </w:t>
      </w:r>
      <w:r>
        <w:rPr>
          <w:rFonts w:ascii="Times New Roman" w:hAnsi="Times New Roman"/>
          <w:sz w:val="28"/>
          <w:szCs w:val="28"/>
          <w:lang w:eastAsia="ru-RU"/>
        </w:rPr>
        <w:t>Противодействовать  незаконным удержаниям из заработной платы, административному навязыванию  работникам различных печатных изданий и прочей продукции и предметов, не имеющих отношения к его деятельности.</w:t>
      </w:r>
    </w:p>
    <w:p w:rsidR="004E3764" w:rsidRDefault="00DC0DF0">
      <w:pPr>
        <w:ind w:firstLine="851"/>
        <w:jc w:val="both"/>
        <w:rPr>
          <w:rFonts w:ascii="Times New Roman" w:hAnsi="Times New Roman"/>
          <w:sz w:val="28"/>
          <w:szCs w:val="28"/>
        </w:rPr>
      </w:pPr>
      <w:r>
        <w:rPr>
          <w:rFonts w:ascii="Times New Roman" w:hAnsi="Times New Roman"/>
          <w:sz w:val="28"/>
          <w:szCs w:val="28"/>
        </w:rPr>
        <w:t>6.8. Ответственность за своевременность и правильность определения размеров и выплаты заработной платы работникам несет руководитель учреждения. В случае нарушения  более двух месяцев    установленного срока выплаты заработной платы, оплаты отпускных, иных выплат, причитающихся работнику,    выплачивать денежную компенсацию в размере, определенном ст. 236 Трудового кодекса РФ.</w:t>
      </w:r>
    </w:p>
    <w:p w:rsidR="004E3764" w:rsidRDefault="00DC0DF0">
      <w:pPr>
        <w:ind w:firstLine="851"/>
        <w:jc w:val="both"/>
        <w:rPr>
          <w:rFonts w:ascii="Times New Roman" w:hAnsi="Times New Roman"/>
          <w:sz w:val="28"/>
          <w:szCs w:val="28"/>
        </w:rPr>
      </w:pPr>
      <w:r>
        <w:rPr>
          <w:rFonts w:ascii="Times New Roman" w:hAnsi="Times New Roman"/>
          <w:sz w:val="28"/>
          <w:szCs w:val="28"/>
        </w:rPr>
        <w:t>6.9.Сохранить среднюю заработную плату работникам:</w:t>
      </w:r>
    </w:p>
    <w:p w:rsidR="004E3764" w:rsidRDefault="00DC0DF0">
      <w:pPr>
        <w:jc w:val="both"/>
        <w:rPr>
          <w:rFonts w:ascii="Times New Roman" w:hAnsi="Times New Roman"/>
          <w:sz w:val="28"/>
          <w:szCs w:val="28"/>
        </w:rPr>
      </w:pPr>
      <w:r>
        <w:rPr>
          <w:rFonts w:ascii="Times New Roman" w:hAnsi="Times New Roman"/>
          <w:sz w:val="28"/>
          <w:szCs w:val="28"/>
        </w:rPr>
        <w:lastRenderedPageBreak/>
        <w:t>-  за время участия их в забастовке, проводимой в соответствии с трудовым законодательством РФ;</w:t>
      </w:r>
    </w:p>
    <w:p w:rsidR="004E3764" w:rsidRDefault="00DC0DF0">
      <w:pPr>
        <w:jc w:val="both"/>
        <w:rPr>
          <w:rFonts w:ascii="Times New Roman" w:hAnsi="Times New Roman"/>
          <w:sz w:val="28"/>
          <w:szCs w:val="28"/>
        </w:rPr>
      </w:pPr>
      <w:r>
        <w:rPr>
          <w:rFonts w:ascii="Times New Roman" w:hAnsi="Times New Roman"/>
          <w:sz w:val="28"/>
          <w:szCs w:val="28"/>
        </w:rPr>
        <w:t>-  за время приостановки работы по причине несвоевременной или неполной выплаты заработной платы в порядке, предусмотренном ст. 142 Трудового  кодекса РФ.</w:t>
      </w:r>
    </w:p>
    <w:p w:rsidR="004E3764" w:rsidRDefault="00DC0DF0">
      <w:pPr>
        <w:ind w:firstLine="851"/>
        <w:jc w:val="both"/>
        <w:rPr>
          <w:rFonts w:ascii="Times New Roman" w:hAnsi="Times New Roman"/>
          <w:sz w:val="28"/>
          <w:szCs w:val="28"/>
        </w:rPr>
      </w:pPr>
      <w:r>
        <w:rPr>
          <w:rFonts w:ascii="Times New Roman" w:hAnsi="Times New Roman"/>
          <w:sz w:val="28"/>
          <w:szCs w:val="28"/>
        </w:rPr>
        <w:t xml:space="preserve">6.10. В случае уменьшения работников в течение учебного года учебной нагрузки по независящим от них причинам (за исключением случаев ликвидации учреждения) по сравнению с учебной нагрузкой на начало учебного года трудовые отношения  с  указанными работниками с их согласия  продолжать  и за ними сохранять до конца учебного года. Заработную плату в порядке, предусмотренном  приказом Министерства образования и науки Российской Федерации </w:t>
      </w:r>
      <w:r>
        <w:rPr>
          <w:rFonts w:ascii="Times New Roman" w:eastAsia="serif" w:hAnsi="Times New Roman"/>
          <w:color w:val="333333"/>
          <w:sz w:val="28"/>
          <w:szCs w:val="28"/>
          <w:shd w:val="clear" w:color="auto" w:fill="FFFFFF"/>
        </w:rPr>
        <w:t>от 04.04.2025 № 269</w:t>
      </w:r>
      <w:r>
        <w:rPr>
          <w:rFonts w:ascii="Times New Roman" w:hAnsi="Times New Roman"/>
          <w:sz w:val="28"/>
          <w:szCs w:val="28"/>
        </w:rPr>
        <w:t xml:space="preserve"> «О продолжительности рабочего времени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rsidR="004E3764" w:rsidRDefault="00DC0DF0">
      <w:pPr>
        <w:ind w:firstLine="851"/>
        <w:jc w:val="both"/>
        <w:rPr>
          <w:rFonts w:ascii="Times New Roman" w:hAnsi="Times New Roman"/>
          <w:sz w:val="28"/>
          <w:szCs w:val="28"/>
        </w:rPr>
      </w:pPr>
      <w:r>
        <w:rPr>
          <w:rFonts w:ascii="Times New Roman" w:hAnsi="Times New Roman"/>
          <w:sz w:val="28"/>
          <w:szCs w:val="28"/>
        </w:rPr>
        <w:t xml:space="preserve">6.11.Применять почасовую оплату за часы, данные в порядке замещения не свыше двух месяцев отсутствующих по болезни,  или в случае наличия вакансии. </w:t>
      </w:r>
    </w:p>
    <w:p w:rsidR="004E3764" w:rsidRDefault="00DC0DF0">
      <w:pPr>
        <w:ind w:firstLine="708"/>
        <w:jc w:val="both"/>
        <w:rPr>
          <w:rFonts w:ascii="Times New Roman" w:hAnsi="Times New Roman"/>
          <w:sz w:val="28"/>
          <w:szCs w:val="28"/>
        </w:rPr>
      </w:pPr>
      <w:r>
        <w:rPr>
          <w:rFonts w:ascii="Times New Roman" w:hAnsi="Times New Roman"/>
          <w:sz w:val="28"/>
          <w:szCs w:val="28"/>
        </w:rPr>
        <w:t xml:space="preserve">  В случаях, когда замещение продолжается более 2-х месяцев, оплату за него производить со дня начала замещения за все часы фактической педагогической работы путем внесения изменений в тарификацию учебной нагрузки.</w:t>
      </w:r>
    </w:p>
    <w:p w:rsidR="004E3764" w:rsidRDefault="00DC0DF0">
      <w:pPr>
        <w:ind w:firstLine="851"/>
        <w:jc w:val="both"/>
        <w:rPr>
          <w:rFonts w:ascii="Times New Roman" w:hAnsi="Times New Roman"/>
          <w:sz w:val="28"/>
          <w:szCs w:val="28"/>
        </w:rPr>
      </w:pPr>
      <w:r>
        <w:rPr>
          <w:rFonts w:ascii="Times New Roman" w:hAnsi="Times New Roman"/>
          <w:sz w:val="28"/>
          <w:szCs w:val="28"/>
        </w:rPr>
        <w:t>6.12. Превышение количества обучающихся воспитанников в классе, группе компенсируется педагогическому работнику установлением соответствующей доплаты, как это предусмотрено при расширении зон  обслуживания или увеличении  объема выполняемой  работы.</w:t>
      </w:r>
    </w:p>
    <w:p w:rsidR="004E3764" w:rsidRDefault="00DC0DF0">
      <w:pPr>
        <w:ind w:firstLine="851"/>
        <w:jc w:val="both"/>
        <w:rPr>
          <w:rFonts w:ascii="Times New Roman" w:hAnsi="Times New Roman"/>
          <w:sz w:val="28"/>
          <w:szCs w:val="28"/>
        </w:rPr>
      </w:pPr>
      <w:r>
        <w:rPr>
          <w:rFonts w:ascii="Times New Roman" w:hAnsi="Times New Roman"/>
          <w:sz w:val="28"/>
          <w:szCs w:val="28"/>
        </w:rPr>
        <w:t>6.13.Исчисление заработной платы за индивидуальное обучение  на основании медицинского заключения  на дому детей, имеющих ограниченные возможности здоровья, осуществлять с учетом  рекомендаций  об условиях оплаты труда работников образовательных учреждений. Разработанных Министерством образования и науки РФ и Профсоюзом работников народного образования и науки РФ (приложение к письму от 26 октября 2004 г. № 947/96).</w:t>
      </w:r>
    </w:p>
    <w:p w:rsidR="004E3764" w:rsidRDefault="00DC0DF0">
      <w:pPr>
        <w:ind w:firstLine="851"/>
        <w:jc w:val="both"/>
        <w:rPr>
          <w:rFonts w:ascii="Times New Roman" w:hAnsi="Times New Roman"/>
          <w:b/>
          <w:sz w:val="28"/>
          <w:szCs w:val="28"/>
        </w:rPr>
      </w:pPr>
      <w:r>
        <w:rPr>
          <w:rFonts w:ascii="Times New Roman" w:hAnsi="Times New Roman"/>
          <w:bCs/>
          <w:sz w:val="28"/>
          <w:szCs w:val="28"/>
        </w:rPr>
        <w:t>6.14.Выплачивать з</w:t>
      </w:r>
      <w:r>
        <w:rPr>
          <w:rFonts w:ascii="Times New Roman" w:hAnsi="Times New Roman"/>
          <w:sz w:val="28"/>
          <w:szCs w:val="28"/>
        </w:rPr>
        <w:t xml:space="preserve">аработную плату работникам не реже чем каждые полмесяца преимущественно по безналичному расчету в кредитную организацию указанную работником. Днями выплаты заработной платы являются  </w:t>
      </w:r>
      <w:r>
        <w:rPr>
          <w:rFonts w:ascii="Times New Roman" w:hAnsi="Times New Roman"/>
          <w:color w:val="FF0000"/>
          <w:sz w:val="28"/>
          <w:szCs w:val="28"/>
        </w:rPr>
        <w:t xml:space="preserve">15 и 30 </w:t>
      </w:r>
      <w:r>
        <w:rPr>
          <w:rFonts w:ascii="Times New Roman" w:hAnsi="Times New Roman"/>
          <w:sz w:val="28"/>
          <w:szCs w:val="28"/>
        </w:rPr>
        <w:t>число каждого месяца.</w:t>
      </w:r>
      <w:r>
        <w:rPr>
          <w:rFonts w:ascii="Times New Roman" w:hAnsi="Times New Roman"/>
          <w:color w:val="000000"/>
          <w:spacing w:val="2"/>
          <w:sz w:val="28"/>
          <w:szCs w:val="28"/>
        </w:rPr>
        <w:t xml:space="preserve"> При совпадении дня выплаты с выходным и нерабочим праздничным днем выплата заработной платы производится накануне этого дня.</w:t>
      </w:r>
    </w:p>
    <w:p w:rsidR="004E3764" w:rsidRDefault="00DC0DF0">
      <w:pPr>
        <w:ind w:firstLine="851"/>
        <w:jc w:val="both"/>
        <w:rPr>
          <w:rFonts w:ascii="Times New Roman" w:hAnsi="Times New Roman"/>
          <w:sz w:val="28"/>
          <w:szCs w:val="28"/>
        </w:rPr>
      </w:pPr>
      <w:r>
        <w:rPr>
          <w:rFonts w:ascii="Times New Roman" w:hAnsi="Times New Roman"/>
          <w:sz w:val="28"/>
          <w:szCs w:val="28"/>
        </w:rPr>
        <w:t>6.15. Работник вправе заменить кредитную организацию, в которую должна быть переведена заработная плата, сообщив в письменной форме работодателю об изменению реквизитов для перевода заработной платы не позднее чем за пять рабочих дней до выплаты заработной платы(ст. 136 ТК).</w:t>
      </w:r>
    </w:p>
    <w:p w:rsidR="004E3764" w:rsidRDefault="00DC0DF0" w:rsidP="00E36EBC">
      <w:pPr>
        <w:pStyle w:val="12"/>
        <w:tabs>
          <w:tab w:val="left" w:pos="1807"/>
        </w:tabs>
        <w:ind w:firstLineChars="300" w:firstLine="840"/>
      </w:pPr>
      <w:r>
        <w:t xml:space="preserve">6.16. Определения размеров выплат за выполнение сверхурочных работ, работу в выходные и нерабочие праздничные дни, выполнение работ в </w:t>
      </w:r>
      <w:r>
        <w:lastRenderedPageBreak/>
        <w:t xml:space="preserve">других условиях, отклоняющихся от нормальных, </w:t>
      </w:r>
      <w:r>
        <w:rPr>
          <w:color w:val="FF0000"/>
        </w:rPr>
        <w:t xml:space="preserve">с учетом всех компенсационных и стимулирующих выплат и не ниже размеров, </w:t>
      </w:r>
      <w:r>
        <w:t>установленных трудовым законодательством и иными нормативными правовыми актами, содержащими нормы трудового права.</w:t>
      </w:r>
    </w:p>
    <w:p w:rsidR="004E3764" w:rsidRDefault="00DC0DF0">
      <w:pPr>
        <w:ind w:firstLine="851"/>
        <w:jc w:val="both"/>
        <w:rPr>
          <w:rFonts w:ascii="Times New Roman" w:hAnsi="Times New Roman"/>
          <w:b/>
          <w:sz w:val="28"/>
          <w:szCs w:val="28"/>
        </w:rPr>
      </w:pPr>
      <w:r>
        <w:rPr>
          <w:rFonts w:ascii="Times New Roman" w:hAnsi="Times New Roman"/>
          <w:sz w:val="28"/>
          <w:szCs w:val="28"/>
        </w:rPr>
        <w:t>6.17. Выплачивать заработную плату работникам не ниже МРОТ установленного действующим Федеральным законодательством</w:t>
      </w:r>
      <w:r>
        <w:rPr>
          <w:b/>
          <w:sz w:val="28"/>
          <w:szCs w:val="28"/>
        </w:rPr>
        <w:t>.</w:t>
      </w:r>
    </w:p>
    <w:p w:rsidR="004E3764" w:rsidRDefault="004E3764">
      <w:pPr>
        <w:ind w:firstLine="851"/>
        <w:rPr>
          <w:rFonts w:ascii="Times New Roman" w:hAnsi="Times New Roman"/>
          <w:b/>
          <w:sz w:val="28"/>
          <w:szCs w:val="28"/>
          <w:lang w:eastAsia="ru-RU"/>
        </w:rPr>
      </w:pPr>
    </w:p>
    <w:p w:rsidR="004E3764" w:rsidRDefault="004E3764">
      <w:pPr>
        <w:ind w:firstLine="851"/>
        <w:rPr>
          <w:rFonts w:ascii="Times New Roman" w:hAnsi="Times New Roman"/>
          <w:b/>
          <w:sz w:val="28"/>
          <w:szCs w:val="28"/>
          <w:lang w:eastAsia="ru-RU"/>
        </w:rPr>
      </w:pPr>
    </w:p>
    <w:p w:rsidR="004E3764" w:rsidRDefault="00DC0DF0">
      <w:pPr>
        <w:ind w:firstLine="851"/>
        <w:rPr>
          <w:rFonts w:ascii="Times New Roman" w:hAnsi="Times New Roman"/>
          <w:b/>
          <w:sz w:val="28"/>
          <w:szCs w:val="28"/>
        </w:rPr>
      </w:pPr>
      <w:r>
        <w:rPr>
          <w:rFonts w:ascii="Times New Roman" w:hAnsi="Times New Roman"/>
          <w:b/>
          <w:sz w:val="28"/>
          <w:szCs w:val="28"/>
          <w:lang w:eastAsia="ru-RU"/>
        </w:rPr>
        <w:t>6.1</w:t>
      </w:r>
      <w:r w:rsidRPr="00DC0DF0">
        <w:rPr>
          <w:rFonts w:ascii="Times New Roman" w:hAnsi="Times New Roman"/>
          <w:b/>
          <w:sz w:val="28"/>
          <w:szCs w:val="28"/>
          <w:lang w:eastAsia="ru-RU"/>
        </w:rPr>
        <w:t>8</w:t>
      </w:r>
      <w:r>
        <w:rPr>
          <w:rFonts w:ascii="Times New Roman" w:hAnsi="Times New Roman"/>
          <w:b/>
          <w:sz w:val="28"/>
          <w:szCs w:val="28"/>
          <w:lang w:eastAsia="ru-RU"/>
        </w:rPr>
        <w:t>.</w:t>
      </w:r>
      <w:r>
        <w:rPr>
          <w:rFonts w:ascii="Times New Roman" w:hAnsi="Times New Roman"/>
          <w:b/>
          <w:sz w:val="28"/>
          <w:szCs w:val="28"/>
        </w:rPr>
        <w:t xml:space="preserve"> Работодатель обязуется обеспечивать:</w:t>
      </w:r>
    </w:p>
    <w:p w:rsidR="004E3764" w:rsidRDefault="00DC0DF0">
      <w:pPr>
        <w:jc w:val="both"/>
        <w:rPr>
          <w:rFonts w:ascii="Times New Roman" w:hAnsi="Times New Roman"/>
          <w:sz w:val="28"/>
          <w:szCs w:val="28"/>
        </w:rPr>
      </w:pPr>
      <w:r>
        <w:rPr>
          <w:rFonts w:ascii="Times New Roman" w:hAnsi="Times New Roman"/>
          <w:sz w:val="28"/>
          <w:szCs w:val="28"/>
        </w:rPr>
        <w:t>- извещение в письменной форме каждого работника о составных частях его заработной платы, размерах и основаниях произведенных удержаниях, а также об общей денежной сумме, подлежащей выплате (ст. 136 ТК РФ). Форма расчетного листа утверждается работодателем с учетом мнения профсоюзного комитета представительного органа работников в порядке, установленном ст. 132 ТК РФ для принятия локальных нормативных актов.</w:t>
      </w:r>
    </w:p>
    <w:p w:rsidR="004E3764" w:rsidRDefault="00DC0DF0">
      <w:pPr>
        <w:jc w:val="both"/>
        <w:rPr>
          <w:rFonts w:ascii="Times New Roman" w:hAnsi="Times New Roman"/>
          <w:sz w:val="28"/>
          <w:szCs w:val="28"/>
        </w:rPr>
      </w:pPr>
      <w:r>
        <w:rPr>
          <w:rFonts w:ascii="Times New Roman" w:hAnsi="Times New Roman"/>
          <w:sz w:val="28"/>
          <w:szCs w:val="28"/>
        </w:rPr>
        <w:t>- выплату отпускных не позднее, чем за три дня до начала отпуска (ст. 136 ТК РФ). Выплаты при увольнении   - в последний день работы (ст. 80 ТК РФ).</w:t>
      </w:r>
    </w:p>
    <w:p w:rsidR="004E3764" w:rsidRDefault="00DC0DF0">
      <w:pPr>
        <w:jc w:val="both"/>
        <w:rPr>
          <w:rFonts w:ascii="Times New Roman" w:hAnsi="Times New Roman"/>
          <w:sz w:val="28"/>
          <w:szCs w:val="28"/>
        </w:rPr>
      </w:pPr>
      <w:r>
        <w:rPr>
          <w:rFonts w:ascii="Times New Roman" w:hAnsi="Times New Roman"/>
          <w:sz w:val="28"/>
          <w:szCs w:val="28"/>
        </w:rPr>
        <w:t xml:space="preserve">  - при нарушении установленного срока выплаты заработной платы, оплаты отпуска, выплат при увольнении и других выплат, причитающихся работнику, в том числе в случае приостановки работы, - денежную компенсацию в размере не менее 1/300 действующей ставки рефинансирования ЦБ РФ за каждый просроченный день (ст. 236  ТК РФ), Обязанность выплаты указанной денежной компенсации возникает независимо от наличия вины работодателя.</w:t>
      </w:r>
    </w:p>
    <w:p w:rsidR="004E3764" w:rsidRDefault="00DC0DF0">
      <w:pPr>
        <w:jc w:val="both"/>
        <w:rPr>
          <w:rFonts w:ascii="Times New Roman" w:hAnsi="Times New Roman"/>
          <w:sz w:val="28"/>
          <w:szCs w:val="28"/>
        </w:rPr>
      </w:pPr>
      <w:r>
        <w:rPr>
          <w:rFonts w:ascii="Times New Roman" w:hAnsi="Times New Roman"/>
          <w:sz w:val="28"/>
          <w:szCs w:val="28"/>
        </w:rPr>
        <w:t xml:space="preserve">- оплату времени простоя не по вине  работника - в размере не менее 2/3 средней заработной платы работника (ст. 157 ТК РФ). </w:t>
      </w:r>
    </w:p>
    <w:p w:rsidR="004E3764" w:rsidRDefault="00DC0DF0">
      <w:pPr>
        <w:pStyle w:val="af5"/>
        <w:spacing w:before="100" w:beforeAutospacing="1" w:after="100" w:afterAutospacing="1"/>
        <w:ind w:left="0"/>
        <w:jc w:val="both"/>
        <w:rPr>
          <w:rFonts w:ascii="Times New Roman" w:eastAsia="Times New Roman" w:hAnsi="Times New Roman"/>
          <w:color w:val="FF0000"/>
          <w:sz w:val="28"/>
          <w:szCs w:val="28"/>
        </w:rPr>
      </w:pPr>
      <w:r>
        <w:rPr>
          <w:rFonts w:ascii="Times New Roman" w:hAnsi="Times New Roman"/>
          <w:color w:val="FF0000"/>
          <w:sz w:val="28"/>
          <w:szCs w:val="28"/>
        </w:rPr>
        <w:t>6.19. Недопустимость включения в расчёт минимального размера оплаты труда (МРОТ):</w:t>
      </w:r>
    </w:p>
    <w:p w:rsidR="004E3764" w:rsidRDefault="00E404E6">
      <w:pPr>
        <w:pStyle w:val="af5"/>
        <w:spacing w:before="100" w:beforeAutospacing="1" w:after="100" w:afterAutospacing="1"/>
        <w:ind w:left="-709" w:firstLine="700"/>
        <w:jc w:val="both"/>
        <w:rPr>
          <w:rFonts w:ascii="Times New Roman" w:eastAsia="Times New Roman" w:hAnsi="Times New Roman"/>
          <w:color w:val="FF0000"/>
          <w:sz w:val="28"/>
          <w:szCs w:val="28"/>
        </w:rPr>
      </w:pPr>
      <w:hyperlink r:id="rId8" w:history="1">
        <w:r w:rsidR="00DC0DF0">
          <w:rPr>
            <w:rStyle w:val="a4"/>
            <w:rFonts w:ascii="Times New Roman" w:eastAsia="Times New Roman" w:hAnsi="Times New Roman"/>
            <w:color w:val="FF0000"/>
            <w:sz w:val="28"/>
            <w:szCs w:val="28"/>
            <w:u w:val="none"/>
          </w:rPr>
          <w:t>оплату</w:t>
        </w:r>
      </w:hyperlink>
      <w:r w:rsidR="00DC0DF0">
        <w:rPr>
          <w:rFonts w:ascii="Times New Roman" w:eastAsia="Times New Roman" w:hAnsi="Times New Roman"/>
          <w:color w:val="FF0000"/>
          <w:sz w:val="28"/>
          <w:szCs w:val="28"/>
        </w:rPr>
        <w:t xml:space="preserve"> сверхурочной, ночной работы, работы в выходные и праздники;</w:t>
      </w:r>
    </w:p>
    <w:p w:rsidR="004E3764" w:rsidRDefault="00DC0DF0">
      <w:pPr>
        <w:pStyle w:val="af5"/>
        <w:spacing w:before="100" w:beforeAutospacing="1" w:after="100" w:afterAutospacing="1"/>
        <w:ind w:left="0"/>
        <w:jc w:val="both"/>
        <w:rPr>
          <w:rFonts w:ascii="Times New Roman" w:eastAsia="Times New Roman" w:hAnsi="Times New Roman"/>
          <w:color w:val="FF0000"/>
          <w:sz w:val="28"/>
          <w:szCs w:val="28"/>
        </w:rPr>
      </w:pPr>
      <w:r>
        <w:rPr>
          <w:rFonts w:ascii="Times New Roman" w:eastAsia="Times New Roman" w:hAnsi="Times New Roman"/>
          <w:color w:val="FF0000"/>
          <w:sz w:val="28"/>
          <w:szCs w:val="28"/>
        </w:rPr>
        <w:t xml:space="preserve">зарплату внутренних совместителей (ее </w:t>
      </w:r>
      <w:hyperlink r:id="rId9" w:history="1">
        <w:r>
          <w:rPr>
            <w:rStyle w:val="a4"/>
            <w:rFonts w:ascii="Times New Roman" w:eastAsia="Times New Roman" w:hAnsi="Times New Roman"/>
            <w:color w:val="FF0000"/>
            <w:sz w:val="28"/>
            <w:szCs w:val="28"/>
            <w:u w:val="none"/>
          </w:rPr>
          <w:t>выплачивают</w:t>
        </w:r>
      </w:hyperlink>
      <w:r>
        <w:rPr>
          <w:rFonts w:ascii="Times New Roman" w:eastAsia="Times New Roman" w:hAnsi="Times New Roman"/>
          <w:color w:val="FF0000"/>
          <w:sz w:val="28"/>
          <w:szCs w:val="28"/>
        </w:rPr>
        <w:t xml:space="preserve"> по отдельному трудовому договору);</w:t>
      </w:r>
    </w:p>
    <w:p w:rsidR="004E3764" w:rsidRDefault="00E404E6">
      <w:pPr>
        <w:pStyle w:val="af5"/>
        <w:spacing w:before="100" w:beforeAutospacing="1" w:after="100" w:afterAutospacing="1"/>
        <w:ind w:left="-709" w:firstLine="700"/>
        <w:jc w:val="both"/>
        <w:rPr>
          <w:rFonts w:ascii="Times New Roman" w:eastAsia="Times New Roman" w:hAnsi="Times New Roman"/>
          <w:color w:val="FF0000"/>
          <w:sz w:val="28"/>
          <w:szCs w:val="28"/>
        </w:rPr>
      </w:pPr>
      <w:hyperlink r:id="rId10" w:history="1">
        <w:r w:rsidR="00DC0DF0">
          <w:rPr>
            <w:rStyle w:val="a4"/>
            <w:rFonts w:ascii="Times New Roman" w:eastAsia="Times New Roman" w:hAnsi="Times New Roman"/>
            <w:color w:val="FF0000"/>
            <w:sz w:val="28"/>
            <w:szCs w:val="28"/>
            <w:u w:val="none"/>
          </w:rPr>
          <w:t>доплату</w:t>
        </w:r>
      </w:hyperlink>
      <w:r w:rsidR="00DC0DF0">
        <w:rPr>
          <w:rFonts w:ascii="Times New Roman" w:eastAsia="Times New Roman" w:hAnsi="Times New Roman"/>
          <w:color w:val="FF0000"/>
          <w:sz w:val="28"/>
          <w:szCs w:val="28"/>
        </w:rPr>
        <w:t xml:space="preserve"> за совмещение должностей;</w:t>
      </w:r>
    </w:p>
    <w:p w:rsidR="004E3764" w:rsidRDefault="00E404E6">
      <w:pPr>
        <w:pStyle w:val="af5"/>
        <w:spacing w:before="100" w:beforeAutospacing="1" w:after="100" w:afterAutospacing="1"/>
        <w:ind w:left="0"/>
        <w:jc w:val="both"/>
        <w:rPr>
          <w:rFonts w:ascii="Times New Roman" w:eastAsia="Times New Roman" w:hAnsi="Times New Roman"/>
          <w:color w:val="FF0000"/>
          <w:sz w:val="28"/>
          <w:szCs w:val="28"/>
        </w:rPr>
      </w:pPr>
      <w:hyperlink r:id="rId11" w:history="1">
        <w:r w:rsidR="00DC0DF0">
          <w:rPr>
            <w:rStyle w:val="a4"/>
            <w:rFonts w:ascii="Times New Roman" w:eastAsia="Times New Roman" w:hAnsi="Times New Roman"/>
            <w:color w:val="FF0000"/>
            <w:sz w:val="28"/>
            <w:szCs w:val="28"/>
            <w:u w:val="none"/>
          </w:rPr>
          <w:t>оплату</w:t>
        </w:r>
      </w:hyperlink>
      <w:r w:rsidR="00DC0DF0">
        <w:rPr>
          <w:rFonts w:ascii="Times New Roman" w:eastAsia="Times New Roman" w:hAnsi="Times New Roman"/>
          <w:color w:val="FF0000"/>
          <w:sz w:val="28"/>
          <w:szCs w:val="28"/>
        </w:rPr>
        <w:t xml:space="preserve"> дополнительной работы педагогам (за классное руководство, проверку письменных работ, заведование кабинетами, лабораториями и др.);</w:t>
      </w:r>
    </w:p>
    <w:p w:rsidR="004E3764" w:rsidRDefault="00DC0DF0">
      <w:pPr>
        <w:pStyle w:val="af5"/>
        <w:spacing w:before="100" w:beforeAutospacing="1" w:after="100" w:afterAutospacing="1"/>
        <w:ind w:left="0"/>
        <w:jc w:val="both"/>
        <w:rPr>
          <w:rFonts w:ascii="Times New Roman" w:eastAsia="Times New Roman" w:hAnsi="Times New Roman"/>
          <w:color w:val="FF0000"/>
          <w:sz w:val="28"/>
          <w:szCs w:val="28"/>
        </w:rPr>
      </w:pPr>
      <w:r>
        <w:rPr>
          <w:rFonts w:ascii="Times New Roman" w:eastAsia="Times New Roman" w:hAnsi="Times New Roman"/>
          <w:color w:val="FF0000"/>
          <w:sz w:val="28"/>
          <w:szCs w:val="28"/>
        </w:rPr>
        <w:t xml:space="preserve">выплаты, которые не являются элементом оплаты труда, поскольку носят социальный, а не стимулирующий характер (к ним </w:t>
      </w:r>
      <w:hyperlink r:id="rId12" w:history="1">
        <w:r>
          <w:rPr>
            <w:rStyle w:val="a4"/>
            <w:rFonts w:ascii="Times New Roman" w:eastAsia="Times New Roman" w:hAnsi="Times New Roman"/>
            <w:color w:val="FF0000"/>
            <w:sz w:val="28"/>
            <w:szCs w:val="28"/>
            <w:u w:val="none"/>
          </w:rPr>
          <w:t>могут отнести</w:t>
        </w:r>
      </w:hyperlink>
      <w:r>
        <w:rPr>
          <w:rFonts w:ascii="Times New Roman" w:eastAsia="Times New Roman" w:hAnsi="Times New Roman"/>
          <w:color w:val="FF0000"/>
          <w:sz w:val="28"/>
          <w:szCs w:val="28"/>
        </w:rPr>
        <w:t>, к примеру, премии к праздникам).</w:t>
      </w:r>
    </w:p>
    <w:p w:rsidR="004E3764" w:rsidRDefault="00DC0DF0">
      <w:pPr>
        <w:pStyle w:val="12"/>
        <w:tabs>
          <w:tab w:val="left" w:pos="1080"/>
        </w:tabs>
        <w:ind w:firstLine="720"/>
        <w:jc w:val="both"/>
      </w:pPr>
      <w:r>
        <w:rPr>
          <w:color w:val="FF0000"/>
        </w:rPr>
        <w:t>а)</w:t>
      </w:r>
      <w:r>
        <w:rPr>
          <w:color w:val="FF0000"/>
        </w:rPr>
        <w:tab/>
        <w:t>установление выплат стимулирующего характера в размере не менее 30 процентов к должностным окладам (ставкам заработной платы) педагогических работников-молодым специалистам</w:t>
      </w:r>
      <w:r>
        <w:t>;</w:t>
      </w:r>
    </w:p>
    <w:p w:rsidR="004E3764" w:rsidRDefault="004E3764">
      <w:pPr>
        <w:rPr>
          <w:rFonts w:ascii="Times New Roman" w:hAnsi="Times New Roman"/>
          <w:sz w:val="20"/>
          <w:szCs w:val="20"/>
        </w:rPr>
      </w:pPr>
    </w:p>
    <w:p w:rsidR="00E36EBC" w:rsidRDefault="00E36EBC">
      <w:pPr>
        <w:rPr>
          <w:rFonts w:ascii="Times New Roman" w:hAnsi="Times New Roman"/>
          <w:sz w:val="20"/>
          <w:szCs w:val="20"/>
        </w:rPr>
      </w:pPr>
    </w:p>
    <w:p w:rsidR="004E3764" w:rsidRDefault="00DC0DF0">
      <w:pPr>
        <w:jc w:val="center"/>
        <w:rPr>
          <w:rFonts w:ascii="Times New Roman" w:hAnsi="Times New Roman"/>
          <w:b/>
          <w:sz w:val="28"/>
          <w:szCs w:val="28"/>
        </w:rPr>
      </w:pPr>
      <w:r>
        <w:rPr>
          <w:rFonts w:ascii="Times New Roman" w:hAnsi="Times New Roman"/>
          <w:b/>
          <w:sz w:val="28"/>
          <w:szCs w:val="28"/>
        </w:rPr>
        <w:lastRenderedPageBreak/>
        <w:t>7.  Гарантии и компенсации.</w:t>
      </w:r>
    </w:p>
    <w:p w:rsidR="004E3764" w:rsidRDefault="004E3764">
      <w:pPr>
        <w:jc w:val="both"/>
        <w:rPr>
          <w:rFonts w:ascii="Times New Roman" w:hAnsi="Times New Roman"/>
          <w:b/>
          <w:sz w:val="28"/>
          <w:szCs w:val="28"/>
        </w:rPr>
      </w:pPr>
    </w:p>
    <w:p w:rsidR="004E3764" w:rsidRDefault="00DC0DF0">
      <w:pPr>
        <w:ind w:firstLine="851"/>
        <w:jc w:val="both"/>
        <w:rPr>
          <w:rFonts w:ascii="Times New Roman" w:hAnsi="Times New Roman"/>
          <w:b/>
          <w:sz w:val="28"/>
          <w:szCs w:val="28"/>
        </w:rPr>
      </w:pPr>
      <w:r>
        <w:rPr>
          <w:rFonts w:ascii="Times New Roman" w:hAnsi="Times New Roman"/>
          <w:b/>
          <w:sz w:val="28"/>
          <w:szCs w:val="28"/>
        </w:rPr>
        <w:t>Стороны договорились, что работодатель:</w:t>
      </w:r>
    </w:p>
    <w:p w:rsidR="004E3764" w:rsidRDefault="00DC0DF0">
      <w:pPr>
        <w:ind w:firstLine="851"/>
        <w:jc w:val="both"/>
        <w:rPr>
          <w:rFonts w:ascii="Times New Roman" w:hAnsi="Times New Roman"/>
          <w:sz w:val="28"/>
          <w:szCs w:val="28"/>
        </w:rPr>
      </w:pPr>
      <w:r>
        <w:rPr>
          <w:rFonts w:ascii="Times New Roman" w:hAnsi="Times New Roman"/>
          <w:sz w:val="28"/>
          <w:szCs w:val="28"/>
        </w:rPr>
        <w:t>7.1. Ведет учет работников, нуждающихся в улучшении жилищных условий.</w:t>
      </w:r>
    </w:p>
    <w:p w:rsidR="004E3764" w:rsidRDefault="00DC0DF0">
      <w:pPr>
        <w:ind w:firstLine="851"/>
        <w:jc w:val="both"/>
        <w:rPr>
          <w:rFonts w:ascii="Times New Roman" w:hAnsi="Times New Roman"/>
          <w:sz w:val="28"/>
          <w:szCs w:val="28"/>
        </w:rPr>
      </w:pPr>
      <w:r>
        <w:rPr>
          <w:rFonts w:ascii="Times New Roman" w:hAnsi="Times New Roman"/>
          <w:sz w:val="28"/>
          <w:szCs w:val="28"/>
        </w:rPr>
        <w:t>7.2. Ходатайствует перед органом местного самоуправления о предоставлении жилья нуждающимся работникам.</w:t>
      </w:r>
    </w:p>
    <w:p w:rsidR="004E3764" w:rsidRDefault="00DC0DF0">
      <w:pPr>
        <w:ind w:firstLine="851"/>
        <w:jc w:val="both"/>
        <w:rPr>
          <w:rFonts w:ascii="Times New Roman" w:hAnsi="Times New Roman"/>
          <w:sz w:val="28"/>
          <w:szCs w:val="28"/>
        </w:rPr>
      </w:pPr>
      <w:r>
        <w:rPr>
          <w:rFonts w:ascii="Times New Roman" w:hAnsi="Times New Roman"/>
          <w:sz w:val="28"/>
          <w:szCs w:val="28"/>
        </w:rPr>
        <w:t>7.3. Организует в учреждении общественное питание (столовые, буфеты, комнаты (места) для приема пищи).</w:t>
      </w:r>
    </w:p>
    <w:p w:rsidR="004E3764" w:rsidRDefault="00DC0DF0">
      <w:pPr>
        <w:ind w:firstLine="851"/>
        <w:jc w:val="both"/>
        <w:rPr>
          <w:rFonts w:ascii="Times New Roman" w:hAnsi="Times New Roman"/>
          <w:sz w:val="28"/>
          <w:szCs w:val="28"/>
        </w:rPr>
      </w:pPr>
      <w:r>
        <w:rPr>
          <w:rFonts w:ascii="Times New Roman" w:hAnsi="Times New Roman"/>
          <w:sz w:val="28"/>
          <w:szCs w:val="28"/>
        </w:rPr>
        <w:t>7.4. Оказывает из внебюджетных средств  и средств экономии материальную помощь работникам, уходящим на пенсию по старости,  инвалидам и другим работникам учреждения по утвержденным с учетом мнения (по согласованию) профкома перечню оснований предоставления материальной помощи и ее размерам.</w:t>
      </w:r>
    </w:p>
    <w:p w:rsidR="004E3764" w:rsidRDefault="00DC0DF0">
      <w:pPr>
        <w:ind w:firstLine="851"/>
        <w:jc w:val="both"/>
        <w:rPr>
          <w:rFonts w:ascii="Times New Roman" w:hAnsi="Times New Roman"/>
          <w:sz w:val="28"/>
          <w:szCs w:val="28"/>
        </w:rPr>
      </w:pPr>
      <w:r>
        <w:rPr>
          <w:rFonts w:ascii="Times New Roman" w:hAnsi="Times New Roman"/>
          <w:sz w:val="28"/>
          <w:szCs w:val="28"/>
        </w:rPr>
        <w:t>7.5. Предоставляет дополнительные  выходные 4 дня в месяц лицам осуществляющим уход  за детьми-инвалидамипо  заявлению одного из  родителей с сохранением заработной платы ( ст.262  ТК РФ).</w:t>
      </w:r>
    </w:p>
    <w:p w:rsidR="004E3764" w:rsidRDefault="00DC0DF0">
      <w:pPr>
        <w:pStyle w:val="1"/>
        <w:numPr>
          <w:ilvl w:val="0"/>
          <w:numId w:val="0"/>
        </w:numPr>
        <w:ind w:firstLine="851"/>
        <w:jc w:val="both"/>
        <w:rPr>
          <w:rFonts w:ascii="Times New Roman" w:hAnsi="Times New Roman"/>
          <w:b w:val="0"/>
        </w:rPr>
      </w:pPr>
      <w:r>
        <w:rPr>
          <w:rFonts w:ascii="Times New Roman" w:hAnsi="Times New Roman"/>
          <w:b w:val="0"/>
          <w:szCs w:val="28"/>
        </w:rPr>
        <w:t xml:space="preserve">7.6. Возмещает расходы педагогических работников  проживающих и работающих в сельской местности, понесенные на оплату отопления и освещения в соответствии со ст. 21. Закона об образовании в ЧР от 30.10.2014 г. №37-РЗ, в размерах и порядке предусмотренном </w:t>
      </w:r>
      <w:hyperlink r:id="rId13" w:history="1">
        <w:r>
          <w:rPr>
            <w:rStyle w:val="af8"/>
            <w:rFonts w:ascii="Times New Roman" w:hAnsi="Times New Roman"/>
            <w:color w:val="auto"/>
          </w:rPr>
          <w:t>Постановлением Правительства Чеченской Республики от 29 декабря 2012 г. N 235 "Об утверждении Положения о порядке предоставления мер социальной поддержки педагогическим работникам государственных и муниципальных образовательных учреждений на территории Чеченской Республики, проживающим и работающим в сельской местности, рабочих поселках (поселках городского типа)"</w:t>
        </w:r>
      </w:hyperlink>
    </w:p>
    <w:p w:rsidR="004E3764" w:rsidRDefault="00DC0DF0">
      <w:pPr>
        <w:ind w:firstLine="851"/>
        <w:jc w:val="both"/>
        <w:rPr>
          <w:rFonts w:ascii="Times New Roman" w:hAnsi="Times New Roman"/>
          <w:sz w:val="28"/>
          <w:szCs w:val="28"/>
        </w:rPr>
      </w:pPr>
      <w:r>
        <w:rPr>
          <w:rFonts w:ascii="Times New Roman" w:hAnsi="Times New Roman"/>
          <w:sz w:val="28"/>
          <w:szCs w:val="28"/>
        </w:rPr>
        <w:t>7.</w:t>
      </w:r>
      <w:r w:rsidR="004C28EE">
        <w:rPr>
          <w:rFonts w:ascii="Times New Roman" w:hAnsi="Times New Roman"/>
          <w:sz w:val="28"/>
          <w:szCs w:val="28"/>
        </w:rPr>
        <w:t>7</w:t>
      </w:r>
      <w:r>
        <w:rPr>
          <w:rFonts w:ascii="Times New Roman" w:hAnsi="Times New Roman"/>
          <w:sz w:val="28"/>
          <w:szCs w:val="28"/>
        </w:rPr>
        <w:t>. Производить оплату труда не освобожденному председателю первичной профсоюзной организации за работу по защите социально- трудовых и экономических прав работников и повышении квалификации в области правовых знаний  за счет средств образовательной организации  учреждения  в размере 30 % от должностного оклада (ставки заработной платы)  (ст. 377 ТК РФ).</w:t>
      </w:r>
    </w:p>
    <w:p w:rsidR="004E3764" w:rsidRDefault="00DC0DF0">
      <w:pPr>
        <w:ind w:firstLine="851"/>
        <w:jc w:val="both"/>
        <w:rPr>
          <w:rFonts w:ascii="Times New Roman" w:hAnsi="Times New Roman"/>
          <w:sz w:val="28"/>
          <w:szCs w:val="28"/>
        </w:rPr>
      </w:pPr>
      <w:r>
        <w:rPr>
          <w:rFonts w:ascii="Times New Roman" w:hAnsi="Times New Roman"/>
          <w:sz w:val="28"/>
          <w:szCs w:val="28"/>
        </w:rPr>
        <w:t>7.</w:t>
      </w:r>
      <w:r w:rsidR="004C28EE">
        <w:rPr>
          <w:rFonts w:ascii="Times New Roman" w:hAnsi="Times New Roman"/>
          <w:sz w:val="28"/>
          <w:szCs w:val="28"/>
        </w:rPr>
        <w:t>8</w:t>
      </w:r>
      <w:r>
        <w:rPr>
          <w:rFonts w:ascii="Times New Roman" w:hAnsi="Times New Roman"/>
          <w:sz w:val="28"/>
          <w:szCs w:val="28"/>
        </w:rPr>
        <w:t>. Предоставить компенсацию в размере 10% от ставки  педагогическим работникам за наставничество.</w:t>
      </w:r>
    </w:p>
    <w:p w:rsidR="004E3764" w:rsidRDefault="00DC0DF0">
      <w:pPr>
        <w:ind w:firstLine="851"/>
        <w:jc w:val="both"/>
        <w:rPr>
          <w:rFonts w:ascii="Times New Roman" w:hAnsi="Times New Roman"/>
          <w:color w:val="FF0000"/>
          <w:sz w:val="28"/>
          <w:szCs w:val="28"/>
        </w:rPr>
      </w:pPr>
      <w:r>
        <w:rPr>
          <w:rFonts w:ascii="Times New Roman" w:hAnsi="Times New Roman"/>
          <w:sz w:val="28"/>
          <w:szCs w:val="28"/>
        </w:rPr>
        <w:t>7.</w:t>
      </w:r>
      <w:r w:rsidR="004C28EE">
        <w:rPr>
          <w:rFonts w:ascii="Times New Roman" w:hAnsi="Times New Roman"/>
          <w:sz w:val="28"/>
          <w:szCs w:val="28"/>
        </w:rPr>
        <w:t>9</w:t>
      </w:r>
      <w:r>
        <w:rPr>
          <w:rFonts w:ascii="Times New Roman" w:hAnsi="Times New Roman"/>
          <w:sz w:val="28"/>
          <w:szCs w:val="28"/>
        </w:rPr>
        <w:t xml:space="preserve">.  </w:t>
      </w:r>
      <w:r>
        <w:rPr>
          <w:rFonts w:ascii="Times New Roman" w:hAnsi="Times New Roman"/>
          <w:color w:val="FF0000"/>
          <w:sz w:val="28"/>
          <w:szCs w:val="28"/>
        </w:rPr>
        <w:t xml:space="preserve">Участникам СВО - </w:t>
      </w:r>
      <w:r>
        <w:rPr>
          <w:rFonts w:ascii="Times New Roman" w:hAnsi="Times New Roman"/>
          <w:color w:val="FF0000"/>
          <w:sz w:val="28"/>
          <w:szCs w:val="28"/>
          <w:shd w:val="clear" w:color="auto" w:fill="FFFFFF"/>
        </w:rPr>
        <w:t>лицам, которые принимали участие в СВО или непосредственно выполняли задачи, связанные с ее проведением на территориях Украины, ДНР, ЛНР, Херсонской и Запорожской областей),а также</w:t>
      </w:r>
      <w:r>
        <w:rPr>
          <w:rFonts w:ascii="Times New Roman" w:hAnsi="Times New Roman"/>
          <w:sz w:val="28"/>
          <w:szCs w:val="28"/>
        </w:rPr>
        <w:t xml:space="preserve">гражданам, уволенным с военной службы, принятым на работу в образовательную организацию, обеспечиваются дополнительные права и преимущества, предусмотренные Федеральным законом от 27 мая 1998 г. № 76-ФЗ «О статусе военнослужащих» </w:t>
      </w:r>
      <w:r>
        <w:rPr>
          <w:rFonts w:ascii="Times New Roman" w:hAnsi="Times New Roman"/>
          <w:color w:val="FF0000"/>
          <w:sz w:val="28"/>
          <w:szCs w:val="28"/>
        </w:rPr>
        <w:t>и другими нормативными правовыми актами Российской Федерации и Чеченской Республики.</w:t>
      </w:r>
    </w:p>
    <w:p w:rsidR="004E3764" w:rsidRDefault="00DC0DF0">
      <w:pPr>
        <w:ind w:firstLine="851"/>
        <w:jc w:val="both"/>
        <w:rPr>
          <w:rFonts w:ascii="Times New Roman" w:hAnsi="Times New Roman"/>
          <w:color w:val="FF0000"/>
          <w:sz w:val="28"/>
          <w:szCs w:val="28"/>
        </w:rPr>
      </w:pPr>
      <w:r>
        <w:rPr>
          <w:rFonts w:ascii="Times New Roman" w:hAnsi="Times New Roman"/>
          <w:color w:val="FF0000"/>
          <w:sz w:val="28"/>
          <w:szCs w:val="28"/>
        </w:rPr>
        <w:lastRenderedPageBreak/>
        <w:t>7.1</w:t>
      </w:r>
      <w:r w:rsidR="00CC5F0D">
        <w:rPr>
          <w:rFonts w:ascii="Times New Roman" w:hAnsi="Times New Roman"/>
          <w:color w:val="FF0000"/>
          <w:sz w:val="28"/>
          <w:szCs w:val="28"/>
        </w:rPr>
        <w:t>0</w:t>
      </w:r>
      <w:r>
        <w:rPr>
          <w:rFonts w:ascii="Times New Roman" w:hAnsi="Times New Roman"/>
          <w:color w:val="FF0000"/>
          <w:sz w:val="28"/>
          <w:szCs w:val="28"/>
        </w:rPr>
        <w:t xml:space="preserve">. </w:t>
      </w:r>
      <w:r>
        <w:rPr>
          <w:rFonts w:ascii="Times New Roman" w:eastAsia="Times New Roman" w:hAnsi="Times New Roman"/>
          <w:color w:val="FF0000"/>
          <w:sz w:val="28"/>
          <w:szCs w:val="28"/>
        </w:rPr>
        <w:t>Устанавливать единовременные выплаты педагогическим работникам вышедшим на пенсию и прекратившим трудовую деятельность в размерах определенных коллективными договорами.</w:t>
      </w:r>
    </w:p>
    <w:p w:rsidR="004E3764" w:rsidRDefault="004E3764">
      <w:pPr>
        <w:rPr>
          <w:rFonts w:ascii="Times New Roman" w:hAnsi="Times New Roman"/>
          <w:sz w:val="20"/>
          <w:szCs w:val="20"/>
        </w:rPr>
      </w:pPr>
    </w:p>
    <w:p w:rsidR="004E3764" w:rsidRDefault="004E3764">
      <w:pPr>
        <w:rPr>
          <w:rFonts w:ascii="Times New Roman" w:hAnsi="Times New Roman"/>
          <w:b/>
        </w:rPr>
      </w:pPr>
    </w:p>
    <w:p w:rsidR="004E3764" w:rsidRDefault="00DC0DF0">
      <w:pPr>
        <w:jc w:val="center"/>
        <w:rPr>
          <w:rFonts w:ascii="Times New Roman" w:hAnsi="Times New Roman"/>
          <w:b/>
          <w:sz w:val="28"/>
          <w:szCs w:val="28"/>
        </w:rPr>
      </w:pPr>
      <w:r>
        <w:rPr>
          <w:rFonts w:ascii="Times New Roman" w:hAnsi="Times New Roman"/>
          <w:b/>
          <w:sz w:val="28"/>
          <w:szCs w:val="28"/>
        </w:rPr>
        <w:t>8. Охрана труда и здоровье.</w:t>
      </w:r>
    </w:p>
    <w:p w:rsidR="004E3764" w:rsidRDefault="004E3764">
      <w:pPr>
        <w:jc w:val="both"/>
        <w:rPr>
          <w:rFonts w:ascii="Times New Roman" w:hAnsi="Times New Roman"/>
          <w:b/>
          <w:sz w:val="28"/>
          <w:szCs w:val="28"/>
        </w:rPr>
      </w:pPr>
    </w:p>
    <w:p w:rsidR="004E3764" w:rsidRDefault="00DC0DF0">
      <w:pPr>
        <w:ind w:firstLine="851"/>
        <w:jc w:val="both"/>
        <w:rPr>
          <w:rFonts w:ascii="Times New Roman" w:hAnsi="Times New Roman"/>
          <w:b/>
          <w:sz w:val="28"/>
          <w:szCs w:val="28"/>
        </w:rPr>
      </w:pPr>
      <w:r>
        <w:rPr>
          <w:rFonts w:ascii="Times New Roman" w:hAnsi="Times New Roman"/>
          <w:b/>
          <w:sz w:val="28"/>
          <w:szCs w:val="28"/>
        </w:rPr>
        <w:t>Работодатель обязуется:</w:t>
      </w:r>
    </w:p>
    <w:p w:rsidR="004E3764" w:rsidRDefault="00DC0DF0">
      <w:pPr>
        <w:ind w:firstLine="851"/>
        <w:jc w:val="both"/>
        <w:rPr>
          <w:rFonts w:ascii="Times New Roman" w:hAnsi="Times New Roman"/>
          <w:sz w:val="28"/>
          <w:szCs w:val="28"/>
        </w:rPr>
      </w:pPr>
      <w:r>
        <w:rPr>
          <w:rFonts w:ascii="Times New Roman" w:hAnsi="Times New Roman"/>
          <w:bCs/>
          <w:sz w:val="28"/>
          <w:szCs w:val="28"/>
        </w:rPr>
        <w:t>8.1.</w:t>
      </w:r>
      <w:r>
        <w:rPr>
          <w:rFonts w:ascii="Times New Roman" w:hAnsi="Times New Roman"/>
          <w:sz w:val="28"/>
          <w:szCs w:val="28"/>
        </w:rPr>
        <w:t>Обеспечить право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работников (ст. 219 ТК РФ).</w:t>
      </w:r>
    </w:p>
    <w:p w:rsidR="004E3764" w:rsidRDefault="00DC0DF0">
      <w:pPr>
        <w:ind w:firstLine="851"/>
        <w:jc w:val="both"/>
        <w:rPr>
          <w:rFonts w:ascii="Times New Roman" w:hAnsi="Times New Roman"/>
          <w:sz w:val="28"/>
          <w:szCs w:val="28"/>
        </w:rPr>
      </w:pPr>
      <w:r>
        <w:rPr>
          <w:rFonts w:ascii="Times New Roman" w:hAnsi="Times New Roman"/>
          <w:bCs/>
          <w:sz w:val="28"/>
          <w:szCs w:val="28"/>
        </w:rPr>
        <w:t>8.2.</w:t>
      </w:r>
      <w:r>
        <w:rPr>
          <w:rFonts w:ascii="Times New Roman" w:hAnsi="Times New Roman"/>
          <w:sz w:val="28"/>
          <w:szCs w:val="28"/>
        </w:rPr>
        <w:t>Для реализации этого права заключить соглашение по охране труда с определением в нем организационных и технических мероприятий по охране и безопасности труда, сроков их выполнения, ответственных должностных лиц. Предусмотреть финансирование мероприятий по охране труда, определенные Соглашением по охране труда в размере 0,2 % от суммы затрат учреждения  на оказание услуг.</w:t>
      </w:r>
    </w:p>
    <w:p w:rsidR="004E3764" w:rsidRDefault="00DC0DF0">
      <w:pPr>
        <w:ind w:firstLine="851"/>
        <w:jc w:val="both"/>
        <w:rPr>
          <w:rFonts w:ascii="Times New Roman" w:hAnsi="Times New Roman"/>
          <w:sz w:val="28"/>
          <w:szCs w:val="26"/>
          <w:shd w:val="clear" w:color="auto" w:fill="FFFFFF"/>
        </w:rPr>
      </w:pPr>
      <w:r>
        <w:rPr>
          <w:rFonts w:ascii="Times New Roman" w:hAnsi="Times New Roman"/>
          <w:bCs/>
          <w:sz w:val="28"/>
          <w:szCs w:val="26"/>
        </w:rPr>
        <w:t>8.3.</w:t>
      </w:r>
      <w:r>
        <w:rPr>
          <w:rFonts w:ascii="Times New Roman" w:hAnsi="Times New Roman"/>
          <w:sz w:val="28"/>
          <w:szCs w:val="26"/>
          <w:shd w:val="clear" w:color="auto" w:fill="FFFFFF"/>
        </w:rPr>
        <w:t xml:space="preserve">Провести в учреждении специальную оценку условий труда (СОУТ) в соответствии с Федеральным законом от 28.12.2013 г. №426 «О специальной оценке условий труда» и по ее результатам осуществлять работу по охране труда в порядке и в сроки, установленные с учетом мнения профсоюзного комитета. </w:t>
      </w:r>
    </w:p>
    <w:p w:rsidR="004E3764" w:rsidRDefault="00DC0DF0">
      <w:pPr>
        <w:ind w:firstLine="851"/>
        <w:rPr>
          <w:rFonts w:ascii="Times New Roman" w:hAnsi="Times New Roman"/>
          <w:sz w:val="28"/>
          <w:szCs w:val="28"/>
        </w:rPr>
      </w:pPr>
      <w:r>
        <w:rPr>
          <w:rFonts w:ascii="Times New Roman" w:hAnsi="Times New Roman"/>
          <w:bCs/>
          <w:sz w:val="28"/>
          <w:szCs w:val="28"/>
        </w:rPr>
        <w:t>8.4.</w:t>
      </w:r>
      <w:r>
        <w:rPr>
          <w:rFonts w:ascii="Times New Roman" w:hAnsi="Times New Roman"/>
          <w:sz w:val="28"/>
          <w:szCs w:val="28"/>
        </w:rPr>
        <w:t>Проводить со всеми поступающими на работу, а также переведенными на другую работу  работниками  обучение  и  инструктаж по охране труда, сохранности жизни и здоровья детей, безопасным методам и приемам выполнения работ, оказанию первой помощи пострадавшим.</w:t>
      </w:r>
    </w:p>
    <w:p w:rsidR="004E3764" w:rsidRDefault="00DC0DF0">
      <w:pPr>
        <w:ind w:firstLine="426"/>
        <w:jc w:val="both"/>
        <w:rPr>
          <w:rFonts w:ascii="Times New Roman" w:hAnsi="Times New Roman"/>
          <w:sz w:val="28"/>
          <w:szCs w:val="28"/>
        </w:rPr>
      </w:pPr>
      <w:r>
        <w:rPr>
          <w:rFonts w:ascii="Times New Roman" w:hAnsi="Times New Roman"/>
          <w:sz w:val="28"/>
          <w:szCs w:val="28"/>
        </w:rPr>
        <w:t>Организовывать проверку знаний работников школы по охране труда на начало учебного года.</w:t>
      </w:r>
    </w:p>
    <w:p w:rsidR="004E3764" w:rsidRDefault="00DC0DF0">
      <w:pPr>
        <w:ind w:firstLine="851"/>
        <w:jc w:val="both"/>
        <w:rPr>
          <w:rFonts w:ascii="Times New Roman" w:hAnsi="Times New Roman"/>
          <w:sz w:val="28"/>
          <w:szCs w:val="28"/>
        </w:rPr>
      </w:pPr>
      <w:r>
        <w:rPr>
          <w:rFonts w:ascii="Times New Roman" w:hAnsi="Times New Roman"/>
          <w:bCs/>
          <w:sz w:val="28"/>
          <w:szCs w:val="28"/>
        </w:rPr>
        <w:t>8.5.</w:t>
      </w:r>
      <w:r>
        <w:rPr>
          <w:rFonts w:ascii="Times New Roman" w:hAnsi="Times New Roman"/>
          <w:sz w:val="28"/>
          <w:szCs w:val="28"/>
        </w:rPr>
        <w:t>Обеспечивать  наличие нормативных и справочных материалов по охране труда, правил, инструкций, журналов инструктажа и других материалов за счет учреждения.</w:t>
      </w:r>
    </w:p>
    <w:p w:rsidR="004E3764" w:rsidRDefault="00DC0DF0">
      <w:pPr>
        <w:ind w:firstLine="851"/>
        <w:jc w:val="both"/>
        <w:rPr>
          <w:rFonts w:ascii="Times New Roman" w:hAnsi="Times New Roman"/>
          <w:sz w:val="28"/>
          <w:szCs w:val="28"/>
        </w:rPr>
      </w:pPr>
      <w:r>
        <w:rPr>
          <w:rFonts w:ascii="Times New Roman" w:hAnsi="Times New Roman"/>
          <w:bCs/>
          <w:sz w:val="28"/>
          <w:szCs w:val="28"/>
        </w:rPr>
        <w:t>8.6.</w:t>
      </w:r>
      <w:r>
        <w:rPr>
          <w:rFonts w:ascii="Times New Roman" w:hAnsi="Times New Roman"/>
          <w:sz w:val="28"/>
          <w:szCs w:val="28"/>
        </w:rPr>
        <w:t>Проводить своевременное расследование несчастных  случаев  на  производстве в соответствии с действующим законодательством и вести их учет.</w:t>
      </w:r>
    </w:p>
    <w:p w:rsidR="004E3764" w:rsidRDefault="00DC0DF0">
      <w:pPr>
        <w:ind w:firstLine="851"/>
        <w:jc w:val="both"/>
        <w:rPr>
          <w:rFonts w:ascii="Times New Roman" w:hAnsi="Times New Roman"/>
          <w:sz w:val="28"/>
          <w:szCs w:val="28"/>
        </w:rPr>
      </w:pPr>
      <w:r>
        <w:rPr>
          <w:rFonts w:ascii="Times New Roman" w:hAnsi="Times New Roman"/>
          <w:bCs/>
          <w:sz w:val="28"/>
          <w:szCs w:val="28"/>
        </w:rPr>
        <w:t>8.7.</w:t>
      </w:r>
      <w:r>
        <w:rPr>
          <w:rFonts w:ascii="Times New Roman" w:hAnsi="Times New Roman"/>
          <w:sz w:val="28"/>
          <w:szCs w:val="28"/>
        </w:rPr>
        <w:t>Обеспечивать гарантии и льготы работникам, занятым на тяжелых работах и работах с вредными и (или) опасными условиями труда предусмотренные ст.221-222 ТК РФ.</w:t>
      </w:r>
    </w:p>
    <w:p w:rsidR="004E3764" w:rsidRDefault="00DC0DF0">
      <w:pPr>
        <w:ind w:firstLine="851"/>
        <w:jc w:val="both"/>
        <w:rPr>
          <w:rFonts w:ascii="Times New Roman" w:hAnsi="Times New Roman"/>
          <w:color w:val="FF0000"/>
          <w:sz w:val="28"/>
          <w:szCs w:val="28"/>
        </w:rPr>
      </w:pPr>
      <w:r>
        <w:rPr>
          <w:rFonts w:ascii="Times New Roman" w:hAnsi="Times New Roman"/>
          <w:bCs/>
          <w:sz w:val="28"/>
          <w:szCs w:val="28"/>
        </w:rPr>
        <w:t>8.8.</w:t>
      </w:r>
      <w:r>
        <w:rPr>
          <w:rFonts w:ascii="Times New Roman" w:hAnsi="Times New Roman"/>
          <w:sz w:val="28"/>
          <w:szCs w:val="28"/>
        </w:rPr>
        <w:t xml:space="preserve"> Р</w:t>
      </w:r>
      <w:r>
        <w:rPr>
          <w:rFonts w:ascii="Times New Roman" w:hAnsi="Times New Roman"/>
          <w:sz w:val="28"/>
          <w:szCs w:val="28"/>
          <w:lang w:eastAsia="ru-RU"/>
        </w:rPr>
        <w:t xml:space="preserve">азработать и утвердить правила и инструкции по охране труда для работников с учетом мнения профкома в порядке, установленном </w:t>
      </w:r>
      <w:hyperlink w:anchor="sub_372" w:history="1">
        <w:r>
          <w:rPr>
            <w:rStyle w:val="a4"/>
            <w:rFonts w:ascii="Times New Roman" w:hAnsi="Times New Roman"/>
            <w:color w:val="auto"/>
            <w:sz w:val="28"/>
            <w:szCs w:val="28"/>
            <w:u w:val="none"/>
          </w:rPr>
          <w:t>статьей 372</w:t>
        </w:r>
      </w:hyperlink>
      <w:r>
        <w:rPr>
          <w:rFonts w:ascii="Times New Roman" w:hAnsi="Times New Roman"/>
          <w:sz w:val="28"/>
          <w:szCs w:val="28"/>
          <w:lang w:eastAsia="ru-RU"/>
        </w:rPr>
        <w:t xml:space="preserve"> ТК РФ для принятия локальных нормативных актов </w:t>
      </w:r>
      <w:r>
        <w:rPr>
          <w:rFonts w:ascii="Times New Roman" w:hAnsi="Times New Roman"/>
          <w:sz w:val="28"/>
          <w:szCs w:val="28"/>
        </w:rPr>
        <w:t>(ст. 212 ТК РФ).</w:t>
      </w:r>
    </w:p>
    <w:p w:rsidR="004E3764" w:rsidRDefault="00DC0DF0">
      <w:pPr>
        <w:ind w:firstLine="851"/>
        <w:jc w:val="both"/>
        <w:rPr>
          <w:rFonts w:ascii="Times New Roman" w:hAnsi="Times New Roman"/>
          <w:sz w:val="28"/>
          <w:szCs w:val="28"/>
        </w:rPr>
      </w:pPr>
      <w:r>
        <w:rPr>
          <w:rFonts w:ascii="Times New Roman" w:hAnsi="Times New Roman"/>
          <w:bCs/>
          <w:sz w:val="28"/>
          <w:szCs w:val="28"/>
        </w:rPr>
        <w:t>8.9.</w:t>
      </w:r>
      <w:r>
        <w:rPr>
          <w:rFonts w:ascii="Times New Roman" w:hAnsi="Times New Roman"/>
          <w:sz w:val="28"/>
          <w:szCs w:val="28"/>
        </w:rPr>
        <w:t>Обеспечивать соблюдение работниками требований, правил и инструкций, по охране труда.</w:t>
      </w:r>
    </w:p>
    <w:p w:rsidR="004E3764" w:rsidRDefault="00DC0DF0">
      <w:pPr>
        <w:ind w:firstLine="851"/>
        <w:jc w:val="both"/>
        <w:rPr>
          <w:rFonts w:ascii="Times New Roman" w:hAnsi="Times New Roman"/>
          <w:sz w:val="28"/>
          <w:szCs w:val="28"/>
        </w:rPr>
      </w:pPr>
      <w:r>
        <w:rPr>
          <w:rFonts w:ascii="Times New Roman" w:hAnsi="Times New Roman"/>
          <w:bCs/>
          <w:sz w:val="28"/>
          <w:szCs w:val="28"/>
        </w:rPr>
        <w:lastRenderedPageBreak/>
        <w:t>8.10.</w:t>
      </w:r>
      <w:r>
        <w:rPr>
          <w:rFonts w:ascii="Times New Roman" w:hAnsi="Times New Roman"/>
          <w:sz w:val="28"/>
          <w:szCs w:val="28"/>
        </w:rPr>
        <w:t>Создать в образовательной организации комиссию по охране труда, в состав которой на паритетной основе должны входить члены профкома.</w:t>
      </w:r>
    </w:p>
    <w:p w:rsidR="004E3764" w:rsidRDefault="00DC0DF0">
      <w:pPr>
        <w:ind w:firstLine="851"/>
        <w:jc w:val="both"/>
        <w:rPr>
          <w:rFonts w:ascii="Times New Roman" w:hAnsi="Times New Roman"/>
          <w:sz w:val="28"/>
          <w:szCs w:val="28"/>
        </w:rPr>
      </w:pPr>
      <w:r>
        <w:rPr>
          <w:rFonts w:ascii="Times New Roman" w:hAnsi="Times New Roman"/>
          <w:bCs/>
          <w:sz w:val="28"/>
          <w:szCs w:val="28"/>
        </w:rPr>
        <w:t>8.11.</w:t>
      </w:r>
      <w:r>
        <w:rPr>
          <w:rFonts w:ascii="Times New Roman" w:hAnsi="Times New Roman"/>
          <w:sz w:val="28"/>
          <w:szCs w:val="28"/>
        </w:rPr>
        <w:t>Осуществлять совместно с профкомом контроль за состоянием условий и охраны труда, выполнением соглашения по охране труда.</w:t>
      </w:r>
    </w:p>
    <w:p w:rsidR="004E3764" w:rsidRDefault="00DC0DF0">
      <w:pPr>
        <w:ind w:firstLine="851"/>
        <w:jc w:val="both"/>
        <w:rPr>
          <w:rFonts w:ascii="Times New Roman" w:hAnsi="Times New Roman"/>
          <w:sz w:val="28"/>
          <w:szCs w:val="28"/>
        </w:rPr>
      </w:pPr>
      <w:r>
        <w:rPr>
          <w:rFonts w:ascii="Times New Roman" w:hAnsi="Times New Roman"/>
          <w:bCs/>
          <w:sz w:val="28"/>
          <w:szCs w:val="28"/>
        </w:rPr>
        <w:t>8.12.</w:t>
      </w:r>
      <w:r>
        <w:rPr>
          <w:rFonts w:ascii="Times New Roman" w:hAnsi="Times New Roman"/>
          <w:sz w:val="28"/>
          <w:szCs w:val="28"/>
        </w:rPr>
        <w:t>Обеспечить     прохождение     бесплатных     обязательных     предварительных и периодических медицинских осмотров (обследований) работников, а также внеочередных медицинских   осмотров   (обследований)   работников по их просьбам в соответствии с медицинским заключением с сохранением за ними места работы (должности) и среднего заработка.</w:t>
      </w:r>
    </w:p>
    <w:p w:rsidR="004E3764" w:rsidRDefault="00DC0DF0">
      <w:pPr>
        <w:ind w:firstLine="851"/>
        <w:jc w:val="both"/>
        <w:rPr>
          <w:rFonts w:ascii="Times New Roman" w:hAnsi="Times New Roman"/>
          <w:sz w:val="28"/>
          <w:szCs w:val="28"/>
        </w:rPr>
      </w:pPr>
      <w:r>
        <w:rPr>
          <w:rFonts w:ascii="Times New Roman" w:hAnsi="Times New Roman"/>
          <w:bCs/>
          <w:sz w:val="28"/>
          <w:szCs w:val="28"/>
        </w:rPr>
        <w:t>8.13.</w:t>
      </w:r>
      <w:r>
        <w:rPr>
          <w:rFonts w:ascii="Times New Roman" w:hAnsi="Times New Roman"/>
          <w:sz w:val="28"/>
          <w:szCs w:val="28"/>
        </w:rPr>
        <w:t>Оборудовать комнату для отдыха работников.</w:t>
      </w:r>
    </w:p>
    <w:p w:rsidR="004E3764" w:rsidRDefault="00DC0DF0">
      <w:pPr>
        <w:ind w:firstLine="851"/>
        <w:jc w:val="both"/>
        <w:rPr>
          <w:rFonts w:ascii="Times New Roman" w:hAnsi="Times New Roman"/>
          <w:sz w:val="28"/>
          <w:szCs w:val="28"/>
        </w:rPr>
      </w:pPr>
      <w:r>
        <w:rPr>
          <w:rFonts w:ascii="Times New Roman" w:hAnsi="Times New Roman"/>
          <w:bCs/>
          <w:sz w:val="28"/>
          <w:szCs w:val="28"/>
        </w:rPr>
        <w:t>8.14.</w:t>
      </w:r>
      <w:r>
        <w:rPr>
          <w:rFonts w:ascii="Times New Roman" w:hAnsi="Times New Roman"/>
          <w:sz w:val="28"/>
          <w:szCs w:val="28"/>
        </w:rPr>
        <w:t>Один раз в год информировать работников о расходовании средств социального страхования на оплату пособий, больничных листов, лечение и отдых.</w:t>
      </w:r>
    </w:p>
    <w:p w:rsidR="004E3764" w:rsidRDefault="00DC0DF0">
      <w:pPr>
        <w:ind w:firstLine="851"/>
        <w:jc w:val="both"/>
        <w:rPr>
          <w:rFonts w:ascii="Times New Roman" w:hAnsi="Times New Roman"/>
          <w:sz w:val="28"/>
          <w:szCs w:val="28"/>
        </w:rPr>
      </w:pPr>
      <w:r>
        <w:rPr>
          <w:rFonts w:ascii="Times New Roman" w:hAnsi="Times New Roman"/>
          <w:bCs/>
          <w:sz w:val="28"/>
          <w:szCs w:val="28"/>
        </w:rPr>
        <w:t>8.15.</w:t>
      </w:r>
      <w:r>
        <w:rPr>
          <w:rFonts w:ascii="Times New Roman" w:hAnsi="Times New Roman"/>
          <w:sz w:val="28"/>
          <w:szCs w:val="28"/>
        </w:rPr>
        <w:t xml:space="preserve"> Обеспечить обязательное социальное страхование работников от несчастных случаев на производстве.</w:t>
      </w:r>
    </w:p>
    <w:p w:rsidR="004E3764" w:rsidRDefault="00DC0DF0">
      <w:pPr>
        <w:pStyle w:val="12"/>
        <w:tabs>
          <w:tab w:val="left" w:pos="1594"/>
        </w:tabs>
        <w:ind w:firstLineChars="300" w:firstLine="840"/>
        <w:jc w:val="both"/>
        <w:rPr>
          <w:color w:val="FF0000"/>
        </w:rPr>
      </w:pPr>
      <w:r>
        <w:rPr>
          <w:color w:val="FF0000"/>
        </w:rPr>
        <w:t>8.16. Обеспечению условий для осуществления уполномоченными (доверенными) лицами по охране труда профсоюзного контроля за соблюдением норм и правил по охране труда; включению в коллективные договоры и соглашения положений о предоставлении оплачиваемого рабочего времени уполномоченным по охране труда для выполнения возложенных профсоюзных обязанностей.</w:t>
      </w:r>
    </w:p>
    <w:p w:rsidR="004E3764" w:rsidRDefault="004E3764">
      <w:pPr>
        <w:ind w:firstLine="851"/>
        <w:jc w:val="both"/>
        <w:rPr>
          <w:rFonts w:ascii="Times New Roman" w:hAnsi="Times New Roman"/>
          <w:sz w:val="28"/>
          <w:szCs w:val="28"/>
        </w:rPr>
      </w:pPr>
    </w:p>
    <w:p w:rsidR="004E3764" w:rsidRDefault="00DC0DF0">
      <w:pPr>
        <w:ind w:firstLine="851"/>
        <w:jc w:val="both"/>
        <w:rPr>
          <w:rFonts w:ascii="Times New Roman" w:hAnsi="Times New Roman"/>
          <w:sz w:val="28"/>
          <w:szCs w:val="28"/>
        </w:rPr>
      </w:pPr>
      <w:r>
        <w:rPr>
          <w:rFonts w:ascii="Times New Roman" w:hAnsi="Times New Roman"/>
          <w:bCs/>
          <w:sz w:val="28"/>
          <w:szCs w:val="28"/>
        </w:rPr>
        <w:t>8.17.</w:t>
      </w:r>
      <w:r>
        <w:rPr>
          <w:rFonts w:ascii="Times New Roman" w:hAnsi="Times New Roman"/>
          <w:b/>
          <w:sz w:val="28"/>
          <w:szCs w:val="28"/>
        </w:rPr>
        <w:t>Профком обязуется:</w:t>
      </w:r>
    </w:p>
    <w:p w:rsidR="004E3764" w:rsidRDefault="00DC0DF0">
      <w:pPr>
        <w:numPr>
          <w:ilvl w:val="0"/>
          <w:numId w:val="12"/>
        </w:numPr>
        <w:rPr>
          <w:rFonts w:ascii="Times New Roman" w:hAnsi="Times New Roman"/>
          <w:sz w:val="28"/>
          <w:szCs w:val="28"/>
        </w:rPr>
      </w:pPr>
      <w:r>
        <w:rPr>
          <w:rFonts w:ascii="Times New Roman" w:hAnsi="Times New Roman"/>
          <w:sz w:val="28"/>
          <w:szCs w:val="28"/>
        </w:rPr>
        <w:t>организовывать физкультурно-оздоровительные мероприятия для членов профсоюза и других работников учреждения;</w:t>
      </w:r>
    </w:p>
    <w:p w:rsidR="004E3764" w:rsidRDefault="00DC0DF0">
      <w:pPr>
        <w:numPr>
          <w:ilvl w:val="0"/>
          <w:numId w:val="12"/>
        </w:numPr>
        <w:rPr>
          <w:rFonts w:ascii="Times New Roman" w:hAnsi="Times New Roman"/>
          <w:sz w:val="28"/>
          <w:szCs w:val="28"/>
        </w:rPr>
      </w:pPr>
      <w:r>
        <w:rPr>
          <w:rFonts w:ascii="Times New Roman" w:hAnsi="Times New Roman"/>
          <w:sz w:val="28"/>
          <w:szCs w:val="28"/>
        </w:rPr>
        <w:t>организовывать экскурсии и культурно-массовые мероприятия для членов коллектива;</w:t>
      </w:r>
    </w:p>
    <w:p w:rsidR="004E3764" w:rsidRDefault="00DC0DF0">
      <w:pPr>
        <w:numPr>
          <w:ilvl w:val="0"/>
          <w:numId w:val="12"/>
        </w:numPr>
        <w:rPr>
          <w:rFonts w:ascii="Times New Roman" w:hAnsi="Times New Roman"/>
          <w:sz w:val="28"/>
          <w:szCs w:val="28"/>
        </w:rPr>
      </w:pPr>
      <w:r>
        <w:rPr>
          <w:rFonts w:ascii="Times New Roman" w:hAnsi="Times New Roman"/>
          <w:sz w:val="28"/>
          <w:szCs w:val="28"/>
        </w:rPr>
        <w:t>предоставлять льготные путёвки для лечения и отдыха в санаториях и на курортах для членов коллектива.</w:t>
      </w:r>
    </w:p>
    <w:p w:rsidR="004E3764" w:rsidRDefault="004E3764">
      <w:pPr>
        <w:jc w:val="center"/>
        <w:rPr>
          <w:rFonts w:ascii="Times New Roman" w:hAnsi="Times New Roman"/>
          <w:b/>
          <w:sz w:val="28"/>
          <w:szCs w:val="28"/>
        </w:rPr>
      </w:pPr>
    </w:p>
    <w:p w:rsidR="004E3764" w:rsidRDefault="004E3764">
      <w:pPr>
        <w:jc w:val="center"/>
        <w:rPr>
          <w:rFonts w:ascii="Times New Roman" w:hAnsi="Times New Roman"/>
          <w:b/>
          <w:sz w:val="28"/>
          <w:szCs w:val="28"/>
        </w:rPr>
      </w:pPr>
    </w:p>
    <w:p w:rsidR="004E3764" w:rsidRDefault="00DC0DF0">
      <w:pPr>
        <w:jc w:val="center"/>
        <w:rPr>
          <w:rFonts w:ascii="Times New Roman" w:hAnsi="Times New Roman"/>
          <w:b/>
          <w:sz w:val="28"/>
          <w:szCs w:val="28"/>
        </w:rPr>
      </w:pPr>
      <w:r>
        <w:rPr>
          <w:rFonts w:ascii="Times New Roman" w:hAnsi="Times New Roman"/>
          <w:b/>
          <w:sz w:val="28"/>
          <w:szCs w:val="28"/>
        </w:rPr>
        <w:t>9.  Гарантии профсоюзной деятельности.</w:t>
      </w:r>
    </w:p>
    <w:p w:rsidR="004E3764" w:rsidRDefault="004E3764">
      <w:pPr>
        <w:jc w:val="both"/>
        <w:rPr>
          <w:rFonts w:ascii="Times New Roman" w:hAnsi="Times New Roman"/>
          <w:b/>
          <w:sz w:val="28"/>
          <w:szCs w:val="28"/>
        </w:rPr>
      </w:pPr>
    </w:p>
    <w:p w:rsidR="004E3764" w:rsidRDefault="00DC0DF0">
      <w:pPr>
        <w:jc w:val="both"/>
        <w:rPr>
          <w:rFonts w:ascii="Times New Roman" w:hAnsi="Times New Roman"/>
          <w:b/>
          <w:sz w:val="28"/>
          <w:szCs w:val="28"/>
        </w:rPr>
      </w:pPr>
      <w:r>
        <w:rPr>
          <w:rFonts w:ascii="Times New Roman" w:hAnsi="Times New Roman"/>
          <w:b/>
          <w:sz w:val="28"/>
          <w:szCs w:val="28"/>
        </w:rPr>
        <w:t xml:space="preserve"> Стороны договорились о том, что:</w:t>
      </w:r>
    </w:p>
    <w:p w:rsidR="004E3764" w:rsidRDefault="00DC0DF0">
      <w:pPr>
        <w:ind w:firstLine="851"/>
        <w:jc w:val="both"/>
        <w:rPr>
          <w:rFonts w:ascii="Times New Roman" w:hAnsi="Times New Roman"/>
          <w:sz w:val="28"/>
          <w:szCs w:val="28"/>
        </w:rPr>
      </w:pPr>
      <w:r>
        <w:rPr>
          <w:rFonts w:ascii="Times New Roman" w:hAnsi="Times New Roman"/>
          <w:sz w:val="28"/>
          <w:szCs w:val="28"/>
        </w:rPr>
        <w:t>9.1. Не допускается ограничение гарантированных законом социально-трудовых и иных прав и свобод, принуждение, увольнение или иная форма воздействия в отношении любого работника в связи с его членством в профсоюзе или профсоюзной деятельностью.</w:t>
      </w:r>
    </w:p>
    <w:p w:rsidR="004E3764" w:rsidRDefault="00DC0DF0">
      <w:pPr>
        <w:ind w:firstLine="851"/>
        <w:jc w:val="both"/>
        <w:rPr>
          <w:rFonts w:ascii="Times New Roman" w:hAnsi="Times New Roman"/>
          <w:sz w:val="28"/>
          <w:szCs w:val="28"/>
        </w:rPr>
      </w:pPr>
      <w:r>
        <w:rPr>
          <w:rFonts w:ascii="Times New Roman" w:hAnsi="Times New Roman"/>
          <w:sz w:val="28"/>
          <w:szCs w:val="28"/>
        </w:rPr>
        <w:t>9.2. Профком осуществляет в установленном порядке контроль за соблюдением трудового законодательства и иных нормативных правовых актов, содержащих нормы трудового права (ст. 370 ТК РФ).</w:t>
      </w:r>
    </w:p>
    <w:p w:rsidR="004E3764" w:rsidRDefault="00DC0DF0">
      <w:pPr>
        <w:ind w:firstLine="851"/>
        <w:jc w:val="both"/>
        <w:rPr>
          <w:rFonts w:ascii="Times New Roman" w:hAnsi="Times New Roman"/>
          <w:sz w:val="28"/>
          <w:szCs w:val="28"/>
        </w:rPr>
      </w:pPr>
      <w:r>
        <w:rPr>
          <w:rFonts w:ascii="Times New Roman" w:hAnsi="Times New Roman"/>
          <w:sz w:val="28"/>
          <w:szCs w:val="28"/>
        </w:rPr>
        <w:lastRenderedPageBreak/>
        <w:t>9.3. Увольнение работника, являющегося членом профкома, по пункту 2,   подпункту «б» пункта 3 и пункту 5 статьи 91 ТК РФ проводится с учетом мотивированного мнения (с предварительного согласия) профкома.</w:t>
      </w:r>
    </w:p>
    <w:p w:rsidR="004E3764" w:rsidRDefault="00DC0DF0">
      <w:pPr>
        <w:ind w:firstLine="851"/>
        <w:jc w:val="both"/>
        <w:rPr>
          <w:rFonts w:ascii="Times New Roman" w:hAnsi="Times New Roman"/>
          <w:sz w:val="28"/>
          <w:szCs w:val="28"/>
        </w:rPr>
      </w:pPr>
      <w:r>
        <w:rPr>
          <w:rFonts w:ascii="Times New Roman" w:hAnsi="Times New Roman"/>
          <w:sz w:val="28"/>
          <w:szCs w:val="28"/>
        </w:rPr>
        <w:t>9.4. Работодатель обязан предоставить профкому безвозмездно помещение   для проведения собраний, заседаний, хранения документации, проведения оздоровительной, культурно-массовой работы, возможность размещения информации в доступном для всех работников месте, право пользоваться средствами связи, оргтехникой, транспортом (ст. 377 ТК РФ).</w:t>
      </w:r>
    </w:p>
    <w:p w:rsidR="004E3764" w:rsidRDefault="00DC0DF0">
      <w:pPr>
        <w:ind w:firstLine="851"/>
        <w:jc w:val="both"/>
        <w:rPr>
          <w:rFonts w:ascii="Times New Roman" w:hAnsi="Times New Roman"/>
          <w:sz w:val="28"/>
          <w:szCs w:val="28"/>
        </w:rPr>
      </w:pPr>
      <w:r>
        <w:rPr>
          <w:rFonts w:ascii="Times New Roman" w:hAnsi="Times New Roman"/>
          <w:sz w:val="28"/>
          <w:szCs w:val="28"/>
        </w:rPr>
        <w:t>9.5. Работодатель обеспечивает ежемесячное бесплатное перечисление на счет профсоюзной организации членских профсоюзных взносов из заработной платы работников, являющихся членами профсоюза, при наличии их письменных заявлений.</w:t>
      </w:r>
    </w:p>
    <w:p w:rsidR="004E3764" w:rsidRDefault="00DC0DF0">
      <w:pPr>
        <w:ind w:firstLine="851"/>
        <w:jc w:val="both"/>
        <w:rPr>
          <w:rFonts w:ascii="Times New Roman" w:hAnsi="Times New Roman"/>
          <w:sz w:val="28"/>
          <w:szCs w:val="28"/>
        </w:rPr>
      </w:pPr>
      <w:r>
        <w:rPr>
          <w:rFonts w:ascii="Times New Roman" w:hAnsi="Times New Roman"/>
          <w:sz w:val="28"/>
          <w:szCs w:val="28"/>
        </w:rPr>
        <w:t>9.6. Работодатель освобождает от работы с сохранением среднего заработка председателя и членов профкома на время участия в качестве делегатов созываемых Профсоюзом съездов, конференций, а также для участия в работе выборных органов Профсоюза, проводимых им семинарах, совещаниях и других мероприятиях.</w:t>
      </w:r>
    </w:p>
    <w:p w:rsidR="004E3764" w:rsidRDefault="00DC0DF0">
      <w:pPr>
        <w:ind w:firstLine="851"/>
        <w:jc w:val="both"/>
        <w:rPr>
          <w:rFonts w:ascii="Times New Roman" w:hAnsi="Times New Roman"/>
          <w:sz w:val="28"/>
          <w:szCs w:val="28"/>
        </w:rPr>
      </w:pPr>
      <w:r>
        <w:rPr>
          <w:rFonts w:ascii="Times New Roman" w:hAnsi="Times New Roman"/>
          <w:sz w:val="28"/>
          <w:szCs w:val="28"/>
        </w:rPr>
        <w:t>9.7. Работодатель обеспечивает предоставление гарантий работникам, занимающимся профсоюзной деятельностью, в порядке, предусмотренном законодательством и настоящим коллективным договором.</w:t>
      </w:r>
    </w:p>
    <w:p w:rsidR="004E3764" w:rsidRDefault="00DC0DF0">
      <w:pPr>
        <w:jc w:val="both"/>
        <w:rPr>
          <w:rFonts w:ascii="Times New Roman" w:hAnsi="Times New Roman"/>
          <w:sz w:val="28"/>
          <w:szCs w:val="28"/>
        </w:rPr>
      </w:pPr>
      <w:r>
        <w:rPr>
          <w:rFonts w:ascii="Times New Roman" w:hAnsi="Times New Roman"/>
          <w:sz w:val="28"/>
          <w:szCs w:val="28"/>
        </w:rPr>
        <w:t>Председатель, его заместители и члены профкома могут быть уволены по инициативе работодателя в соответствии с пунктом 2, подпунктом «б» пункта 3 и пунктом 5 ст. 81 ТК РФ с соблюдением общего порядка увольнения и только с предварительного согласия вышестоящего выборного профсоюзного органа (ст. 374, 376 ТК РФ).</w:t>
      </w:r>
    </w:p>
    <w:p w:rsidR="004E3764" w:rsidRDefault="00DC0DF0">
      <w:pPr>
        <w:ind w:firstLine="851"/>
        <w:jc w:val="both"/>
        <w:rPr>
          <w:rFonts w:ascii="Times New Roman" w:hAnsi="Times New Roman"/>
          <w:sz w:val="28"/>
          <w:szCs w:val="28"/>
        </w:rPr>
      </w:pPr>
      <w:r>
        <w:rPr>
          <w:rFonts w:ascii="Times New Roman" w:hAnsi="Times New Roman"/>
          <w:sz w:val="28"/>
          <w:szCs w:val="28"/>
        </w:rPr>
        <w:t>9.8. Члены профкома включаются в состав комиссий учреждения по тарификации, аттестации педагогических работников,  аттестации рабочих мест, охране труда, социальному страхованию и других.</w:t>
      </w:r>
    </w:p>
    <w:p w:rsidR="004E3764" w:rsidRDefault="00DC0DF0">
      <w:pPr>
        <w:ind w:firstLine="851"/>
        <w:jc w:val="both"/>
        <w:rPr>
          <w:rFonts w:ascii="Times New Roman" w:hAnsi="Times New Roman"/>
          <w:sz w:val="28"/>
          <w:szCs w:val="28"/>
        </w:rPr>
      </w:pPr>
      <w:r>
        <w:rPr>
          <w:rFonts w:ascii="Times New Roman" w:hAnsi="Times New Roman"/>
          <w:sz w:val="28"/>
          <w:szCs w:val="28"/>
        </w:rPr>
        <w:t xml:space="preserve">9.9.Работодатель предоставляет в установленном порядке выборному профсоюзному органу учреждения, где численность работников сто  и более  человек,  бесплатно необходимые помещения (как минимум  одно помещение), отвечающие  санитарно-гигиеническим требованиям,  обеспеченные отоплением и  освещением, оборудованием, необходимым  для работы самого  выборного профсоюзного органа и </w:t>
      </w:r>
    </w:p>
    <w:p w:rsidR="004E3764" w:rsidRDefault="00DC0DF0">
      <w:pPr>
        <w:jc w:val="both"/>
        <w:rPr>
          <w:rFonts w:ascii="Times New Roman" w:hAnsi="Times New Roman"/>
          <w:sz w:val="28"/>
          <w:szCs w:val="28"/>
        </w:rPr>
      </w:pPr>
      <w:r>
        <w:rPr>
          <w:rFonts w:ascii="Times New Roman" w:hAnsi="Times New Roman"/>
          <w:sz w:val="28"/>
          <w:szCs w:val="28"/>
        </w:rPr>
        <w:t>проведения  собраний работников, а  также оргтехнику, средства связи и создавать другие улучшающие  условия для обеспечения деятельности выборного профсоюзного органа.</w:t>
      </w:r>
    </w:p>
    <w:p w:rsidR="004E3764" w:rsidRDefault="00DC0DF0">
      <w:pPr>
        <w:ind w:firstLine="851"/>
        <w:jc w:val="both"/>
        <w:rPr>
          <w:rFonts w:ascii="Times New Roman" w:hAnsi="Times New Roman"/>
          <w:sz w:val="28"/>
          <w:szCs w:val="28"/>
        </w:rPr>
      </w:pPr>
      <w:r>
        <w:rPr>
          <w:rFonts w:ascii="Times New Roman" w:hAnsi="Times New Roman"/>
          <w:sz w:val="28"/>
          <w:szCs w:val="28"/>
        </w:rPr>
        <w:t>9.10.Работодатель предоставляет выборным профсоюзным органам, уполномоченным  первичных профсоюзных  организаций  не менее, чем 20 дней в году для выполнения общественных обязанностей в интересах коллектива работников и на время краткосрочной профсоюзной учебы на условиях, предусмотренных законодательством Российской Федерации  с  сохранением среднего заработка.(ст. 374 ТК РФ).</w:t>
      </w:r>
    </w:p>
    <w:p w:rsidR="004E3764" w:rsidRDefault="00DC0DF0">
      <w:pPr>
        <w:ind w:firstLine="851"/>
        <w:jc w:val="both"/>
        <w:rPr>
          <w:rFonts w:ascii="Times New Roman" w:hAnsi="Times New Roman"/>
          <w:sz w:val="28"/>
          <w:szCs w:val="28"/>
        </w:rPr>
      </w:pPr>
      <w:r>
        <w:rPr>
          <w:rFonts w:ascii="Times New Roman" w:hAnsi="Times New Roman"/>
          <w:sz w:val="28"/>
          <w:szCs w:val="28"/>
        </w:rPr>
        <w:t xml:space="preserve">9.11.Увольнение по инициативе работодателя лиц,  избиравшийся в состав профсоюзных органов, не допускается в течение двух лет после </w:t>
      </w:r>
      <w:r>
        <w:rPr>
          <w:rFonts w:ascii="Times New Roman" w:hAnsi="Times New Roman"/>
          <w:sz w:val="28"/>
          <w:szCs w:val="28"/>
        </w:rPr>
        <w:lastRenderedPageBreak/>
        <w:t>окончания выборных полномочий,  кроме случаев полной ликвидации учреждения или совершения работником неправомерных действий, за которые федеральным законом предусмотрено увольнение.</w:t>
      </w:r>
    </w:p>
    <w:p w:rsidR="004E3764" w:rsidRDefault="004E3764">
      <w:pPr>
        <w:ind w:firstLine="851"/>
        <w:jc w:val="both"/>
        <w:rPr>
          <w:rFonts w:ascii="Times New Roman" w:hAnsi="Times New Roman"/>
          <w:sz w:val="28"/>
          <w:szCs w:val="28"/>
        </w:rPr>
      </w:pPr>
    </w:p>
    <w:p w:rsidR="004E3764" w:rsidRDefault="004E3764">
      <w:pPr>
        <w:ind w:firstLine="851"/>
        <w:jc w:val="both"/>
        <w:rPr>
          <w:rFonts w:ascii="Times New Roman" w:hAnsi="Times New Roman"/>
          <w:sz w:val="28"/>
          <w:szCs w:val="28"/>
        </w:rPr>
      </w:pPr>
    </w:p>
    <w:p w:rsidR="004E3764" w:rsidRDefault="00DC0DF0">
      <w:pPr>
        <w:jc w:val="both"/>
        <w:rPr>
          <w:rFonts w:ascii="Times New Roman" w:hAnsi="Times New Roman"/>
          <w:b/>
          <w:sz w:val="28"/>
          <w:szCs w:val="28"/>
          <w:u w:val="single"/>
        </w:rPr>
      </w:pPr>
      <w:r>
        <w:rPr>
          <w:rFonts w:ascii="Times New Roman" w:hAnsi="Times New Roman"/>
          <w:sz w:val="28"/>
          <w:szCs w:val="28"/>
        </w:rPr>
        <w:t>9.12.</w:t>
      </w:r>
      <w:r>
        <w:rPr>
          <w:rFonts w:ascii="Times New Roman" w:hAnsi="Times New Roman"/>
          <w:b/>
          <w:sz w:val="28"/>
          <w:szCs w:val="28"/>
        </w:rPr>
        <w:t xml:space="preserve">Стороны договорились: </w:t>
      </w:r>
      <w:r>
        <w:rPr>
          <w:rFonts w:ascii="Times New Roman" w:hAnsi="Times New Roman"/>
          <w:b/>
          <w:sz w:val="28"/>
          <w:szCs w:val="28"/>
          <w:u w:val="single"/>
        </w:rPr>
        <w:t>Производить по представлению Профсоюза награждение членов профсоюза, штатных работников Профсоюза отраслевыми наградами и представляет на награждение государственными наградами на федеральном и региональном уровнях в порядке, установленном действующим законодательством.</w:t>
      </w:r>
    </w:p>
    <w:p w:rsidR="004E3764" w:rsidRDefault="004E3764">
      <w:pPr>
        <w:ind w:firstLine="851"/>
        <w:jc w:val="both"/>
        <w:rPr>
          <w:rFonts w:ascii="Times New Roman" w:hAnsi="Times New Roman"/>
          <w:b/>
          <w:sz w:val="28"/>
          <w:szCs w:val="28"/>
          <w:u w:val="single"/>
        </w:rPr>
      </w:pPr>
    </w:p>
    <w:p w:rsidR="004E3764" w:rsidRDefault="00DC0DF0">
      <w:pPr>
        <w:rPr>
          <w:rFonts w:ascii="Times New Roman" w:hAnsi="Times New Roman"/>
          <w:b/>
          <w:bCs/>
          <w:sz w:val="28"/>
          <w:szCs w:val="28"/>
        </w:rPr>
      </w:pPr>
      <w:r>
        <w:rPr>
          <w:rFonts w:ascii="Times New Roman" w:hAnsi="Times New Roman"/>
          <w:bCs/>
          <w:sz w:val="28"/>
          <w:szCs w:val="28"/>
        </w:rPr>
        <w:t xml:space="preserve">9.13. </w:t>
      </w:r>
      <w:r>
        <w:rPr>
          <w:rFonts w:ascii="Times New Roman" w:hAnsi="Times New Roman"/>
          <w:b/>
          <w:sz w:val="28"/>
          <w:szCs w:val="28"/>
        </w:rPr>
        <w:t xml:space="preserve">Стороны договорились: </w:t>
      </w:r>
      <w:r>
        <w:rPr>
          <w:rFonts w:ascii="Times New Roman" w:hAnsi="Times New Roman"/>
          <w:b/>
          <w:bCs/>
          <w:sz w:val="28"/>
          <w:szCs w:val="28"/>
        </w:rPr>
        <w:t>В соответствии с федеральным проектом Профсоюза «Профсоюз – территория здоровья» и в целях организации культурно-массовой и оздоровительной работы, развития массового спорта и кадрового потенциала, востребованного в продвижении ценностей здорового образа жизни, предоставлять работникам время от 5 до 15 минут для производственной гимнастики – комплекса физических упражнений, которые сотрудники выполняют на рабочем месте и включают в режим рабочего дня.</w:t>
      </w:r>
    </w:p>
    <w:p w:rsidR="004E3764" w:rsidRDefault="004E3764">
      <w:pPr>
        <w:rPr>
          <w:rFonts w:ascii="Times New Roman" w:hAnsi="Times New Roman"/>
          <w:b/>
          <w:bCs/>
          <w:sz w:val="28"/>
          <w:szCs w:val="28"/>
        </w:rPr>
      </w:pPr>
    </w:p>
    <w:p w:rsidR="004E3764" w:rsidRDefault="00DC0DF0">
      <w:pPr>
        <w:jc w:val="both"/>
        <w:rPr>
          <w:rFonts w:ascii="Times New Roman" w:hAnsi="Times New Roman"/>
          <w:sz w:val="28"/>
          <w:szCs w:val="28"/>
        </w:rPr>
      </w:pPr>
      <w:r>
        <w:rPr>
          <w:rFonts w:ascii="Times New Roman" w:hAnsi="Times New Roman"/>
          <w:sz w:val="28"/>
          <w:szCs w:val="28"/>
        </w:rPr>
        <w:t>9.14. Работодатель с учетом мнения (по согласованию) профкома рассматривает следующие вопросы:</w:t>
      </w:r>
    </w:p>
    <w:p w:rsidR="004E3764" w:rsidRDefault="004E3764">
      <w:pPr>
        <w:jc w:val="both"/>
        <w:rPr>
          <w:rFonts w:ascii="Times New Roman" w:hAnsi="Times New Roman"/>
          <w:sz w:val="28"/>
          <w:szCs w:val="28"/>
        </w:rPr>
      </w:pPr>
    </w:p>
    <w:p w:rsidR="004E3764" w:rsidRDefault="00DC0DF0">
      <w:pPr>
        <w:pStyle w:val="af5"/>
        <w:numPr>
          <w:ilvl w:val="0"/>
          <w:numId w:val="13"/>
        </w:numPr>
        <w:ind w:left="993" w:hanging="426"/>
        <w:jc w:val="both"/>
        <w:rPr>
          <w:rFonts w:ascii="Times New Roman" w:hAnsi="Times New Roman"/>
          <w:sz w:val="28"/>
          <w:szCs w:val="28"/>
        </w:rPr>
      </w:pPr>
      <w:r>
        <w:rPr>
          <w:rFonts w:ascii="Times New Roman" w:hAnsi="Times New Roman"/>
          <w:sz w:val="28"/>
          <w:szCs w:val="28"/>
        </w:rPr>
        <w:t>расторжение трудового договора с работниками, являющимися членами профсоюза, по инициативе работодателя (ст. 82, 374 ТК РФ);</w:t>
      </w:r>
    </w:p>
    <w:p w:rsidR="004E3764" w:rsidRDefault="00DC0DF0">
      <w:pPr>
        <w:numPr>
          <w:ilvl w:val="0"/>
          <w:numId w:val="14"/>
        </w:numPr>
        <w:jc w:val="both"/>
        <w:rPr>
          <w:rFonts w:ascii="Times New Roman" w:hAnsi="Times New Roman"/>
          <w:sz w:val="28"/>
          <w:szCs w:val="28"/>
        </w:rPr>
      </w:pPr>
      <w:r>
        <w:rPr>
          <w:rFonts w:ascii="Times New Roman" w:hAnsi="Times New Roman"/>
          <w:sz w:val="28"/>
          <w:szCs w:val="28"/>
        </w:rPr>
        <w:t>привлечение к сверхурочным работам (ст. 99 ТК РФ);</w:t>
      </w:r>
    </w:p>
    <w:p w:rsidR="004E3764" w:rsidRDefault="00DC0DF0">
      <w:pPr>
        <w:numPr>
          <w:ilvl w:val="0"/>
          <w:numId w:val="14"/>
        </w:numPr>
        <w:jc w:val="both"/>
        <w:rPr>
          <w:rFonts w:ascii="Times New Roman" w:hAnsi="Times New Roman"/>
          <w:sz w:val="28"/>
          <w:szCs w:val="28"/>
        </w:rPr>
      </w:pPr>
      <w:r>
        <w:rPr>
          <w:rFonts w:ascii="Times New Roman" w:hAnsi="Times New Roman"/>
          <w:sz w:val="28"/>
          <w:szCs w:val="28"/>
        </w:rPr>
        <w:t>запрещение работы в выходные и нерабочие праздничные дни (ст. 113 ТК РФ);</w:t>
      </w:r>
    </w:p>
    <w:p w:rsidR="004E3764" w:rsidRDefault="00DC0DF0">
      <w:pPr>
        <w:numPr>
          <w:ilvl w:val="0"/>
          <w:numId w:val="14"/>
        </w:numPr>
        <w:jc w:val="both"/>
        <w:rPr>
          <w:rFonts w:ascii="Times New Roman" w:hAnsi="Times New Roman"/>
          <w:sz w:val="28"/>
          <w:szCs w:val="28"/>
        </w:rPr>
      </w:pPr>
      <w:r>
        <w:rPr>
          <w:rFonts w:ascii="Times New Roman" w:hAnsi="Times New Roman"/>
          <w:sz w:val="28"/>
          <w:szCs w:val="28"/>
        </w:rPr>
        <w:t>очередность предоставления отпусков (ст. 123 ТК РФ);</w:t>
      </w:r>
    </w:p>
    <w:p w:rsidR="004E3764" w:rsidRDefault="00DC0DF0">
      <w:pPr>
        <w:numPr>
          <w:ilvl w:val="0"/>
          <w:numId w:val="14"/>
        </w:numPr>
        <w:jc w:val="both"/>
        <w:rPr>
          <w:rFonts w:ascii="Times New Roman" w:hAnsi="Times New Roman"/>
          <w:sz w:val="28"/>
          <w:szCs w:val="28"/>
        </w:rPr>
      </w:pPr>
      <w:r>
        <w:rPr>
          <w:rFonts w:ascii="Times New Roman" w:hAnsi="Times New Roman"/>
          <w:sz w:val="28"/>
          <w:szCs w:val="28"/>
        </w:rPr>
        <w:t>массовые увольнения (ст. 180 ТК РФ);</w:t>
      </w:r>
    </w:p>
    <w:p w:rsidR="004E3764" w:rsidRDefault="00DC0DF0">
      <w:pPr>
        <w:numPr>
          <w:ilvl w:val="0"/>
          <w:numId w:val="14"/>
        </w:numPr>
        <w:ind w:left="426" w:firstLine="141"/>
        <w:jc w:val="both"/>
        <w:rPr>
          <w:rFonts w:ascii="Times New Roman" w:hAnsi="Times New Roman"/>
          <w:sz w:val="28"/>
          <w:szCs w:val="28"/>
        </w:rPr>
      </w:pPr>
      <w:r>
        <w:rPr>
          <w:rFonts w:ascii="Times New Roman" w:hAnsi="Times New Roman"/>
          <w:sz w:val="28"/>
          <w:szCs w:val="28"/>
        </w:rPr>
        <w:t>установление перечня должностей работников с ненормированным рабочим днем (ст. 101 ТК РФ);</w:t>
      </w:r>
    </w:p>
    <w:p w:rsidR="004E3764" w:rsidRDefault="00DC0DF0">
      <w:pPr>
        <w:numPr>
          <w:ilvl w:val="0"/>
          <w:numId w:val="14"/>
        </w:numPr>
        <w:jc w:val="both"/>
        <w:rPr>
          <w:rFonts w:ascii="Times New Roman" w:hAnsi="Times New Roman"/>
          <w:sz w:val="28"/>
          <w:szCs w:val="28"/>
        </w:rPr>
      </w:pPr>
      <w:r>
        <w:rPr>
          <w:rFonts w:ascii="Times New Roman" w:hAnsi="Times New Roman"/>
          <w:sz w:val="28"/>
          <w:szCs w:val="28"/>
        </w:rPr>
        <w:t>утверждение Правил внутреннего трудового распорядка (ст. 190 ТК РФ);</w:t>
      </w:r>
    </w:p>
    <w:p w:rsidR="004E3764" w:rsidRDefault="00DC0DF0">
      <w:pPr>
        <w:numPr>
          <w:ilvl w:val="0"/>
          <w:numId w:val="14"/>
        </w:numPr>
        <w:jc w:val="both"/>
        <w:rPr>
          <w:rFonts w:ascii="Times New Roman" w:hAnsi="Times New Roman"/>
          <w:sz w:val="28"/>
          <w:szCs w:val="28"/>
        </w:rPr>
      </w:pPr>
      <w:r>
        <w:rPr>
          <w:rFonts w:ascii="Times New Roman" w:hAnsi="Times New Roman"/>
          <w:sz w:val="28"/>
          <w:szCs w:val="28"/>
        </w:rPr>
        <w:t>создание комиссий по охране труда (ст. 218 ТК РФ);</w:t>
      </w:r>
    </w:p>
    <w:p w:rsidR="004E3764" w:rsidRDefault="00DC0DF0">
      <w:pPr>
        <w:numPr>
          <w:ilvl w:val="0"/>
          <w:numId w:val="14"/>
        </w:numPr>
        <w:jc w:val="both"/>
        <w:rPr>
          <w:rFonts w:ascii="Times New Roman" w:hAnsi="Times New Roman"/>
          <w:sz w:val="28"/>
          <w:szCs w:val="28"/>
        </w:rPr>
      </w:pPr>
      <w:r>
        <w:rPr>
          <w:rFonts w:ascii="Times New Roman" w:hAnsi="Times New Roman"/>
          <w:sz w:val="28"/>
          <w:szCs w:val="28"/>
        </w:rPr>
        <w:t>утверждение формы расчетного листка (ст. 136 ТК РФ);</w:t>
      </w:r>
    </w:p>
    <w:p w:rsidR="004E3764" w:rsidRDefault="00DC0DF0">
      <w:pPr>
        <w:numPr>
          <w:ilvl w:val="0"/>
          <w:numId w:val="14"/>
        </w:numPr>
        <w:jc w:val="both"/>
        <w:rPr>
          <w:rFonts w:ascii="Times New Roman" w:hAnsi="Times New Roman"/>
          <w:sz w:val="28"/>
          <w:szCs w:val="28"/>
        </w:rPr>
      </w:pPr>
      <w:r>
        <w:rPr>
          <w:rFonts w:ascii="Times New Roman" w:hAnsi="Times New Roman"/>
          <w:sz w:val="28"/>
          <w:szCs w:val="28"/>
        </w:rPr>
        <w:t>установление размеров повышенной заработной платы за вредные и (или) опасные и иные особые условия труда (ст. 147 ТК РФ);</w:t>
      </w:r>
    </w:p>
    <w:p w:rsidR="004E3764" w:rsidRDefault="00DC0DF0">
      <w:pPr>
        <w:numPr>
          <w:ilvl w:val="0"/>
          <w:numId w:val="14"/>
        </w:numPr>
        <w:jc w:val="both"/>
        <w:rPr>
          <w:rFonts w:ascii="Times New Roman" w:hAnsi="Times New Roman"/>
          <w:sz w:val="28"/>
          <w:szCs w:val="28"/>
        </w:rPr>
      </w:pPr>
      <w:r>
        <w:rPr>
          <w:rFonts w:ascii="Times New Roman" w:hAnsi="Times New Roman"/>
          <w:sz w:val="28"/>
          <w:szCs w:val="28"/>
        </w:rPr>
        <w:t>размеры повышения заработной платы в ночное время (ст. 154 ТК РФ);</w:t>
      </w:r>
    </w:p>
    <w:p w:rsidR="004E3764" w:rsidRDefault="00DC0DF0">
      <w:pPr>
        <w:numPr>
          <w:ilvl w:val="0"/>
          <w:numId w:val="14"/>
        </w:numPr>
        <w:jc w:val="both"/>
        <w:rPr>
          <w:rFonts w:ascii="Times New Roman" w:hAnsi="Times New Roman"/>
          <w:sz w:val="28"/>
          <w:szCs w:val="28"/>
        </w:rPr>
      </w:pPr>
      <w:r>
        <w:rPr>
          <w:rFonts w:ascii="Times New Roman" w:hAnsi="Times New Roman"/>
          <w:sz w:val="28"/>
          <w:szCs w:val="28"/>
        </w:rPr>
        <w:t>применение и снятие дисциплинарного взыскания до истечения 1 года со дня его применения (ст. 193, 194 ТК РФ);</w:t>
      </w:r>
    </w:p>
    <w:p w:rsidR="004E3764" w:rsidRDefault="00DC0DF0">
      <w:pPr>
        <w:numPr>
          <w:ilvl w:val="0"/>
          <w:numId w:val="14"/>
        </w:numPr>
        <w:jc w:val="both"/>
        <w:rPr>
          <w:rFonts w:ascii="Times New Roman" w:hAnsi="Times New Roman"/>
          <w:sz w:val="28"/>
          <w:szCs w:val="28"/>
        </w:rPr>
      </w:pPr>
      <w:r>
        <w:rPr>
          <w:rFonts w:ascii="Times New Roman" w:hAnsi="Times New Roman"/>
          <w:sz w:val="28"/>
          <w:szCs w:val="28"/>
        </w:rPr>
        <w:t>другие вопросы.</w:t>
      </w:r>
    </w:p>
    <w:p w:rsidR="004E3764" w:rsidRDefault="004E3764">
      <w:pPr>
        <w:rPr>
          <w:rFonts w:ascii="Times New Roman" w:hAnsi="Times New Roman"/>
          <w:b/>
        </w:rPr>
      </w:pPr>
    </w:p>
    <w:p w:rsidR="004E3764" w:rsidRDefault="004E3764">
      <w:pPr>
        <w:rPr>
          <w:rFonts w:ascii="Times New Roman" w:hAnsi="Times New Roman"/>
          <w:b/>
        </w:rPr>
      </w:pPr>
    </w:p>
    <w:p w:rsidR="004E3764" w:rsidRDefault="004E3764">
      <w:pPr>
        <w:rPr>
          <w:rFonts w:ascii="Times New Roman" w:hAnsi="Times New Roman"/>
          <w:b/>
        </w:rPr>
      </w:pPr>
    </w:p>
    <w:p w:rsidR="004E3764" w:rsidRDefault="00DC0DF0">
      <w:pPr>
        <w:rPr>
          <w:rFonts w:ascii="Times New Roman" w:hAnsi="Times New Roman"/>
          <w:b/>
          <w:sz w:val="28"/>
          <w:szCs w:val="28"/>
        </w:rPr>
      </w:pPr>
      <w:r>
        <w:rPr>
          <w:rFonts w:ascii="Times New Roman" w:hAnsi="Times New Roman"/>
          <w:b/>
          <w:sz w:val="28"/>
          <w:szCs w:val="28"/>
        </w:rPr>
        <w:t xml:space="preserve">                                   10.  Обязательства профкома.</w:t>
      </w:r>
    </w:p>
    <w:p w:rsidR="004E3764" w:rsidRDefault="004E3764">
      <w:pPr>
        <w:jc w:val="both"/>
        <w:rPr>
          <w:rFonts w:ascii="Times New Roman" w:hAnsi="Times New Roman"/>
          <w:b/>
        </w:rPr>
      </w:pPr>
    </w:p>
    <w:p w:rsidR="004E3764" w:rsidRDefault="00DC0DF0">
      <w:pPr>
        <w:jc w:val="both"/>
        <w:rPr>
          <w:rFonts w:ascii="Times New Roman" w:hAnsi="Times New Roman"/>
          <w:b/>
          <w:sz w:val="28"/>
          <w:szCs w:val="28"/>
        </w:rPr>
      </w:pPr>
      <w:r>
        <w:rPr>
          <w:rFonts w:ascii="Times New Roman" w:hAnsi="Times New Roman"/>
          <w:b/>
          <w:sz w:val="28"/>
          <w:szCs w:val="28"/>
        </w:rPr>
        <w:t>Профком обязуется:</w:t>
      </w:r>
    </w:p>
    <w:p w:rsidR="004E3764" w:rsidRDefault="00DC0DF0">
      <w:pPr>
        <w:jc w:val="both"/>
        <w:rPr>
          <w:rFonts w:ascii="Times New Roman" w:hAnsi="Times New Roman"/>
          <w:sz w:val="28"/>
          <w:szCs w:val="28"/>
        </w:rPr>
      </w:pPr>
      <w:r>
        <w:rPr>
          <w:rFonts w:ascii="Times New Roman" w:hAnsi="Times New Roman"/>
          <w:sz w:val="28"/>
          <w:szCs w:val="28"/>
        </w:rPr>
        <w:t>10.1. Представлять и защищать права и интересы членов профсоюза по социально-трудовым вопросам в соответствии с Федеральным законом «О профессиональных союзах, их правах и гарантиях деятельности» и ТК РФ.</w:t>
      </w:r>
    </w:p>
    <w:p w:rsidR="004E3764" w:rsidRDefault="00DC0DF0">
      <w:pPr>
        <w:jc w:val="both"/>
        <w:rPr>
          <w:rFonts w:ascii="Times New Roman" w:hAnsi="Times New Roman"/>
          <w:sz w:val="28"/>
          <w:szCs w:val="28"/>
        </w:rPr>
      </w:pPr>
      <w:r>
        <w:rPr>
          <w:rFonts w:ascii="Times New Roman" w:hAnsi="Times New Roman"/>
          <w:sz w:val="28"/>
          <w:szCs w:val="28"/>
        </w:rPr>
        <w:t>Представлять во взаимоотношениях с работодателем интересы работников, не являющихся членами профсоюза, в случае, если они уполномочили профком представлять их интересы и перечисляют ежемесячно денежные средства из заработной платы на счет первичной профсоюзной организации.</w:t>
      </w:r>
    </w:p>
    <w:p w:rsidR="004E3764" w:rsidRDefault="00DC0DF0">
      <w:pPr>
        <w:jc w:val="both"/>
        <w:rPr>
          <w:rFonts w:ascii="Times New Roman" w:hAnsi="Times New Roman"/>
          <w:sz w:val="28"/>
          <w:szCs w:val="28"/>
        </w:rPr>
      </w:pPr>
      <w:r>
        <w:rPr>
          <w:rFonts w:ascii="Times New Roman" w:hAnsi="Times New Roman"/>
          <w:sz w:val="28"/>
          <w:szCs w:val="28"/>
        </w:rPr>
        <w:t>10.2. Осуществлять контроль за соблюдением работодателем и его представителями трудового законодательства и иных нормативных правовых актов, содержащих нормы трудового права.</w:t>
      </w:r>
    </w:p>
    <w:p w:rsidR="004E3764" w:rsidRDefault="00DC0DF0">
      <w:pPr>
        <w:jc w:val="both"/>
        <w:rPr>
          <w:rFonts w:ascii="Times New Roman" w:hAnsi="Times New Roman"/>
          <w:sz w:val="28"/>
          <w:szCs w:val="28"/>
        </w:rPr>
      </w:pPr>
      <w:r>
        <w:rPr>
          <w:rFonts w:ascii="Times New Roman" w:hAnsi="Times New Roman"/>
          <w:sz w:val="28"/>
          <w:szCs w:val="28"/>
        </w:rPr>
        <w:t>10.3. Осуществлять контроль за правильностью расходования фонда заработной платы, стимулирующего  фонда, фонда экономии заработной платы, внебюджетного фонда и иных фондов учреждения.</w:t>
      </w:r>
    </w:p>
    <w:p w:rsidR="004E3764" w:rsidRDefault="00DC0DF0">
      <w:pPr>
        <w:jc w:val="both"/>
        <w:rPr>
          <w:rFonts w:ascii="Times New Roman" w:hAnsi="Times New Roman"/>
          <w:sz w:val="28"/>
          <w:szCs w:val="28"/>
        </w:rPr>
      </w:pPr>
      <w:r>
        <w:rPr>
          <w:rFonts w:ascii="Times New Roman" w:hAnsi="Times New Roman"/>
          <w:sz w:val="28"/>
          <w:szCs w:val="28"/>
        </w:rPr>
        <w:t>10.4. Осуществлять контроль за правильностью ведения и хранения трудовых книжек работников, за своевременностью внесения в них записей, в том числе при присвоении квалификационных категорий по результатам аттестации работников.</w:t>
      </w:r>
    </w:p>
    <w:p w:rsidR="004E3764" w:rsidRDefault="00DC0DF0">
      <w:pPr>
        <w:jc w:val="both"/>
        <w:rPr>
          <w:rFonts w:ascii="Times New Roman" w:hAnsi="Times New Roman"/>
          <w:sz w:val="28"/>
          <w:szCs w:val="28"/>
        </w:rPr>
      </w:pPr>
      <w:r>
        <w:rPr>
          <w:rFonts w:ascii="Times New Roman" w:hAnsi="Times New Roman"/>
          <w:sz w:val="28"/>
          <w:szCs w:val="28"/>
        </w:rPr>
        <w:t>10.5. Совместно с работодателем и работниками разрабатывать меры по защите персональных данных работников (ст. 86 ТК РФ).</w:t>
      </w:r>
    </w:p>
    <w:p w:rsidR="004E3764" w:rsidRDefault="00DC0DF0">
      <w:pPr>
        <w:jc w:val="both"/>
        <w:rPr>
          <w:rFonts w:ascii="Times New Roman" w:hAnsi="Times New Roman"/>
          <w:sz w:val="28"/>
          <w:szCs w:val="28"/>
        </w:rPr>
      </w:pPr>
      <w:r>
        <w:rPr>
          <w:rFonts w:ascii="Times New Roman" w:hAnsi="Times New Roman"/>
          <w:sz w:val="28"/>
          <w:szCs w:val="28"/>
        </w:rPr>
        <w:t>10.6. Представлять и защищать трудовые права членов профсоюза в комиссии по трудовым спорам в суде и в надзорных органов власти.</w:t>
      </w:r>
    </w:p>
    <w:p w:rsidR="004E3764" w:rsidRDefault="00DC0DF0">
      <w:pPr>
        <w:jc w:val="both"/>
        <w:rPr>
          <w:rFonts w:ascii="Times New Roman" w:hAnsi="Times New Roman"/>
          <w:sz w:val="28"/>
          <w:szCs w:val="28"/>
        </w:rPr>
      </w:pPr>
      <w:r>
        <w:rPr>
          <w:rFonts w:ascii="Times New Roman" w:hAnsi="Times New Roman"/>
          <w:sz w:val="28"/>
          <w:szCs w:val="28"/>
        </w:rPr>
        <w:t>10.7. Осуществлять совместно с комиссией по социальному страхованию контроль за своевременным назначением и выплатой работникам пособий по обязательному социальному страхованию.</w:t>
      </w:r>
    </w:p>
    <w:p w:rsidR="004E3764" w:rsidRDefault="00DC0DF0">
      <w:pPr>
        <w:jc w:val="both"/>
        <w:rPr>
          <w:rFonts w:ascii="Times New Roman" w:hAnsi="Times New Roman"/>
          <w:sz w:val="28"/>
          <w:szCs w:val="28"/>
        </w:rPr>
      </w:pPr>
      <w:r>
        <w:rPr>
          <w:rFonts w:ascii="Times New Roman" w:hAnsi="Times New Roman"/>
          <w:sz w:val="28"/>
          <w:szCs w:val="28"/>
        </w:rPr>
        <w:t>10.8. Участвовать в работе комиссии по социальному страхованию, совместно с райкомом (горкомом, советом) профсоюза по летнему оздоровлению детей работников учреждения и обеспечению их новогодними подарками.</w:t>
      </w:r>
    </w:p>
    <w:p w:rsidR="004E3764" w:rsidRDefault="00DC0DF0">
      <w:pPr>
        <w:jc w:val="both"/>
        <w:rPr>
          <w:rFonts w:ascii="Times New Roman" w:hAnsi="Times New Roman"/>
          <w:sz w:val="28"/>
          <w:szCs w:val="28"/>
        </w:rPr>
      </w:pPr>
      <w:r>
        <w:rPr>
          <w:rFonts w:ascii="Times New Roman" w:hAnsi="Times New Roman"/>
          <w:sz w:val="28"/>
          <w:szCs w:val="28"/>
        </w:rPr>
        <w:t>10.9. Совместно с комиссией по социальному страхованию вести учет работников нуждающихся в санаторно-курортном лечении, своевременно направлять заявки уполномоченному района.</w:t>
      </w:r>
    </w:p>
    <w:p w:rsidR="004E3764" w:rsidRDefault="00DC0DF0">
      <w:pPr>
        <w:jc w:val="both"/>
        <w:rPr>
          <w:rFonts w:ascii="Times New Roman" w:hAnsi="Times New Roman"/>
          <w:sz w:val="28"/>
          <w:szCs w:val="28"/>
        </w:rPr>
      </w:pPr>
      <w:r>
        <w:rPr>
          <w:rFonts w:ascii="Times New Roman" w:hAnsi="Times New Roman"/>
          <w:sz w:val="28"/>
          <w:szCs w:val="28"/>
        </w:rPr>
        <w:t>10.10. Осуществлять общественный контроль за своевременным и полным перечислением страховых платежей в фонд обязательного медицинского страхования.</w:t>
      </w:r>
    </w:p>
    <w:p w:rsidR="004E3764" w:rsidRDefault="00DC0DF0">
      <w:pPr>
        <w:jc w:val="both"/>
        <w:rPr>
          <w:rFonts w:ascii="Times New Roman" w:hAnsi="Times New Roman"/>
          <w:sz w:val="28"/>
          <w:szCs w:val="28"/>
        </w:rPr>
      </w:pPr>
      <w:r>
        <w:rPr>
          <w:rFonts w:ascii="Times New Roman" w:hAnsi="Times New Roman"/>
          <w:sz w:val="28"/>
          <w:szCs w:val="28"/>
        </w:rPr>
        <w:t>10.11. Осуществлять контроль за правильностью и своевременностью предоставления работникам отпусков и их оплаты.</w:t>
      </w:r>
    </w:p>
    <w:p w:rsidR="004E3764" w:rsidRDefault="00DC0DF0">
      <w:pPr>
        <w:jc w:val="both"/>
        <w:rPr>
          <w:rFonts w:ascii="Times New Roman" w:hAnsi="Times New Roman"/>
          <w:sz w:val="28"/>
          <w:szCs w:val="28"/>
        </w:rPr>
      </w:pPr>
      <w:r>
        <w:rPr>
          <w:rFonts w:ascii="Times New Roman" w:hAnsi="Times New Roman"/>
          <w:sz w:val="28"/>
          <w:szCs w:val="28"/>
        </w:rPr>
        <w:t>10.12. Участвовать в работе комиссий учреждения по тарификации, аттестации педагогических работников, аттестации рабочих мест, охране труда и других.</w:t>
      </w:r>
    </w:p>
    <w:p w:rsidR="004E3764" w:rsidRDefault="00DC0DF0">
      <w:pPr>
        <w:jc w:val="both"/>
        <w:rPr>
          <w:rFonts w:ascii="Times New Roman" w:hAnsi="Times New Roman"/>
          <w:sz w:val="28"/>
          <w:szCs w:val="28"/>
        </w:rPr>
      </w:pPr>
      <w:r>
        <w:rPr>
          <w:rFonts w:ascii="Times New Roman" w:hAnsi="Times New Roman"/>
          <w:sz w:val="28"/>
          <w:szCs w:val="28"/>
        </w:rPr>
        <w:lastRenderedPageBreak/>
        <w:t>10.13. Осуществлять контроль за соблюдением порядка проведения аттестации педагогических работников учреждения.</w:t>
      </w:r>
    </w:p>
    <w:p w:rsidR="004E3764" w:rsidRDefault="00DC0DF0">
      <w:pPr>
        <w:jc w:val="both"/>
        <w:rPr>
          <w:rFonts w:ascii="Times New Roman" w:hAnsi="Times New Roman"/>
          <w:sz w:val="28"/>
          <w:szCs w:val="28"/>
        </w:rPr>
      </w:pPr>
      <w:r>
        <w:rPr>
          <w:rFonts w:ascii="Times New Roman" w:hAnsi="Times New Roman"/>
          <w:sz w:val="28"/>
          <w:szCs w:val="28"/>
        </w:rPr>
        <w:t>10.14. Совместно с работодателем обеспечивать регистрацию работников в системе персонифицированного учета в системе государственного пенсионного страхования. Контролировать своевременность представления работодателем в пенсионные органы достоверных сведений о заработке и страховых взносах работников.</w:t>
      </w:r>
    </w:p>
    <w:p w:rsidR="004E3764" w:rsidRDefault="00DC0DF0">
      <w:pPr>
        <w:jc w:val="both"/>
        <w:rPr>
          <w:rFonts w:ascii="Times New Roman" w:hAnsi="Times New Roman"/>
          <w:sz w:val="28"/>
          <w:szCs w:val="28"/>
        </w:rPr>
      </w:pPr>
      <w:r>
        <w:rPr>
          <w:rFonts w:ascii="Times New Roman" w:hAnsi="Times New Roman"/>
          <w:sz w:val="28"/>
          <w:szCs w:val="28"/>
        </w:rPr>
        <w:t>10.15. Принимать участие в оказании материальную помощь членам коллектива в случаях смерти близких родственников (матери, отца, сына, дочери)</w:t>
      </w:r>
    </w:p>
    <w:p w:rsidR="004E3764" w:rsidRDefault="00DC0DF0">
      <w:pPr>
        <w:jc w:val="both"/>
        <w:rPr>
          <w:rFonts w:ascii="Times New Roman" w:hAnsi="Times New Roman"/>
          <w:sz w:val="28"/>
          <w:szCs w:val="28"/>
        </w:rPr>
      </w:pPr>
      <w:r>
        <w:rPr>
          <w:rFonts w:ascii="Times New Roman" w:hAnsi="Times New Roman"/>
          <w:sz w:val="28"/>
          <w:szCs w:val="28"/>
        </w:rPr>
        <w:t>10.16. Осуществлять культурно-массовую и физкультурно-оздоровительную работу в учреждении.</w:t>
      </w:r>
    </w:p>
    <w:p w:rsidR="004E3764" w:rsidRDefault="004E3764">
      <w:pPr>
        <w:rPr>
          <w:rFonts w:ascii="Times New Roman" w:hAnsi="Times New Roman"/>
          <w:b/>
          <w:sz w:val="28"/>
          <w:szCs w:val="28"/>
        </w:rPr>
      </w:pPr>
    </w:p>
    <w:p w:rsidR="004E3764" w:rsidRDefault="00DC0DF0">
      <w:pPr>
        <w:rPr>
          <w:rFonts w:ascii="Times New Roman" w:hAnsi="Times New Roman"/>
          <w:b/>
          <w:sz w:val="28"/>
          <w:szCs w:val="28"/>
        </w:rPr>
      </w:pPr>
      <w:r>
        <w:rPr>
          <w:rFonts w:ascii="Times New Roman" w:hAnsi="Times New Roman"/>
          <w:b/>
          <w:sz w:val="28"/>
          <w:szCs w:val="28"/>
        </w:rPr>
        <w:t xml:space="preserve">              11.  Контроль над выполнением коллективного договора.</w:t>
      </w:r>
    </w:p>
    <w:p w:rsidR="004E3764" w:rsidRDefault="00DC0DF0">
      <w:pPr>
        <w:jc w:val="center"/>
        <w:outlineLvl w:val="0"/>
        <w:rPr>
          <w:rFonts w:ascii="Times New Roman" w:hAnsi="Times New Roman"/>
          <w:b/>
          <w:sz w:val="28"/>
          <w:szCs w:val="28"/>
        </w:rPr>
      </w:pPr>
      <w:r>
        <w:rPr>
          <w:rFonts w:ascii="Times New Roman" w:hAnsi="Times New Roman"/>
          <w:b/>
          <w:sz w:val="28"/>
          <w:szCs w:val="28"/>
        </w:rPr>
        <w:t>Ответственность сторон.</w:t>
      </w:r>
    </w:p>
    <w:p w:rsidR="004E3764" w:rsidRDefault="004E3764">
      <w:pPr>
        <w:jc w:val="both"/>
        <w:rPr>
          <w:rFonts w:ascii="Times New Roman" w:hAnsi="Times New Roman"/>
          <w:b/>
          <w:sz w:val="28"/>
          <w:szCs w:val="28"/>
        </w:rPr>
      </w:pPr>
    </w:p>
    <w:p w:rsidR="004E3764" w:rsidRDefault="00DC0DF0">
      <w:pPr>
        <w:jc w:val="both"/>
        <w:rPr>
          <w:rFonts w:ascii="Times New Roman" w:hAnsi="Times New Roman"/>
          <w:b/>
          <w:sz w:val="28"/>
          <w:szCs w:val="28"/>
        </w:rPr>
      </w:pPr>
      <w:r>
        <w:rPr>
          <w:rFonts w:ascii="Times New Roman" w:hAnsi="Times New Roman"/>
          <w:b/>
          <w:sz w:val="28"/>
          <w:szCs w:val="28"/>
        </w:rPr>
        <w:t>Стороны договорились, что:</w:t>
      </w:r>
    </w:p>
    <w:p w:rsidR="004E3764" w:rsidRDefault="00DC0DF0">
      <w:pPr>
        <w:jc w:val="both"/>
        <w:rPr>
          <w:rFonts w:ascii="Times New Roman" w:hAnsi="Times New Roman"/>
          <w:sz w:val="28"/>
          <w:szCs w:val="28"/>
        </w:rPr>
      </w:pPr>
      <w:r>
        <w:rPr>
          <w:rFonts w:ascii="Times New Roman" w:hAnsi="Times New Roman"/>
          <w:sz w:val="28"/>
          <w:szCs w:val="28"/>
        </w:rPr>
        <w:t>11.1. Работодатель направляет коллективный договор в течение 7 дней со дня его подписания на уведомительную регистрацию в соответствующий орган по труду.</w:t>
      </w:r>
    </w:p>
    <w:p w:rsidR="004E3764" w:rsidRDefault="00DC0DF0">
      <w:pPr>
        <w:jc w:val="both"/>
        <w:rPr>
          <w:rFonts w:ascii="Times New Roman" w:hAnsi="Times New Roman"/>
          <w:sz w:val="28"/>
          <w:szCs w:val="28"/>
        </w:rPr>
      </w:pPr>
      <w:r>
        <w:rPr>
          <w:rFonts w:ascii="Times New Roman" w:hAnsi="Times New Roman"/>
          <w:sz w:val="28"/>
          <w:szCs w:val="28"/>
        </w:rPr>
        <w:t>11.2. Совместно разрабатывают план мероприятий по выполнению настоящего коллективного договора.</w:t>
      </w:r>
    </w:p>
    <w:p w:rsidR="004E3764" w:rsidRDefault="00DC0DF0">
      <w:pPr>
        <w:jc w:val="both"/>
        <w:rPr>
          <w:rFonts w:ascii="Times New Roman" w:hAnsi="Times New Roman"/>
          <w:sz w:val="28"/>
          <w:szCs w:val="28"/>
        </w:rPr>
      </w:pPr>
      <w:r>
        <w:rPr>
          <w:rFonts w:ascii="Times New Roman" w:hAnsi="Times New Roman"/>
          <w:sz w:val="28"/>
          <w:szCs w:val="28"/>
        </w:rPr>
        <w:t>11.3. Осуществляют контроль за реализацией плана мероприятий по выполнению коллективного договора и его положений и отчитываются о результатах контроля на общем собрании работников  один раз в год.</w:t>
      </w:r>
    </w:p>
    <w:p w:rsidR="004E3764" w:rsidRDefault="00DC0DF0">
      <w:pPr>
        <w:jc w:val="both"/>
        <w:rPr>
          <w:rFonts w:ascii="Times New Roman" w:hAnsi="Times New Roman"/>
          <w:sz w:val="28"/>
          <w:szCs w:val="28"/>
        </w:rPr>
      </w:pPr>
      <w:r>
        <w:rPr>
          <w:rFonts w:ascii="Times New Roman" w:hAnsi="Times New Roman"/>
          <w:sz w:val="28"/>
          <w:szCs w:val="28"/>
        </w:rPr>
        <w:t>11.4. Рассматривают в трехнедельный срок все возникающие в период действия коллективного договора разногласия и конфликты, связанные с его выполнением.</w:t>
      </w:r>
    </w:p>
    <w:p w:rsidR="004E3764" w:rsidRDefault="00DC0DF0">
      <w:pPr>
        <w:jc w:val="both"/>
        <w:rPr>
          <w:rFonts w:ascii="Times New Roman" w:hAnsi="Times New Roman"/>
          <w:sz w:val="28"/>
          <w:szCs w:val="28"/>
        </w:rPr>
      </w:pPr>
      <w:r>
        <w:rPr>
          <w:rFonts w:ascii="Times New Roman" w:hAnsi="Times New Roman"/>
          <w:sz w:val="28"/>
          <w:szCs w:val="28"/>
        </w:rPr>
        <w:t>11.5. Соблюдают установленный законодательством порядок разрешения индивидуальных и коллективных трудовых споров, используют все возможности для устранения причин, которые могут повлечь возникновение конфликтов, с целью предупреждения использования работниками крайней меры их разрешения – забастовки.</w:t>
      </w:r>
    </w:p>
    <w:p w:rsidR="004E3764" w:rsidRDefault="00DC0DF0">
      <w:pPr>
        <w:jc w:val="both"/>
        <w:rPr>
          <w:rFonts w:ascii="Times New Roman" w:hAnsi="Times New Roman"/>
          <w:sz w:val="28"/>
          <w:szCs w:val="28"/>
        </w:rPr>
      </w:pPr>
      <w:r>
        <w:rPr>
          <w:rFonts w:ascii="Times New Roman" w:hAnsi="Times New Roman"/>
          <w:sz w:val="28"/>
          <w:szCs w:val="28"/>
        </w:rPr>
        <w:t>11.6. В случае нарушения или невыполнения обязательств коллективного договора виновная сторона или виновные лица несут ответственность в порядке, предусмотренном законодательством.( ст.54,55.  ТК  РФ)</w:t>
      </w:r>
    </w:p>
    <w:p w:rsidR="004E3764" w:rsidRDefault="00DC0DF0">
      <w:pPr>
        <w:jc w:val="both"/>
        <w:rPr>
          <w:rFonts w:ascii="Times New Roman" w:hAnsi="Times New Roman"/>
          <w:sz w:val="28"/>
          <w:szCs w:val="28"/>
        </w:rPr>
      </w:pPr>
      <w:r>
        <w:rPr>
          <w:rFonts w:ascii="Times New Roman" w:hAnsi="Times New Roman"/>
          <w:sz w:val="28"/>
          <w:szCs w:val="28"/>
        </w:rPr>
        <w:t>11.7. Настоящий коллективный договор действует в течение   трех  лет со дня подписания.</w:t>
      </w:r>
    </w:p>
    <w:p w:rsidR="004E3764" w:rsidRDefault="00DC0DF0">
      <w:pPr>
        <w:jc w:val="both"/>
        <w:rPr>
          <w:rFonts w:ascii="Times New Roman" w:hAnsi="Times New Roman"/>
          <w:sz w:val="28"/>
          <w:szCs w:val="28"/>
        </w:rPr>
      </w:pPr>
      <w:r>
        <w:rPr>
          <w:rFonts w:ascii="Times New Roman" w:hAnsi="Times New Roman"/>
          <w:sz w:val="28"/>
          <w:szCs w:val="28"/>
        </w:rPr>
        <w:t>11.8.Изменения и дополнения в коллективный договор вносятся по согласованию сторон.</w:t>
      </w:r>
    </w:p>
    <w:p w:rsidR="004E3764" w:rsidRDefault="00DC0DF0">
      <w:pPr>
        <w:jc w:val="both"/>
        <w:rPr>
          <w:rFonts w:ascii="Times New Roman" w:hAnsi="Times New Roman"/>
          <w:sz w:val="28"/>
          <w:szCs w:val="28"/>
        </w:rPr>
      </w:pPr>
      <w:r>
        <w:rPr>
          <w:rFonts w:ascii="Times New Roman" w:hAnsi="Times New Roman"/>
          <w:sz w:val="28"/>
          <w:szCs w:val="28"/>
        </w:rPr>
        <w:t>11.9. Переговоры по заключению нового коллективного договора будут начаты за 2 месяца  до окончания срока действия данного договора.</w:t>
      </w:r>
    </w:p>
    <w:p w:rsidR="004E3764" w:rsidRDefault="004E3764">
      <w:pPr>
        <w:jc w:val="both"/>
        <w:rPr>
          <w:rFonts w:ascii="Times New Roman" w:hAnsi="Times New Roman"/>
          <w:sz w:val="28"/>
          <w:szCs w:val="28"/>
        </w:rPr>
      </w:pPr>
    </w:p>
    <w:p w:rsidR="004E3764" w:rsidRDefault="004E3764">
      <w:pPr>
        <w:jc w:val="both"/>
        <w:rPr>
          <w:rFonts w:ascii="Times New Roman" w:hAnsi="Times New Roman"/>
          <w:sz w:val="28"/>
          <w:szCs w:val="28"/>
        </w:rPr>
      </w:pPr>
    </w:p>
    <w:p w:rsidR="004E3764" w:rsidRDefault="004E3764">
      <w:pPr>
        <w:jc w:val="both"/>
        <w:rPr>
          <w:rFonts w:ascii="Times New Roman" w:hAnsi="Times New Roman"/>
          <w:sz w:val="28"/>
          <w:szCs w:val="28"/>
        </w:rPr>
      </w:pPr>
    </w:p>
    <w:p w:rsidR="004E3764" w:rsidRDefault="004E3764">
      <w:pPr>
        <w:jc w:val="both"/>
        <w:rPr>
          <w:rFonts w:ascii="Times New Roman" w:hAnsi="Times New Roman"/>
          <w:sz w:val="28"/>
          <w:szCs w:val="28"/>
        </w:rPr>
      </w:pPr>
    </w:p>
    <w:p w:rsidR="004E3764" w:rsidRDefault="004E3764">
      <w:pPr>
        <w:jc w:val="both"/>
        <w:rPr>
          <w:rFonts w:ascii="Times New Roman" w:hAnsi="Times New Roman"/>
          <w:sz w:val="28"/>
          <w:szCs w:val="28"/>
        </w:rPr>
      </w:pPr>
    </w:p>
    <w:p w:rsidR="004E3764" w:rsidRDefault="004E3764" w:rsidP="00984A8B">
      <w:pPr>
        <w:jc w:val="both"/>
        <w:rPr>
          <w:rFonts w:ascii="Times New Roman" w:hAnsi="Times New Roman"/>
          <w:sz w:val="28"/>
          <w:szCs w:val="28"/>
        </w:rPr>
      </w:pPr>
    </w:p>
    <w:p w:rsidR="007F630B" w:rsidRPr="00CC5F0D" w:rsidRDefault="007F630B">
      <w:pPr>
        <w:tabs>
          <w:tab w:val="left" w:pos="2500"/>
        </w:tabs>
        <w:rPr>
          <w:rFonts w:ascii="Times New Roman" w:hAnsi="Times New Roman"/>
          <w:sz w:val="24"/>
          <w:szCs w:val="24"/>
        </w:rPr>
      </w:pPr>
    </w:p>
    <w:p w:rsidR="004E3764" w:rsidRDefault="00984A8B">
      <w:pPr>
        <w:tabs>
          <w:tab w:val="left" w:pos="2500"/>
        </w:tabs>
        <w:rPr>
          <w:rFonts w:ascii="Times New Roman" w:hAnsi="Times New Roman"/>
          <w:sz w:val="28"/>
          <w:szCs w:val="28"/>
        </w:rPr>
      </w:pPr>
      <w:r>
        <w:rPr>
          <w:rFonts w:ascii="Times New Roman" w:hAnsi="Times New Roman"/>
          <w:sz w:val="28"/>
          <w:szCs w:val="28"/>
        </w:rPr>
        <w:t xml:space="preserve">                                                                                                       </w:t>
      </w:r>
      <w:r w:rsidR="00DC0DF0">
        <w:rPr>
          <w:rFonts w:ascii="Times New Roman" w:hAnsi="Times New Roman"/>
          <w:sz w:val="28"/>
          <w:szCs w:val="28"/>
        </w:rPr>
        <w:t>Приложение № 1</w:t>
      </w:r>
    </w:p>
    <w:p w:rsidR="004E3764" w:rsidRDefault="004E3764">
      <w:pPr>
        <w:tabs>
          <w:tab w:val="left" w:pos="2500"/>
        </w:tabs>
        <w:rPr>
          <w:rFonts w:ascii="Times New Roman" w:hAnsi="Times New Roman"/>
          <w:sz w:val="28"/>
          <w:szCs w:val="28"/>
        </w:rPr>
      </w:pPr>
    </w:p>
    <w:p w:rsidR="00733103" w:rsidRPr="0036793E" w:rsidRDefault="00BC56DF" w:rsidP="00BC56DF">
      <w:pPr>
        <w:spacing w:line="276" w:lineRule="auto"/>
        <w:jc w:val="center"/>
        <w:rPr>
          <w:rFonts w:ascii="Times New Roman" w:eastAsia="Calibri" w:hAnsi="Times New Roman"/>
          <w:color w:val="000000"/>
        </w:rPr>
      </w:pPr>
      <w:r>
        <w:rPr>
          <w:rFonts w:ascii="Times New Roman" w:eastAsia="Calibri" w:hAnsi="Times New Roman"/>
          <w:color w:val="000000"/>
        </w:rPr>
        <w:t xml:space="preserve">                                                                                                               </w:t>
      </w:r>
      <w:r w:rsidR="00733103" w:rsidRPr="0036793E">
        <w:rPr>
          <w:rFonts w:ascii="Times New Roman" w:eastAsia="Calibri" w:hAnsi="Times New Roman"/>
          <w:color w:val="000000"/>
        </w:rPr>
        <w:t>УТВЕРЖДЕНО:</w:t>
      </w:r>
    </w:p>
    <w:p w:rsidR="00733103" w:rsidRPr="0036793E" w:rsidRDefault="00733103" w:rsidP="00733103">
      <w:pPr>
        <w:spacing w:line="276" w:lineRule="auto"/>
        <w:jc w:val="right"/>
        <w:rPr>
          <w:rFonts w:ascii="Times New Roman" w:eastAsia="Calibri" w:hAnsi="Times New Roman"/>
          <w:color w:val="000000"/>
        </w:rPr>
      </w:pPr>
      <w:r w:rsidRPr="0036793E">
        <w:rPr>
          <w:rFonts w:ascii="Times New Roman" w:eastAsia="Calibri" w:hAnsi="Times New Roman"/>
          <w:color w:val="000000"/>
        </w:rPr>
        <w:tab/>
      </w:r>
      <w:r w:rsidRPr="0036793E">
        <w:rPr>
          <w:rFonts w:ascii="Times New Roman" w:eastAsia="Calibri" w:hAnsi="Times New Roman"/>
          <w:color w:val="000000"/>
        </w:rPr>
        <w:tab/>
      </w:r>
      <w:r w:rsidRPr="0036793E">
        <w:rPr>
          <w:rFonts w:ascii="Times New Roman" w:eastAsia="Calibri" w:hAnsi="Times New Roman"/>
          <w:color w:val="000000"/>
        </w:rPr>
        <w:tab/>
        <w:t xml:space="preserve">                                                                          Заведующий МБДОУ</w:t>
      </w:r>
    </w:p>
    <w:p w:rsidR="00BC56DF" w:rsidRDefault="00733103" w:rsidP="00733103">
      <w:pPr>
        <w:spacing w:line="276" w:lineRule="auto"/>
        <w:jc w:val="right"/>
        <w:rPr>
          <w:rFonts w:ascii="Times New Roman" w:eastAsia="Calibri" w:hAnsi="Times New Roman"/>
          <w:color w:val="000000"/>
        </w:rPr>
      </w:pPr>
      <w:r w:rsidRPr="0036793E">
        <w:rPr>
          <w:rFonts w:ascii="Times New Roman" w:eastAsia="Calibri" w:hAnsi="Times New Roman"/>
          <w:color w:val="000000"/>
        </w:rPr>
        <w:tab/>
      </w:r>
      <w:r w:rsidRPr="0036793E">
        <w:rPr>
          <w:rFonts w:ascii="Times New Roman" w:eastAsia="Calibri" w:hAnsi="Times New Roman"/>
          <w:color w:val="000000"/>
        </w:rPr>
        <w:tab/>
      </w:r>
      <w:r w:rsidRPr="0036793E">
        <w:rPr>
          <w:rFonts w:ascii="Times New Roman" w:eastAsia="Calibri" w:hAnsi="Times New Roman"/>
          <w:color w:val="000000"/>
        </w:rPr>
        <w:tab/>
        <w:t xml:space="preserve">                      </w:t>
      </w:r>
      <w:r w:rsidR="00984A8B">
        <w:rPr>
          <w:rFonts w:ascii="Times New Roman" w:eastAsia="Calibri" w:hAnsi="Times New Roman"/>
          <w:color w:val="000000"/>
        </w:rPr>
        <w:t xml:space="preserve">             </w:t>
      </w:r>
      <w:r w:rsidR="00BC56DF">
        <w:rPr>
          <w:rFonts w:ascii="Times New Roman" w:eastAsia="Calibri" w:hAnsi="Times New Roman"/>
          <w:color w:val="000000"/>
        </w:rPr>
        <w:t>«</w:t>
      </w:r>
      <w:r w:rsidRPr="0036793E">
        <w:rPr>
          <w:rFonts w:ascii="Times New Roman" w:eastAsia="Calibri" w:hAnsi="Times New Roman"/>
          <w:color w:val="000000"/>
        </w:rPr>
        <w:t>Детский сад №</w:t>
      </w:r>
      <w:r w:rsidR="00BC56DF">
        <w:rPr>
          <w:rFonts w:ascii="Times New Roman" w:eastAsia="Calibri" w:hAnsi="Times New Roman"/>
          <w:color w:val="000000"/>
        </w:rPr>
        <w:t>12</w:t>
      </w:r>
      <w:r w:rsidRPr="0036793E">
        <w:rPr>
          <w:rFonts w:ascii="Times New Roman" w:eastAsia="Calibri" w:hAnsi="Times New Roman"/>
          <w:color w:val="000000"/>
        </w:rPr>
        <w:t xml:space="preserve"> </w:t>
      </w:r>
      <w:r w:rsidR="00BC56DF">
        <w:rPr>
          <w:rFonts w:ascii="Times New Roman" w:eastAsia="Calibri" w:hAnsi="Times New Roman"/>
          <w:color w:val="000000"/>
        </w:rPr>
        <w:t>имени</w:t>
      </w:r>
    </w:p>
    <w:p w:rsidR="00BC56DF" w:rsidRDefault="00BC56DF" w:rsidP="00984A8B">
      <w:pPr>
        <w:spacing w:line="276" w:lineRule="auto"/>
        <w:jc w:val="center"/>
        <w:rPr>
          <w:rFonts w:ascii="Times New Roman" w:eastAsia="Calibri" w:hAnsi="Times New Roman"/>
          <w:color w:val="000000"/>
        </w:rPr>
      </w:pPr>
      <w:r>
        <w:rPr>
          <w:rFonts w:ascii="Times New Roman" w:eastAsia="Calibri" w:hAnsi="Times New Roman"/>
          <w:color w:val="000000"/>
        </w:rPr>
        <w:t xml:space="preserve">                                              </w:t>
      </w:r>
      <w:r w:rsidR="00984A8B">
        <w:rPr>
          <w:rFonts w:ascii="Times New Roman" w:eastAsia="Calibri" w:hAnsi="Times New Roman"/>
          <w:color w:val="000000"/>
        </w:rPr>
        <w:t xml:space="preserve">                                                  </w:t>
      </w:r>
      <w:r>
        <w:rPr>
          <w:rFonts w:ascii="Times New Roman" w:eastAsia="Calibri" w:hAnsi="Times New Roman"/>
          <w:color w:val="000000"/>
        </w:rPr>
        <w:t xml:space="preserve"> Абдурзакова Азамата</w:t>
      </w:r>
      <w:r w:rsidR="00984A8B" w:rsidRPr="00984A8B">
        <w:rPr>
          <w:rFonts w:ascii="Times New Roman" w:eastAsia="Calibri" w:hAnsi="Times New Roman"/>
          <w:color w:val="000000"/>
        </w:rPr>
        <w:t xml:space="preserve"> </w:t>
      </w:r>
      <w:r w:rsidR="00984A8B">
        <w:rPr>
          <w:rFonts w:ascii="Times New Roman" w:eastAsia="Calibri" w:hAnsi="Times New Roman"/>
          <w:color w:val="000000"/>
        </w:rPr>
        <w:t>Рамзановича»</w:t>
      </w:r>
      <w:r>
        <w:rPr>
          <w:rFonts w:ascii="Times New Roman" w:eastAsia="Calibri" w:hAnsi="Times New Roman"/>
          <w:color w:val="000000"/>
        </w:rPr>
        <w:t xml:space="preserve"> </w:t>
      </w:r>
    </w:p>
    <w:p w:rsidR="00BC56DF" w:rsidRDefault="00BC56DF" w:rsidP="00733103">
      <w:pPr>
        <w:spacing w:line="276" w:lineRule="auto"/>
        <w:jc w:val="right"/>
        <w:rPr>
          <w:rFonts w:ascii="Times New Roman" w:eastAsia="Calibri" w:hAnsi="Times New Roman"/>
          <w:color w:val="000000"/>
        </w:rPr>
      </w:pPr>
      <w:r>
        <w:rPr>
          <w:rFonts w:ascii="Times New Roman" w:eastAsia="Calibri" w:hAnsi="Times New Roman"/>
          <w:color w:val="000000"/>
        </w:rPr>
        <w:t>С.Дышне-Ведено</w:t>
      </w:r>
    </w:p>
    <w:p w:rsidR="00733103" w:rsidRPr="0036793E" w:rsidRDefault="00733103" w:rsidP="00733103">
      <w:pPr>
        <w:spacing w:line="276" w:lineRule="auto"/>
        <w:jc w:val="right"/>
        <w:rPr>
          <w:rFonts w:ascii="Times New Roman" w:eastAsia="Calibri" w:hAnsi="Times New Roman"/>
          <w:color w:val="000000"/>
        </w:rPr>
      </w:pPr>
      <w:r w:rsidRPr="0036793E">
        <w:rPr>
          <w:rFonts w:ascii="Times New Roman" w:eastAsia="Calibri" w:hAnsi="Times New Roman"/>
          <w:color w:val="000000"/>
        </w:rPr>
        <w:tab/>
      </w:r>
      <w:r w:rsidRPr="0036793E">
        <w:rPr>
          <w:rFonts w:ascii="Times New Roman" w:eastAsia="Calibri" w:hAnsi="Times New Roman"/>
          <w:color w:val="000000"/>
        </w:rPr>
        <w:tab/>
      </w:r>
      <w:r w:rsidRPr="0036793E">
        <w:rPr>
          <w:rFonts w:ascii="Times New Roman" w:eastAsia="Calibri" w:hAnsi="Times New Roman"/>
          <w:color w:val="000000"/>
          <w:sz w:val="28"/>
          <w:szCs w:val="28"/>
        </w:rPr>
        <w:t>__________/</w:t>
      </w:r>
      <w:r w:rsidR="00984A8B">
        <w:rPr>
          <w:rFonts w:ascii="Times New Roman" w:eastAsia="Calibri" w:hAnsi="Times New Roman"/>
          <w:color w:val="000000"/>
        </w:rPr>
        <w:t>Зулкарнаева У.М.</w:t>
      </w:r>
    </w:p>
    <w:p w:rsidR="00733103" w:rsidRPr="0036793E" w:rsidRDefault="00733103" w:rsidP="00733103">
      <w:pPr>
        <w:spacing w:line="276" w:lineRule="auto"/>
        <w:jc w:val="right"/>
        <w:rPr>
          <w:rFonts w:ascii="Times New Roman" w:eastAsia="Calibri" w:hAnsi="Times New Roman"/>
          <w:color w:val="000000"/>
        </w:rPr>
      </w:pPr>
      <w:r w:rsidRPr="0036793E">
        <w:rPr>
          <w:rFonts w:ascii="Times New Roman" w:eastAsia="Calibri" w:hAnsi="Times New Roman"/>
          <w:color w:val="000000"/>
        </w:rPr>
        <w:tab/>
        <w:t xml:space="preserve">                                                                              Приказом № ____ от__________2026 г</w:t>
      </w:r>
    </w:p>
    <w:p w:rsidR="00733103" w:rsidRPr="0036793E" w:rsidRDefault="00733103" w:rsidP="00733103">
      <w:pPr>
        <w:spacing w:line="276" w:lineRule="auto"/>
        <w:rPr>
          <w:rFonts w:ascii="Times New Roman" w:eastAsia="Calibri" w:hAnsi="Times New Roman"/>
        </w:rPr>
      </w:pPr>
      <w:r w:rsidRPr="0036793E">
        <w:rPr>
          <w:rFonts w:ascii="Times New Roman" w:eastAsia="Calibri" w:hAnsi="Times New Roman"/>
        </w:rPr>
        <w:tab/>
      </w:r>
      <w:r w:rsidRPr="0036793E">
        <w:rPr>
          <w:rFonts w:ascii="Times New Roman" w:eastAsia="Calibri" w:hAnsi="Times New Roman"/>
        </w:rPr>
        <w:tab/>
      </w:r>
      <w:r w:rsidRPr="0036793E">
        <w:rPr>
          <w:rFonts w:ascii="Times New Roman" w:eastAsia="Calibri" w:hAnsi="Times New Roman"/>
        </w:rPr>
        <w:tab/>
      </w:r>
      <w:r w:rsidRPr="0036793E">
        <w:rPr>
          <w:rFonts w:ascii="Times New Roman" w:eastAsia="Calibri" w:hAnsi="Times New Roman"/>
        </w:rPr>
        <w:tab/>
      </w:r>
      <w:r w:rsidRPr="0036793E">
        <w:rPr>
          <w:rFonts w:ascii="Times New Roman" w:eastAsia="Calibri" w:hAnsi="Times New Roman"/>
        </w:rPr>
        <w:tab/>
      </w:r>
      <w:r w:rsidRPr="0036793E">
        <w:rPr>
          <w:rFonts w:ascii="Times New Roman" w:eastAsia="Calibri" w:hAnsi="Times New Roman"/>
        </w:rPr>
        <w:tab/>
      </w:r>
      <w:r w:rsidRPr="0036793E">
        <w:rPr>
          <w:rFonts w:ascii="Times New Roman" w:eastAsia="Calibri" w:hAnsi="Times New Roman"/>
        </w:rPr>
        <w:tab/>
      </w:r>
      <w:r w:rsidRPr="0036793E">
        <w:rPr>
          <w:rFonts w:ascii="Times New Roman" w:eastAsia="Calibri" w:hAnsi="Times New Roman"/>
        </w:rPr>
        <w:tab/>
      </w:r>
    </w:p>
    <w:p w:rsidR="00733103" w:rsidRPr="0036793E" w:rsidRDefault="00733103" w:rsidP="00733103">
      <w:pPr>
        <w:spacing w:line="276" w:lineRule="auto"/>
        <w:rPr>
          <w:rFonts w:ascii="Times New Roman" w:eastAsia="Calibri" w:hAnsi="Times New Roman"/>
        </w:rPr>
      </w:pPr>
      <w:r w:rsidRPr="0036793E">
        <w:rPr>
          <w:rFonts w:ascii="Times New Roman" w:eastAsia="Calibri" w:hAnsi="Times New Roman"/>
        </w:rPr>
        <w:tab/>
      </w:r>
      <w:r w:rsidRPr="0036793E">
        <w:rPr>
          <w:rFonts w:ascii="Times New Roman" w:eastAsia="Calibri" w:hAnsi="Times New Roman"/>
        </w:rPr>
        <w:tab/>
      </w:r>
      <w:r w:rsidRPr="0036793E">
        <w:rPr>
          <w:rFonts w:ascii="Times New Roman" w:eastAsia="Calibri" w:hAnsi="Times New Roman"/>
        </w:rPr>
        <w:tab/>
      </w:r>
      <w:r w:rsidRPr="0036793E">
        <w:rPr>
          <w:rFonts w:ascii="Times New Roman" w:eastAsia="Calibri" w:hAnsi="Times New Roman"/>
        </w:rPr>
        <w:tab/>
      </w:r>
      <w:r w:rsidRPr="0036793E">
        <w:rPr>
          <w:rFonts w:ascii="Times New Roman" w:eastAsia="Calibri" w:hAnsi="Times New Roman"/>
        </w:rPr>
        <w:tab/>
      </w:r>
    </w:p>
    <w:p w:rsidR="00733103" w:rsidRPr="0036793E" w:rsidRDefault="00733103" w:rsidP="00733103">
      <w:pPr>
        <w:jc w:val="center"/>
        <w:rPr>
          <w:rFonts w:ascii="Times New Roman" w:eastAsia="Times New Roman" w:hAnsi="Times New Roman"/>
          <w:b/>
          <w:sz w:val="28"/>
          <w:szCs w:val="28"/>
        </w:rPr>
      </w:pPr>
    </w:p>
    <w:p w:rsidR="00733103" w:rsidRPr="0036793E" w:rsidRDefault="00733103" w:rsidP="00733103">
      <w:pPr>
        <w:jc w:val="center"/>
        <w:rPr>
          <w:rFonts w:ascii="Times New Roman" w:eastAsia="Times New Roman" w:hAnsi="Times New Roman"/>
          <w:b/>
          <w:sz w:val="28"/>
          <w:szCs w:val="28"/>
        </w:rPr>
      </w:pPr>
    </w:p>
    <w:p w:rsidR="00733103" w:rsidRPr="0036793E" w:rsidRDefault="00733103" w:rsidP="00733103">
      <w:pPr>
        <w:jc w:val="center"/>
        <w:rPr>
          <w:rFonts w:ascii="Times New Roman" w:eastAsia="Times New Roman" w:hAnsi="Times New Roman"/>
          <w:b/>
          <w:sz w:val="28"/>
          <w:szCs w:val="28"/>
        </w:rPr>
      </w:pPr>
    </w:p>
    <w:p w:rsidR="00733103" w:rsidRPr="0036793E" w:rsidRDefault="00733103" w:rsidP="00733103">
      <w:pPr>
        <w:jc w:val="center"/>
        <w:rPr>
          <w:rFonts w:ascii="Times New Roman" w:eastAsia="Times New Roman" w:hAnsi="Times New Roman"/>
          <w:b/>
          <w:sz w:val="28"/>
          <w:szCs w:val="28"/>
        </w:rPr>
      </w:pPr>
    </w:p>
    <w:p w:rsidR="00733103" w:rsidRPr="0036793E" w:rsidRDefault="00733103" w:rsidP="00733103">
      <w:pPr>
        <w:jc w:val="center"/>
        <w:rPr>
          <w:rFonts w:ascii="Times New Roman" w:eastAsia="Times New Roman" w:hAnsi="Times New Roman"/>
          <w:b/>
          <w:sz w:val="28"/>
          <w:szCs w:val="28"/>
        </w:rPr>
      </w:pPr>
    </w:p>
    <w:p w:rsidR="00733103" w:rsidRPr="0036793E" w:rsidRDefault="00733103" w:rsidP="00733103">
      <w:pPr>
        <w:jc w:val="center"/>
        <w:rPr>
          <w:rFonts w:ascii="Times New Roman" w:eastAsia="Times New Roman" w:hAnsi="Times New Roman"/>
          <w:b/>
          <w:sz w:val="28"/>
          <w:szCs w:val="28"/>
        </w:rPr>
      </w:pPr>
    </w:p>
    <w:p w:rsidR="00733103" w:rsidRPr="0036793E" w:rsidRDefault="00733103" w:rsidP="00733103">
      <w:pPr>
        <w:jc w:val="center"/>
        <w:rPr>
          <w:rFonts w:ascii="Times New Roman" w:eastAsia="Times New Roman" w:hAnsi="Times New Roman"/>
          <w:b/>
          <w:sz w:val="28"/>
          <w:szCs w:val="28"/>
        </w:rPr>
      </w:pPr>
    </w:p>
    <w:p w:rsidR="00733103" w:rsidRPr="0036793E" w:rsidRDefault="00733103" w:rsidP="00733103">
      <w:pPr>
        <w:jc w:val="center"/>
        <w:rPr>
          <w:rFonts w:ascii="Times New Roman" w:eastAsia="Calibri" w:hAnsi="Times New Roman"/>
          <w:b/>
          <w:sz w:val="28"/>
          <w:szCs w:val="28"/>
        </w:rPr>
      </w:pPr>
      <w:r>
        <w:rPr>
          <w:rFonts w:ascii="Times New Roman" w:eastAsia="Calibri" w:hAnsi="Times New Roman"/>
          <w:b/>
          <w:sz w:val="28"/>
          <w:szCs w:val="28"/>
        </w:rPr>
        <w:t>ПРАВИЛА</w:t>
      </w:r>
    </w:p>
    <w:p w:rsidR="00733103" w:rsidRDefault="00733103" w:rsidP="00733103">
      <w:pPr>
        <w:jc w:val="center"/>
        <w:rPr>
          <w:rFonts w:ascii="Times New Roman" w:eastAsia="Times New Roman" w:hAnsi="Times New Roman"/>
          <w:b/>
          <w:sz w:val="28"/>
          <w:szCs w:val="28"/>
        </w:rPr>
      </w:pPr>
      <w:r>
        <w:rPr>
          <w:rFonts w:ascii="Times New Roman" w:eastAsia="Times New Roman" w:hAnsi="Times New Roman"/>
          <w:b/>
          <w:sz w:val="28"/>
          <w:szCs w:val="28"/>
        </w:rPr>
        <w:t>о внутреннем трудовом распорядке в</w:t>
      </w:r>
    </w:p>
    <w:p w:rsidR="00733103" w:rsidRPr="0036793E" w:rsidRDefault="00733103" w:rsidP="00733103">
      <w:pPr>
        <w:jc w:val="center"/>
        <w:rPr>
          <w:rFonts w:ascii="Times New Roman" w:eastAsia="Times New Roman" w:hAnsi="Times New Roman"/>
          <w:b/>
          <w:sz w:val="28"/>
          <w:szCs w:val="28"/>
        </w:rPr>
      </w:pPr>
      <w:r>
        <w:rPr>
          <w:rFonts w:ascii="Times New Roman" w:eastAsia="Times New Roman" w:hAnsi="Times New Roman"/>
          <w:b/>
          <w:sz w:val="28"/>
          <w:szCs w:val="28"/>
        </w:rPr>
        <w:t xml:space="preserve"> МБДОУ </w:t>
      </w:r>
      <w:r w:rsidR="00984A8B">
        <w:rPr>
          <w:rFonts w:ascii="Times New Roman" w:eastAsia="Times New Roman" w:hAnsi="Times New Roman"/>
          <w:b/>
          <w:sz w:val="28"/>
          <w:szCs w:val="28"/>
        </w:rPr>
        <w:t>«</w:t>
      </w:r>
      <w:r>
        <w:rPr>
          <w:rFonts w:ascii="Times New Roman" w:eastAsia="Times New Roman" w:hAnsi="Times New Roman"/>
          <w:b/>
          <w:sz w:val="28"/>
          <w:szCs w:val="28"/>
        </w:rPr>
        <w:t>Детский сад №</w:t>
      </w:r>
      <w:r w:rsidR="00984A8B">
        <w:rPr>
          <w:rFonts w:ascii="Times New Roman" w:eastAsia="Times New Roman" w:hAnsi="Times New Roman"/>
          <w:b/>
          <w:sz w:val="28"/>
          <w:szCs w:val="28"/>
        </w:rPr>
        <w:t>12</w:t>
      </w:r>
      <w:r>
        <w:rPr>
          <w:rFonts w:ascii="Times New Roman" w:eastAsia="Times New Roman" w:hAnsi="Times New Roman"/>
          <w:b/>
          <w:sz w:val="28"/>
          <w:szCs w:val="28"/>
        </w:rPr>
        <w:t xml:space="preserve"> </w:t>
      </w:r>
      <w:r w:rsidR="00984A8B">
        <w:rPr>
          <w:rFonts w:ascii="Times New Roman" w:eastAsia="Times New Roman" w:hAnsi="Times New Roman"/>
          <w:b/>
          <w:sz w:val="28"/>
          <w:szCs w:val="28"/>
        </w:rPr>
        <w:t>имени Абдурзакова Азамата Рамзановича</w:t>
      </w:r>
      <w:r>
        <w:rPr>
          <w:rFonts w:ascii="Times New Roman" w:eastAsia="Times New Roman" w:hAnsi="Times New Roman"/>
          <w:b/>
          <w:sz w:val="28"/>
          <w:szCs w:val="28"/>
        </w:rPr>
        <w:t>» с.</w:t>
      </w:r>
      <w:r w:rsidR="00984A8B">
        <w:rPr>
          <w:rFonts w:ascii="Times New Roman" w:eastAsia="Times New Roman" w:hAnsi="Times New Roman"/>
          <w:b/>
          <w:sz w:val="28"/>
          <w:szCs w:val="28"/>
        </w:rPr>
        <w:t>Дышне-</w:t>
      </w:r>
      <w:r>
        <w:rPr>
          <w:rFonts w:ascii="Times New Roman" w:eastAsia="Times New Roman" w:hAnsi="Times New Roman"/>
          <w:b/>
          <w:sz w:val="28"/>
          <w:szCs w:val="28"/>
        </w:rPr>
        <w:t>Ведено</w:t>
      </w: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Default="00733103" w:rsidP="00733103">
      <w:pPr>
        <w:ind w:right="-108"/>
        <w:jc w:val="center"/>
        <w:rPr>
          <w:rFonts w:ascii="Times New Roman" w:eastAsia="Times New Roman" w:hAnsi="Times New Roman"/>
          <w:sz w:val="28"/>
          <w:szCs w:val="28"/>
        </w:rPr>
      </w:pPr>
    </w:p>
    <w:p w:rsidR="00733103" w:rsidRPr="00A56B19" w:rsidRDefault="00733103" w:rsidP="00733103">
      <w:pPr>
        <w:ind w:right="-108"/>
        <w:jc w:val="center"/>
        <w:rPr>
          <w:rFonts w:ascii="Times New Roman" w:eastAsia="Times New Roman" w:hAnsi="Times New Roman"/>
          <w:sz w:val="28"/>
          <w:szCs w:val="28"/>
        </w:rPr>
      </w:pPr>
    </w:p>
    <w:p w:rsidR="00733103" w:rsidRPr="00A56B19" w:rsidRDefault="00733103" w:rsidP="00733103">
      <w:pPr>
        <w:rPr>
          <w:rFonts w:ascii="Times New Roman" w:eastAsia="Times New Roman" w:hAnsi="Times New Roman"/>
          <w:sz w:val="28"/>
          <w:szCs w:val="28"/>
        </w:rPr>
      </w:pPr>
    </w:p>
    <w:p w:rsidR="00733103" w:rsidRPr="00A56B19" w:rsidRDefault="00733103" w:rsidP="00733103">
      <w:pPr>
        <w:jc w:val="center"/>
        <w:rPr>
          <w:rFonts w:ascii="Times New Roman" w:eastAsia="Times New Roman" w:hAnsi="Times New Roman"/>
          <w:sz w:val="28"/>
          <w:szCs w:val="28"/>
        </w:rPr>
      </w:pPr>
      <w:r w:rsidRPr="00C02D8B">
        <w:rPr>
          <w:rFonts w:ascii="Times New Roman" w:hAnsi="Times New Roman"/>
          <w:b/>
          <w:sz w:val="28"/>
          <w:szCs w:val="28"/>
        </w:rPr>
        <w:t>1. Общие положения</w:t>
      </w:r>
    </w:p>
    <w:p w:rsidR="00733103" w:rsidRPr="00C02D8B" w:rsidRDefault="00733103" w:rsidP="00733103">
      <w:pPr>
        <w:ind w:right="-108"/>
        <w:rPr>
          <w:rFonts w:ascii="Times New Roman" w:hAnsi="Times New Roman"/>
          <w:sz w:val="28"/>
          <w:szCs w:val="28"/>
        </w:rPr>
      </w:pP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1.1. Настоящие правила внутреннего трудового распорядка работников государственного  бюджетного  дошкольного  образовательного  учреждения «Детский сад № </w:t>
      </w:r>
      <w:r w:rsidR="00984A8B">
        <w:rPr>
          <w:rFonts w:ascii="Times New Roman" w:hAnsi="Times New Roman"/>
          <w:sz w:val="28"/>
          <w:szCs w:val="28"/>
        </w:rPr>
        <w:t>12</w:t>
      </w:r>
      <w:r w:rsidRPr="00C02D8B">
        <w:rPr>
          <w:rFonts w:ascii="Times New Roman" w:hAnsi="Times New Roman"/>
          <w:sz w:val="28"/>
          <w:szCs w:val="28"/>
        </w:rPr>
        <w:t xml:space="preserve"> </w:t>
      </w:r>
      <w:r w:rsidR="00984A8B">
        <w:rPr>
          <w:rFonts w:ascii="Times New Roman" w:hAnsi="Times New Roman"/>
          <w:sz w:val="28"/>
          <w:szCs w:val="28"/>
        </w:rPr>
        <w:t>имени Абдурзакова Азамата Рамзановича</w:t>
      </w:r>
      <w:r w:rsidRPr="00C02D8B">
        <w:rPr>
          <w:rFonts w:ascii="Times New Roman" w:hAnsi="Times New Roman"/>
          <w:sz w:val="28"/>
          <w:szCs w:val="28"/>
        </w:rPr>
        <w:t xml:space="preserve">» </w:t>
      </w:r>
      <w:r w:rsidR="00984A8B">
        <w:rPr>
          <w:rFonts w:ascii="Times New Roman" w:hAnsi="Times New Roman"/>
          <w:sz w:val="28"/>
          <w:szCs w:val="28"/>
        </w:rPr>
        <w:t>сД-Ведено</w:t>
      </w:r>
      <w:r w:rsidRPr="00C02D8B">
        <w:rPr>
          <w:rFonts w:ascii="Times New Roman" w:hAnsi="Times New Roman"/>
          <w:sz w:val="28"/>
          <w:szCs w:val="28"/>
        </w:rPr>
        <w:t xml:space="preserve"> (далее – Учреждение) разработаны в соответствии  с  Конституцией  Российской  Федерации, Трудовым  кодексом Российской Федерации (далее - ТК РФ), Федеральным законо</w:t>
      </w:r>
      <w:r>
        <w:rPr>
          <w:rFonts w:ascii="Times New Roman" w:hAnsi="Times New Roman"/>
          <w:sz w:val="28"/>
          <w:szCs w:val="28"/>
        </w:rPr>
        <w:t xml:space="preserve">м от 29.12.2012 </w:t>
      </w:r>
      <w:r w:rsidRPr="00C02D8B">
        <w:rPr>
          <w:rFonts w:ascii="Times New Roman" w:hAnsi="Times New Roman"/>
          <w:sz w:val="28"/>
          <w:szCs w:val="28"/>
        </w:rPr>
        <w:t xml:space="preserve">№ 273-ФЗ «Об образовании в Российской Федерации», другими федеральными законами и иными нормативными правовыми актами, содержащими нормы трудового права. </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1.2.</w:t>
      </w:r>
      <w:r>
        <w:rPr>
          <w:rFonts w:ascii="Times New Roman" w:hAnsi="Times New Roman"/>
          <w:sz w:val="28"/>
          <w:szCs w:val="28"/>
        </w:rPr>
        <w:tab/>
        <w:t xml:space="preserve">Правила внутреннего трудового распорядка </w:t>
      </w:r>
      <w:r w:rsidRPr="00C02D8B">
        <w:rPr>
          <w:rFonts w:ascii="Times New Roman" w:hAnsi="Times New Roman"/>
          <w:sz w:val="28"/>
          <w:szCs w:val="28"/>
        </w:rPr>
        <w:t>работников                       (далее - Правила) - локальный нормативный акт, регламентирующий в соответствии с ТК РФ и иными федеральными законами порядок приема и увольнения работников, основные права, обязанности и ответственность сторон трудового договора, режим работы, время отдыха, применяемые к работникам меры поощрения и взыскания,  а  также  иные  вопросы  регулирования  трудовых  отношений  в учреждении.</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1.3. </w:t>
      </w:r>
      <w:r w:rsidRPr="00C02D8B">
        <w:rPr>
          <w:rFonts w:ascii="Times New Roman" w:hAnsi="Times New Roman"/>
          <w:sz w:val="28"/>
          <w:szCs w:val="28"/>
        </w:rPr>
        <w:t>Правила  имеют  целью  способствовать  укреплению  трудовой дисциплины, эффективной организации труда, рациональному использованию рабочего времени, созданию условий для достижения высокого качества труда, обеспечению безопасных условий и охраны труда.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1.4. В настоящих Правилах используются следующие основные понятия:</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дисциплина  труда;</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обязательное для всех работников подчинение правилам поведения, </w:t>
      </w:r>
      <w:r w:rsidRPr="00C02D8B">
        <w:rPr>
          <w:rFonts w:ascii="Times New Roman" w:hAnsi="Times New Roman"/>
          <w:sz w:val="28"/>
          <w:szCs w:val="28"/>
        </w:rPr>
        <w:t>определенны</w:t>
      </w:r>
      <w:r>
        <w:rPr>
          <w:rFonts w:ascii="Times New Roman" w:hAnsi="Times New Roman"/>
          <w:sz w:val="28"/>
          <w:szCs w:val="28"/>
        </w:rPr>
        <w:t>м в соответствии с ТК РФ,</w:t>
      </w:r>
      <w:r w:rsidRPr="00C02D8B">
        <w:rPr>
          <w:rFonts w:ascii="Times New Roman" w:hAnsi="Times New Roman"/>
          <w:sz w:val="28"/>
          <w:szCs w:val="28"/>
        </w:rPr>
        <w:t xml:space="preserve"> иными федеральными законами, коллективным договором, соглашениями, локальными нормативными актами, трудовым договором;</w:t>
      </w:r>
    </w:p>
    <w:p w:rsidR="00733103" w:rsidRPr="00C02D8B" w:rsidRDefault="00733103" w:rsidP="00733103">
      <w:pPr>
        <w:tabs>
          <w:tab w:val="left" w:pos="993"/>
        </w:tabs>
        <w:ind w:right="-108" w:firstLine="709"/>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t>образовательное</w:t>
      </w:r>
      <w:r w:rsidRPr="00C02D8B">
        <w:rPr>
          <w:rFonts w:ascii="Times New Roman" w:hAnsi="Times New Roman"/>
          <w:sz w:val="28"/>
          <w:szCs w:val="28"/>
        </w:rPr>
        <w:t xml:space="preserve"> учреждение –</w:t>
      </w:r>
      <w:r>
        <w:rPr>
          <w:rFonts w:ascii="Times New Roman" w:hAnsi="Times New Roman"/>
          <w:sz w:val="28"/>
          <w:szCs w:val="28"/>
        </w:rPr>
        <w:t xml:space="preserve"> некоммерческаяорганизация, осуществляющая на</w:t>
      </w:r>
      <w:r w:rsidRPr="00C02D8B">
        <w:rPr>
          <w:rFonts w:ascii="Times New Roman" w:hAnsi="Times New Roman"/>
          <w:sz w:val="28"/>
          <w:szCs w:val="28"/>
        </w:rPr>
        <w:t>основании  лицен</w:t>
      </w:r>
      <w:r>
        <w:rPr>
          <w:rFonts w:ascii="Times New Roman" w:hAnsi="Times New Roman"/>
          <w:sz w:val="28"/>
          <w:szCs w:val="28"/>
        </w:rPr>
        <w:t xml:space="preserve">зии  образовательную деятельность в </w:t>
      </w:r>
      <w:r>
        <w:rPr>
          <w:rFonts w:ascii="Times New Roman" w:hAnsi="Times New Roman"/>
          <w:sz w:val="28"/>
          <w:szCs w:val="28"/>
        </w:rPr>
        <w:lastRenderedPageBreak/>
        <w:t>качестве основного вида деятельности в соответствии с целями,</w:t>
      </w:r>
      <w:r w:rsidRPr="00C02D8B">
        <w:rPr>
          <w:rFonts w:ascii="Times New Roman" w:hAnsi="Times New Roman"/>
          <w:sz w:val="28"/>
          <w:szCs w:val="28"/>
        </w:rPr>
        <w:t xml:space="preserve"> ради достижения которых такая организация создана;</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педагогический работник – физическое лицо, которо</w:t>
      </w:r>
      <w:r>
        <w:rPr>
          <w:rFonts w:ascii="Times New Roman" w:hAnsi="Times New Roman"/>
          <w:sz w:val="28"/>
          <w:szCs w:val="28"/>
        </w:rPr>
        <w:t xml:space="preserve">е состоит в трудовых отношениях с </w:t>
      </w:r>
      <w:r w:rsidRPr="00C02D8B">
        <w:rPr>
          <w:rFonts w:ascii="Times New Roman" w:hAnsi="Times New Roman"/>
          <w:sz w:val="28"/>
          <w:szCs w:val="28"/>
        </w:rPr>
        <w:t>об</w:t>
      </w:r>
      <w:r>
        <w:rPr>
          <w:rFonts w:ascii="Times New Roman" w:hAnsi="Times New Roman"/>
          <w:sz w:val="28"/>
          <w:szCs w:val="28"/>
        </w:rPr>
        <w:t>разовательной организацией и выполняет обязанности по обучению, воспитанию обучающихся и  (или) организации</w:t>
      </w:r>
      <w:r w:rsidRPr="00C02D8B">
        <w:rPr>
          <w:rFonts w:ascii="Times New Roman" w:hAnsi="Times New Roman"/>
          <w:sz w:val="28"/>
          <w:szCs w:val="28"/>
        </w:rPr>
        <w:t xml:space="preserve"> образовательной деятельности. </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представитель</w:t>
      </w:r>
      <w:r w:rsidRPr="00C02D8B">
        <w:rPr>
          <w:rFonts w:ascii="Times New Roman" w:hAnsi="Times New Roman"/>
          <w:sz w:val="28"/>
          <w:szCs w:val="28"/>
        </w:rPr>
        <w:t xml:space="preserve"> работодателя –</w:t>
      </w:r>
      <w:r>
        <w:rPr>
          <w:rFonts w:ascii="Times New Roman" w:hAnsi="Times New Roman"/>
          <w:sz w:val="28"/>
          <w:szCs w:val="28"/>
        </w:rPr>
        <w:t xml:space="preserve"> заведующий Учреждением (в случае отсутствия по уважительным </w:t>
      </w:r>
      <w:r w:rsidRPr="00C02D8B">
        <w:rPr>
          <w:rFonts w:ascii="Times New Roman" w:hAnsi="Times New Roman"/>
          <w:sz w:val="28"/>
          <w:szCs w:val="28"/>
        </w:rPr>
        <w:t>причинам –</w:t>
      </w:r>
      <w:r>
        <w:rPr>
          <w:rFonts w:ascii="Times New Roman" w:hAnsi="Times New Roman"/>
          <w:sz w:val="28"/>
          <w:szCs w:val="28"/>
        </w:rPr>
        <w:t xml:space="preserve"> лицо, исполняющее </w:t>
      </w:r>
      <w:r w:rsidRPr="00C02D8B">
        <w:rPr>
          <w:rFonts w:ascii="Times New Roman" w:hAnsi="Times New Roman"/>
          <w:sz w:val="28"/>
          <w:szCs w:val="28"/>
        </w:rPr>
        <w:t>обязанности заведующего) или уполномоченные учредителем лица в соответствии с ТК РФ, другими федеральными законами и иными нормат</w:t>
      </w:r>
      <w:r>
        <w:rPr>
          <w:rFonts w:ascii="Times New Roman" w:hAnsi="Times New Roman"/>
          <w:sz w:val="28"/>
          <w:szCs w:val="28"/>
        </w:rPr>
        <w:t xml:space="preserve">ивными правовыми актами РФ, законами и иными нормативными правовыми актами субъектов </w:t>
      </w:r>
      <w:r w:rsidRPr="00C02D8B">
        <w:rPr>
          <w:rFonts w:ascii="Times New Roman" w:hAnsi="Times New Roman"/>
          <w:sz w:val="28"/>
          <w:szCs w:val="28"/>
        </w:rPr>
        <w:t>РФ, нормативными правовыми актами органов местного самоуправления, уставом и локальными нормативными актами учреждения;</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иные представители работников -представитель работников учреждения, наделенный  в установленном  трудовым  законодательством  порядке полномочиями представлять интересы работников учреждения в социальном партнерстве (представительный орган работников- председатель первичн</w:t>
      </w:r>
      <w:r>
        <w:rPr>
          <w:rFonts w:ascii="Times New Roman" w:hAnsi="Times New Roman"/>
          <w:sz w:val="28"/>
          <w:szCs w:val="28"/>
        </w:rPr>
        <w:t>ой профсоюзной организации) (статья</w:t>
      </w:r>
      <w:r w:rsidRPr="00C02D8B">
        <w:rPr>
          <w:rFonts w:ascii="Times New Roman" w:hAnsi="Times New Roman"/>
          <w:sz w:val="28"/>
          <w:szCs w:val="28"/>
        </w:rPr>
        <w:t xml:space="preserve"> 31 ТК РФ); </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работник - физическое  лицо,  вступившее  в  трудовые  отношения  с образовательной организацией;</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работодатель - юридическое лицо (учреждение), вступившее в трудовые отношения с работником в лице заведующего.</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1.5. Правила принимаются на заседании Общего собрания трудового коллектива, утверждаются работодателем с учетом мнения представительного органа работников в порядке, установленном статьей 372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Правила, как правило, являются приложением к Коллективному договору.</w:t>
      </w:r>
    </w:p>
    <w:p w:rsidR="00733103" w:rsidRPr="00C02D8B" w:rsidRDefault="00733103" w:rsidP="00733103">
      <w:pPr>
        <w:ind w:right="-108" w:firstLine="709"/>
        <w:rPr>
          <w:rFonts w:ascii="Times New Roman" w:hAnsi="Times New Roman"/>
          <w:sz w:val="28"/>
          <w:szCs w:val="28"/>
        </w:rPr>
      </w:pPr>
    </w:p>
    <w:p w:rsidR="00733103" w:rsidRPr="00C02D8B" w:rsidRDefault="00733103" w:rsidP="00733103">
      <w:pPr>
        <w:ind w:right="-108" w:firstLine="709"/>
        <w:jc w:val="center"/>
        <w:rPr>
          <w:rFonts w:ascii="Times New Roman" w:hAnsi="Times New Roman"/>
          <w:b/>
          <w:sz w:val="28"/>
          <w:szCs w:val="28"/>
        </w:rPr>
      </w:pPr>
      <w:r w:rsidRPr="00C02D8B">
        <w:rPr>
          <w:rFonts w:ascii="Times New Roman" w:hAnsi="Times New Roman"/>
          <w:b/>
          <w:sz w:val="28"/>
          <w:szCs w:val="28"/>
        </w:rPr>
        <w:t>2. Порядок приема работников</w:t>
      </w:r>
    </w:p>
    <w:p w:rsidR="00733103" w:rsidRPr="00C02D8B" w:rsidRDefault="00733103" w:rsidP="00733103">
      <w:pPr>
        <w:ind w:right="-108" w:firstLine="709"/>
        <w:rPr>
          <w:rFonts w:ascii="Times New Roman" w:hAnsi="Times New Roman"/>
          <w:sz w:val="28"/>
          <w:szCs w:val="28"/>
        </w:rPr>
      </w:pPr>
    </w:p>
    <w:p w:rsidR="00733103" w:rsidRPr="006C04DA" w:rsidRDefault="00733103" w:rsidP="00733103">
      <w:pPr>
        <w:ind w:right="-108" w:firstLine="709"/>
        <w:rPr>
          <w:rFonts w:ascii="Times New Roman" w:hAnsi="Times New Roman"/>
          <w:b/>
          <w:sz w:val="28"/>
          <w:szCs w:val="28"/>
        </w:rPr>
      </w:pPr>
      <w:r w:rsidRPr="006C04DA">
        <w:rPr>
          <w:rFonts w:ascii="Times New Roman" w:hAnsi="Times New Roman"/>
          <w:b/>
          <w:sz w:val="28"/>
          <w:szCs w:val="28"/>
        </w:rPr>
        <w:t>2.1. Понятие трудовых отношений</w:t>
      </w:r>
    </w:p>
    <w:p w:rsidR="00733103" w:rsidRDefault="00733103" w:rsidP="00733103">
      <w:pPr>
        <w:ind w:right="-108" w:firstLine="709"/>
        <w:rPr>
          <w:rFonts w:ascii="Times New Roman" w:hAnsi="Times New Roman"/>
          <w:sz w:val="28"/>
          <w:szCs w:val="28"/>
        </w:rPr>
      </w:pPr>
      <w:r w:rsidRPr="007C25EF">
        <w:rPr>
          <w:rFonts w:ascii="Times New Roman" w:hAnsi="Times New Roman"/>
          <w:sz w:val="28"/>
          <w:szCs w:val="28"/>
        </w:rPr>
        <w:t xml:space="preserve">Трудовые отношения между работником и работодателем регулируются действующим законодательством Российской </w:t>
      </w:r>
      <w:r>
        <w:rPr>
          <w:rFonts w:ascii="Times New Roman" w:hAnsi="Times New Roman"/>
          <w:sz w:val="28"/>
          <w:szCs w:val="28"/>
        </w:rPr>
        <w:t xml:space="preserve">Федерации, настоящими Правилами, коллективным договором </w:t>
      </w:r>
      <w:r w:rsidRPr="007C25EF">
        <w:rPr>
          <w:rFonts w:ascii="Times New Roman" w:hAnsi="Times New Roman"/>
          <w:sz w:val="28"/>
          <w:szCs w:val="28"/>
        </w:rPr>
        <w:t>и трудовым договором.</w:t>
      </w:r>
    </w:p>
    <w:p w:rsidR="00733103" w:rsidRPr="006C04DA" w:rsidRDefault="00733103" w:rsidP="00733103">
      <w:pPr>
        <w:ind w:right="-108" w:firstLine="709"/>
        <w:rPr>
          <w:rFonts w:ascii="Times New Roman" w:hAnsi="Times New Roman"/>
          <w:b/>
          <w:sz w:val="28"/>
          <w:szCs w:val="28"/>
        </w:rPr>
      </w:pPr>
      <w:r w:rsidRPr="006C04DA">
        <w:rPr>
          <w:rFonts w:ascii="Times New Roman" w:hAnsi="Times New Roman"/>
          <w:b/>
          <w:sz w:val="28"/>
          <w:szCs w:val="28"/>
        </w:rPr>
        <w:t>2.2. Квалификационные требования к принимаемым работникам</w:t>
      </w:r>
    </w:p>
    <w:p w:rsidR="00733103" w:rsidRPr="007C25EF" w:rsidRDefault="00733103" w:rsidP="00733103">
      <w:pPr>
        <w:ind w:right="-108" w:firstLine="709"/>
        <w:rPr>
          <w:rFonts w:ascii="Times New Roman" w:hAnsi="Times New Roman"/>
          <w:sz w:val="28"/>
          <w:szCs w:val="28"/>
        </w:rPr>
      </w:pPr>
      <w:r>
        <w:rPr>
          <w:rFonts w:ascii="Times New Roman" w:hAnsi="Times New Roman"/>
          <w:sz w:val="28"/>
          <w:szCs w:val="28"/>
        </w:rPr>
        <w:t>Р</w:t>
      </w:r>
      <w:r w:rsidRPr="006C04DA">
        <w:rPr>
          <w:rFonts w:ascii="Times New Roman" w:hAnsi="Times New Roman"/>
          <w:sz w:val="28"/>
          <w:szCs w:val="28"/>
        </w:rPr>
        <w:t xml:space="preserve">аботники принимаются </w:t>
      </w:r>
      <w:r>
        <w:rPr>
          <w:rFonts w:ascii="Times New Roman" w:hAnsi="Times New Roman"/>
          <w:sz w:val="28"/>
          <w:szCs w:val="28"/>
        </w:rPr>
        <w:t xml:space="preserve">в соответствии с квалификационными </w:t>
      </w:r>
      <w:r w:rsidRPr="006C04DA">
        <w:rPr>
          <w:rFonts w:ascii="Times New Roman" w:hAnsi="Times New Roman"/>
          <w:sz w:val="28"/>
          <w:szCs w:val="28"/>
        </w:rPr>
        <w:t>требованиям</w:t>
      </w:r>
      <w:r>
        <w:rPr>
          <w:rFonts w:ascii="Times New Roman" w:hAnsi="Times New Roman"/>
          <w:sz w:val="28"/>
          <w:szCs w:val="28"/>
        </w:rPr>
        <w:t>и</w:t>
      </w:r>
      <w:r w:rsidRPr="006C04DA">
        <w:rPr>
          <w:rFonts w:ascii="Times New Roman" w:hAnsi="Times New Roman"/>
          <w:sz w:val="28"/>
          <w:szCs w:val="28"/>
        </w:rPr>
        <w:t>, указанным</w:t>
      </w:r>
      <w:r>
        <w:rPr>
          <w:rFonts w:ascii="Times New Roman" w:hAnsi="Times New Roman"/>
          <w:sz w:val="28"/>
          <w:szCs w:val="28"/>
        </w:rPr>
        <w:t>и</w:t>
      </w:r>
      <w:r w:rsidRPr="006C04DA">
        <w:rPr>
          <w:rFonts w:ascii="Times New Roman" w:hAnsi="Times New Roman"/>
          <w:sz w:val="28"/>
          <w:szCs w:val="28"/>
        </w:rPr>
        <w:t xml:space="preserve"> в квалификационных справочниках, утвержд</w:t>
      </w:r>
      <w:r>
        <w:rPr>
          <w:rFonts w:ascii="Times New Roman" w:hAnsi="Times New Roman"/>
          <w:sz w:val="28"/>
          <w:szCs w:val="28"/>
        </w:rPr>
        <w:t>енных</w:t>
      </w:r>
      <w:r w:rsidRPr="006C04DA">
        <w:rPr>
          <w:rFonts w:ascii="Times New Roman" w:hAnsi="Times New Roman"/>
          <w:sz w:val="28"/>
          <w:szCs w:val="28"/>
        </w:rPr>
        <w:t xml:space="preserve"> в порядке, устанавливаемом Правительством Российской Федерации, или соответствующим</w:t>
      </w:r>
      <w:r>
        <w:rPr>
          <w:rFonts w:ascii="Times New Roman" w:hAnsi="Times New Roman"/>
          <w:sz w:val="28"/>
          <w:szCs w:val="28"/>
        </w:rPr>
        <w:t>и</w:t>
      </w:r>
      <w:r w:rsidRPr="006C04DA">
        <w:rPr>
          <w:rFonts w:ascii="Times New Roman" w:hAnsi="Times New Roman"/>
          <w:sz w:val="28"/>
          <w:szCs w:val="28"/>
        </w:rPr>
        <w:t xml:space="preserve"> профессиональны</w:t>
      </w:r>
      <w:r>
        <w:rPr>
          <w:rFonts w:ascii="Times New Roman" w:hAnsi="Times New Roman"/>
          <w:sz w:val="28"/>
          <w:szCs w:val="28"/>
        </w:rPr>
        <w:t>ми</w:t>
      </w:r>
      <w:r w:rsidRPr="006C04DA">
        <w:rPr>
          <w:rFonts w:ascii="Times New Roman" w:hAnsi="Times New Roman"/>
          <w:sz w:val="28"/>
          <w:szCs w:val="28"/>
        </w:rPr>
        <w:t xml:space="preserve"> стандарт</w:t>
      </w:r>
      <w:r>
        <w:rPr>
          <w:rFonts w:ascii="Times New Roman" w:hAnsi="Times New Roman"/>
          <w:sz w:val="28"/>
          <w:szCs w:val="28"/>
        </w:rPr>
        <w:t>ами, применяемых в Учреждении</w:t>
      </w:r>
      <w:r w:rsidRPr="006C04DA">
        <w:rPr>
          <w:rFonts w:ascii="Times New Roman" w:hAnsi="Times New Roman"/>
          <w:sz w:val="28"/>
          <w:szCs w:val="28"/>
        </w:rPr>
        <w:t xml:space="preserve">. </w:t>
      </w:r>
      <w:r>
        <w:rPr>
          <w:rFonts w:ascii="Times New Roman" w:hAnsi="Times New Roman"/>
          <w:sz w:val="28"/>
          <w:szCs w:val="28"/>
        </w:rPr>
        <w:t>П</w:t>
      </w:r>
      <w:r w:rsidRPr="006C04DA">
        <w:rPr>
          <w:rFonts w:ascii="Times New Roman" w:hAnsi="Times New Roman"/>
          <w:sz w:val="28"/>
          <w:szCs w:val="28"/>
        </w:rPr>
        <w:t>еречень применяемых проф</w:t>
      </w:r>
      <w:r>
        <w:rPr>
          <w:rFonts w:ascii="Times New Roman" w:hAnsi="Times New Roman"/>
          <w:sz w:val="28"/>
          <w:szCs w:val="28"/>
        </w:rPr>
        <w:t xml:space="preserve">ессиональных </w:t>
      </w:r>
      <w:r w:rsidRPr="006C04DA">
        <w:rPr>
          <w:rFonts w:ascii="Times New Roman" w:hAnsi="Times New Roman"/>
          <w:sz w:val="28"/>
          <w:szCs w:val="28"/>
        </w:rPr>
        <w:t xml:space="preserve">стандартов, в том числе в качестве основы для определения требований к квалификации работников (условно необязательные), утверждается приказом руководителя </w:t>
      </w:r>
      <w:r>
        <w:rPr>
          <w:rFonts w:ascii="Times New Roman" w:hAnsi="Times New Roman"/>
          <w:sz w:val="28"/>
          <w:szCs w:val="28"/>
        </w:rPr>
        <w:t>Учреждении</w:t>
      </w:r>
      <w:r w:rsidRPr="006C04DA">
        <w:rPr>
          <w:rFonts w:ascii="Times New Roman" w:hAnsi="Times New Roman"/>
          <w:sz w:val="28"/>
          <w:szCs w:val="28"/>
        </w:rPr>
        <w:t>, который может дополняться (например, при утверждении новых проф</w:t>
      </w:r>
      <w:r>
        <w:rPr>
          <w:rFonts w:ascii="Times New Roman" w:hAnsi="Times New Roman"/>
          <w:sz w:val="28"/>
          <w:szCs w:val="28"/>
        </w:rPr>
        <w:t xml:space="preserve">ессиональных </w:t>
      </w:r>
      <w:r w:rsidRPr="006C04DA">
        <w:rPr>
          <w:rFonts w:ascii="Times New Roman" w:hAnsi="Times New Roman"/>
          <w:sz w:val="28"/>
          <w:szCs w:val="28"/>
        </w:rPr>
        <w:t>стандартов или замене ранее утвержденных)</w:t>
      </w:r>
      <w:r>
        <w:rPr>
          <w:rFonts w:ascii="Times New Roman" w:hAnsi="Times New Roman"/>
          <w:sz w:val="28"/>
          <w:szCs w:val="28"/>
        </w:rPr>
        <w:t>.</w:t>
      </w:r>
    </w:p>
    <w:p w:rsidR="00733103" w:rsidRPr="006C04DA" w:rsidRDefault="00733103" w:rsidP="00733103">
      <w:pPr>
        <w:ind w:right="-108" w:firstLine="709"/>
        <w:rPr>
          <w:rFonts w:ascii="Times New Roman" w:hAnsi="Times New Roman"/>
          <w:b/>
          <w:sz w:val="28"/>
          <w:szCs w:val="28"/>
        </w:rPr>
      </w:pPr>
      <w:r w:rsidRPr="006C04DA">
        <w:rPr>
          <w:rFonts w:ascii="Times New Roman" w:hAnsi="Times New Roman"/>
          <w:b/>
          <w:sz w:val="28"/>
          <w:szCs w:val="28"/>
        </w:rPr>
        <w:lastRenderedPageBreak/>
        <w:t>2.3. Решение о приеме на работу</w:t>
      </w:r>
    </w:p>
    <w:p w:rsidR="00733103" w:rsidRPr="007C25EF" w:rsidRDefault="00733103" w:rsidP="00733103">
      <w:pPr>
        <w:ind w:right="-108" w:firstLine="709"/>
        <w:rPr>
          <w:rFonts w:ascii="Times New Roman" w:hAnsi="Times New Roman"/>
          <w:sz w:val="28"/>
          <w:szCs w:val="28"/>
        </w:rPr>
      </w:pPr>
      <w:r w:rsidRPr="007C25EF">
        <w:rPr>
          <w:rFonts w:ascii="Times New Roman" w:hAnsi="Times New Roman"/>
          <w:sz w:val="28"/>
          <w:szCs w:val="28"/>
        </w:rPr>
        <w:t>Решение о приеме на работу в Учреждение  принимает руководит</w:t>
      </w:r>
      <w:r>
        <w:rPr>
          <w:rFonts w:ascii="Times New Roman" w:hAnsi="Times New Roman"/>
          <w:sz w:val="28"/>
          <w:szCs w:val="28"/>
        </w:rPr>
        <w:t>ель в соответствии с действующим</w:t>
      </w:r>
      <w:r w:rsidRPr="007C25EF">
        <w:rPr>
          <w:rFonts w:ascii="Times New Roman" w:hAnsi="Times New Roman"/>
          <w:sz w:val="28"/>
          <w:szCs w:val="28"/>
        </w:rPr>
        <w:t xml:space="preserve"> законодательством Российской Федерации. </w:t>
      </w:r>
    </w:p>
    <w:p w:rsidR="00733103" w:rsidRPr="006C04DA" w:rsidRDefault="00733103" w:rsidP="00733103">
      <w:pPr>
        <w:ind w:right="-108" w:firstLine="709"/>
        <w:rPr>
          <w:rFonts w:ascii="Times New Roman" w:hAnsi="Times New Roman"/>
          <w:b/>
          <w:sz w:val="28"/>
          <w:szCs w:val="28"/>
        </w:rPr>
      </w:pPr>
      <w:r w:rsidRPr="006C04DA">
        <w:rPr>
          <w:rFonts w:ascii="Times New Roman" w:hAnsi="Times New Roman"/>
          <w:b/>
          <w:sz w:val="28"/>
          <w:szCs w:val="28"/>
        </w:rPr>
        <w:t>2.4. Документ, регулирующий трудовые отношения</w:t>
      </w:r>
    </w:p>
    <w:p w:rsidR="00733103" w:rsidRPr="00C02D8B" w:rsidRDefault="00733103" w:rsidP="00733103">
      <w:pPr>
        <w:ind w:right="-108" w:firstLine="708"/>
        <w:rPr>
          <w:rFonts w:ascii="Times New Roman" w:hAnsi="Times New Roman"/>
          <w:sz w:val="28"/>
          <w:szCs w:val="28"/>
        </w:rPr>
      </w:pPr>
      <w:r w:rsidRPr="007C25EF">
        <w:rPr>
          <w:rFonts w:ascii="Times New Roman" w:hAnsi="Times New Roman"/>
          <w:sz w:val="28"/>
          <w:szCs w:val="28"/>
        </w:rPr>
        <w:t>Основным документом, регулирующим трудовые отношения между работник</w:t>
      </w:r>
      <w:r>
        <w:rPr>
          <w:rFonts w:ascii="Times New Roman" w:hAnsi="Times New Roman"/>
          <w:sz w:val="28"/>
          <w:szCs w:val="28"/>
        </w:rPr>
        <w:t>ом</w:t>
      </w:r>
      <w:r w:rsidRPr="007C25EF">
        <w:rPr>
          <w:rFonts w:ascii="Times New Roman" w:hAnsi="Times New Roman"/>
          <w:sz w:val="28"/>
          <w:szCs w:val="28"/>
        </w:rPr>
        <w:t xml:space="preserve"> и работода</w:t>
      </w:r>
      <w:r>
        <w:rPr>
          <w:rFonts w:ascii="Times New Roman" w:hAnsi="Times New Roman"/>
          <w:sz w:val="28"/>
          <w:szCs w:val="28"/>
        </w:rPr>
        <w:t>телем является трудовой договор.</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.1. Понятие трудового договора. Стороны трудового договора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Трудовой договор - соглашение между работодателем и работником, в соответствии с которым работодатель обязуется предоставить работнику работу по обусловленной трудовой функции,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данным соглашением, своевременно и в полном размере выплачивать работнику заработную плату, а работник обязуется лично выполнять определенную этим соглашением трудовую функцию в интересах, под управлением и контролем работодателя, соблюдать правила внутреннего трудового распорядка, действующие у данного работодателя</w:t>
      </w:r>
      <w:r>
        <w:rPr>
          <w:rFonts w:ascii="Times New Roman" w:hAnsi="Times New Roman"/>
          <w:sz w:val="28"/>
          <w:szCs w:val="28"/>
        </w:rPr>
        <w:t xml:space="preserve"> (статья 56 ТК РФ)</w:t>
      </w:r>
      <w:r w:rsidRPr="00C02D8B">
        <w:rPr>
          <w:rFonts w:ascii="Times New Roman" w:hAnsi="Times New Roman"/>
          <w:sz w:val="28"/>
          <w:szCs w:val="28"/>
        </w:rPr>
        <w:t>.</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Сторонами трудового договора являются работодатель и работник.</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.2. Запрещение заемного труда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56.1 ТК РФ заемный труд запрещен.</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.3. Содержание трудового договора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57 ТК РФ в трудовом договоре указываются:</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фамилия, имя, отчество работника и наименование работодателя (фамилия, имя, отчество работодателя - физического лица), заключивших трудовой договор;</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сведения о документах, удостоверяющих личность работника и работодателя - физического лица;</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идентификационный номер налогоплательщика;</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сведения о представителе работодателя, подписавшем трудовой договор, и основание, в силу которого он наделен соответствующими полномочиями;</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место и дата заключения трудового договора.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Обязательными для включения в трудовой договор являются следующие условия:</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место работы с указанием структурного подразделения и его местонахождения;</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 xml:space="preserve">дата начала работы, а в случае, когда заключается срочный трудовой договор, - также срок его действия и обстоятельства (причины), послужившие основанием для заключения срочного трудового договора в соответствии с </w:t>
      </w:r>
      <w:r>
        <w:rPr>
          <w:rFonts w:ascii="Times New Roman" w:hAnsi="Times New Roman"/>
          <w:sz w:val="28"/>
          <w:szCs w:val="28"/>
        </w:rPr>
        <w:t>ТК РФ</w:t>
      </w:r>
      <w:r w:rsidRPr="00C02D8B">
        <w:rPr>
          <w:rFonts w:ascii="Times New Roman" w:hAnsi="Times New Roman"/>
          <w:sz w:val="28"/>
          <w:szCs w:val="28"/>
        </w:rPr>
        <w:t xml:space="preserve"> или иным федеральным законом;</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lastRenderedPageBreak/>
        <w:t xml:space="preserve">- </w:t>
      </w:r>
      <w:r w:rsidRPr="00C02D8B">
        <w:rPr>
          <w:rFonts w:ascii="Times New Roman" w:hAnsi="Times New Roman"/>
          <w:sz w:val="28"/>
          <w:szCs w:val="28"/>
        </w:rPr>
        <w:t>условия оплаты труда (в том числе размер тарифной ставки или оклада (должностного оклада) работника, доплаты, надбавки и поощрительные выплаты);</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режим рабочего времени и времени отдыха (если для данного работника он отличается от общих правил, действующих у данного работодателя, прописанных в настоящих Правилах);</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гарантии и компенсации за работу с вредными и (или) опасными условиями труда, если работник принимается на работу в соответствующих условиях, с указанием характеристик условий труда на рабочем месте;</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условия, определяющие в необходимых случаях характер работы (подвижной, разъездной, в пути, другой характер работы);</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условия труда на рабочем месте;</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 xml:space="preserve">условие об обязательном социальном страховании работника в соответствии с </w:t>
      </w:r>
      <w:r>
        <w:rPr>
          <w:rFonts w:ascii="Times New Roman" w:hAnsi="Times New Roman"/>
          <w:sz w:val="28"/>
          <w:szCs w:val="28"/>
        </w:rPr>
        <w:t>ТК РФ</w:t>
      </w:r>
      <w:r w:rsidRPr="00C02D8B">
        <w:rPr>
          <w:rFonts w:ascii="Times New Roman" w:hAnsi="Times New Roman"/>
          <w:sz w:val="28"/>
          <w:szCs w:val="28"/>
        </w:rPr>
        <w:t xml:space="preserve"> и иными федеральными законами;</w:t>
      </w:r>
    </w:p>
    <w:p w:rsidR="00733103" w:rsidRPr="00C02D8B" w:rsidRDefault="00733103" w:rsidP="00733103">
      <w:pPr>
        <w:tabs>
          <w:tab w:val="left" w:pos="993"/>
        </w:tabs>
        <w:ind w:right="-108" w:firstLine="709"/>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C02D8B">
        <w:rPr>
          <w:rFonts w:ascii="Times New Roman" w:hAnsi="Times New Roman"/>
          <w:sz w:val="28"/>
          <w:szCs w:val="28"/>
        </w:rPr>
        <w:t>другие условия в случаях, предусмотренных трудовым законодательством и иными нормативными правовыми актами, содержащими нормы трудового права.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Если при заключении трудового договора в него не были включены какие-либо сведения и (или) условия из числа предусмотренных частями первой и второй </w:t>
      </w:r>
      <w:r>
        <w:rPr>
          <w:rFonts w:ascii="Times New Roman" w:hAnsi="Times New Roman"/>
          <w:sz w:val="28"/>
          <w:szCs w:val="28"/>
        </w:rPr>
        <w:t>статьи 57 ТК РФ</w:t>
      </w:r>
      <w:r w:rsidRPr="00C02D8B">
        <w:rPr>
          <w:rFonts w:ascii="Times New Roman" w:hAnsi="Times New Roman"/>
          <w:sz w:val="28"/>
          <w:szCs w:val="28"/>
        </w:rPr>
        <w:t>, то это не является основанием для признания трудового договора незаключенным или его расторжения. Трудовой договор должен быть дополнен недостающими сведениями и (или) условиями. При этом недостающие сведения вносятся непосредственно в текст трудового договора, а недостающие условия определяются приложением к трудовому договору либо отдельным соглашением сторон, заключаемым в письменной форме, которые являются неотъемлемой частью трудового договора.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трудовом договоре могут предусматриваться дополнительные условия, не ухудшающие положение работника по сравнению с установленным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в частности:</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об уточнении места работы (с указанием структурного подразделения и его местонахождения) и (или) о рабочем месте;</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об испытании;</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о неразглашении охраняемой законом тайны (коммерческой и иной);</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об обязанности работника отработать после обучения не менее установленного договором срока, если обучение проводилось за счет средств работодателя;</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о видах и об условиях дополнительного страхования работника;</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об улучшении социально-бытовых условий работника и членов его семьи;</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 xml:space="preserve">об уточнении применительно к условиям работы данного работника прав и обязанностей работника и работодателя, установленных трудовым </w:t>
      </w:r>
      <w:r w:rsidRPr="00C02D8B">
        <w:rPr>
          <w:rFonts w:ascii="Times New Roman" w:hAnsi="Times New Roman"/>
          <w:sz w:val="28"/>
          <w:szCs w:val="28"/>
        </w:rPr>
        <w:lastRenderedPageBreak/>
        <w:t>законодательством и иными нормативными правовыми актами, содержащими нормы трудового права;</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о дополнительном негосударственном пенсионном обеспечении работника.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По соглашению сторон в трудовой договор могут также включаться права и обязанности работника и работодателя, установленные трудовым законодательством и иными нормативными правовыми актами, содержащими нормы трудового права, локальными нормативными актами, а также права и обязанности работника и работодателя, вытекающие из условий коллективного договора, соглашений. Невключение в трудовой договор каких-либо из указанных прав и (или) обязанностей работника и работодателя не может рассматриваться как отказ от реализации этих прав или исполнения этих обязанностей.</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.4. Срок трудового договора </w:t>
      </w:r>
    </w:p>
    <w:p w:rsidR="00733103" w:rsidRPr="00C02D8B" w:rsidRDefault="00733103" w:rsidP="00733103">
      <w:pPr>
        <w:ind w:right="-108" w:firstLine="708"/>
        <w:rPr>
          <w:rFonts w:ascii="Times New Roman" w:hAnsi="Times New Roman"/>
          <w:sz w:val="28"/>
          <w:szCs w:val="28"/>
        </w:rPr>
      </w:pPr>
      <w:r w:rsidRPr="00C02D8B">
        <w:rPr>
          <w:rFonts w:ascii="Times New Roman" w:hAnsi="Times New Roman"/>
          <w:sz w:val="28"/>
          <w:szCs w:val="28"/>
        </w:rPr>
        <w:t>В соответствии со статьей 58 ТК РФ Трудовые договоры могут заключаться: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1) на неопределенный срок;</w:t>
      </w:r>
    </w:p>
    <w:p w:rsidR="00733103" w:rsidRDefault="00733103" w:rsidP="00733103">
      <w:pPr>
        <w:ind w:right="-108" w:firstLine="709"/>
        <w:rPr>
          <w:rFonts w:ascii="Times New Roman" w:hAnsi="Times New Roman"/>
          <w:sz w:val="28"/>
          <w:szCs w:val="28"/>
        </w:rPr>
      </w:pPr>
      <w:r w:rsidRPr="00C02D8B">
        <w:rPr>
          <w:rFonts w:ascii="Times New Roman" w:hAnsi="Times New Roman"/>
          <w:sz w:val="28"/>
          <w:szCs w:val="28"/>
        </w:rPr>
        <w:t>2) на определенный срок не более пяти лет (срочный трудовой договор).</w:t>
      </w:r>
    </w:p>
    <w:p w:rsidR="00733103" w:rsidRPr="00C02D8B" w:rsidRDefault="00733103" w:rsidP="00733103">
      <w:pPr>
        <w:ind w:right="-108" w:firstLine="709"/>
        <w:rPr>
          <w:rFonts w:ascii="Times New Roman" w:hAnsi="Times New Roman"/>
          <w:sz w:val="28"/>
          <w:szCs w:val="28"/>
        </w:rPr>
      </w:pP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Срочный трудовой договор заключается, когда трудовые отношения не могут быть установлены на неопределенный срок с учетом характера предстоящей работы или условий ее выполнения, а именно в случаях, предусмотренных частью первой статьи 59 ТК РФ. В случаях, предусмотренных частью второй статьи 59 ТК РФ, срочный трудовой договор может заключаться по соглашению сторон трудового договора без учета характера предстоящей работы и условий ее выполнения.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Если в трудовом договоре не оговорен срок его действия, то договор считается заключенным на неопределенный срок.</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случае, когда ни одна из сторон не потребовала расторжения срочного трудового договора в связи с истечением срока его действия и работник продолжает работу после истечения срока действия трудового договора, условие о срочном характере трудового договора утрачивает силу и трудовой договор считается заключенным на неопределенный срок.</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Трудовой договор, заключенный на определенный срок при отсутствии достаточных к тому оснований, установленных судом, считается заключенным на неопределенный срок.</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Запрещается заключение срочных трудовых договоров в целях уклонения от предоставления прав и гарантий, предусмотренных для работников, с которыми заключается трудовой договор на неопределенный срок.</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.5. Срочный трудовой договор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59 ТК РФ срочный трудовой договор заключается: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на время исполнения обязанностей отсутствующего работника, за которым в соответствии с трудовым законодательством и иными </w:t>
      </w:r>
      <w:r w:rsidRPr="00C02D8B">
        <w:rPr>
          <w:rFonts w:ascii="Times New Roman" w:hAnsi="Times New Roman"/>
          <w:sz w:val="28"/>
          <w:szCs w:val="28"/>
        </w:rPr>
        <w:lastRenderedPageBreak/>
        <w:t>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сохраняется место работы;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на время выполнения временных (до двух месяцев) работ;</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для выполнения сезонных работ, когда в силу природных условий работа может производиться только в течение определенного периода (сезона);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других случаях, предусмотренных ТК РФ или иными федеральными законами.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По соглашению сторон срочный трудовой договор может заключаться: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с лицами, которым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разрешена работа исключительно временного характера;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с лицами, поступающими на работу по совместительству;</w:t>
      </w:r>
    </w:p>
    <w:p w:rsidR="00733103" w:rsidRDefault="00733103" w:rsidP="00733103">
      <w:pPr>
        <w:ind w:right="-108" w:firstLine="709"/>
        <w:rPr>
          <w:rFonts w:ascii="Times New Roman" w:hAnsi="Times New Roman"/>
          <w:sz w:val="28"/>
          <w:szCs w:val="28"/>
        </w:rPr>
      </w:pPr>
      <w:r w:rsidRPr="00C02D8B">
        <w:rPr>
          <w:rFonts w:ascii="Times New Roman" w:hAnsi="Times New Roman"/>
          <w:sz w:val="28"/>
          <w:szCs w:val="28"/>
        </w:rPr>
        <w:t>в других случаях, предусмотренных ТК РФ или иными федеральными законами.</w:t>
      </w:r>
    </w:p>
    <w:p w:rsidR="00733103" w:rsidRDefault="00733103" w:rsidP="00733103">
      <w:pPr>
        <w:ind w:right="-108" w:firstLine="709"/>
        <w:rPr>
          <w:rFonts w:ascii="Times New Roman" w:hAnsi="Times New Roman"/>
          <w:sz w:val="28"/>
          <w:szCs w:val="28"/>
        </w:rPr>
      </w:pPr>
    </w:p>
    <w:p w:rsidR="00733103" w:rsidRDefault="00733103" w:rsidP="00733103">
      <w:pPr>
        <w:ind w:right="-108" w:firstLine="709"/>
        <w:rPr>
          <w:rFonts w:ascii="Times New Roman" w:hAnsi="Times New Roman"/>
          <w:sz w:val="28"/>
          <w:szCs w:val="28"/>
        </w:rPr>
      </w:pPr>
    </w:p>
    <w:p w:rsidR="00733103" w:rsidRPr="00C02D8B" w:rsidRDefault="00733103" w:rsidP="00733103">
      <w:pPr>
        <w:ind w:right="-108" w:firstLine="709"/>
        <w:rPr>
          <w:rFonts w:ascii="Times New Roman" w:hAnsi="Times New Roman"/>
          <w:sz w:val="28"/>
          <w:szCs w:val="28"/>
        </w:rPr>
      </w:pP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.6. Запрещение требовать выполнения работы, не обусловленной трудовым договором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60 ТК РФ запрещается требовать от работника выполнения работы, не обусловленной трудовым договором, за исключением случаев, предусмотренных ТК РФ</w:t>
      </w:r>
      <w:r>
        <w:rPr>
          <w:rFonts w:ascii="Times New Roman" w:hAnsi="Times New Roman"/>
          <w:sz w:val="28"/>
          <w:szCs w:val="28"/>
        </w:rPr>
        <w:t xml:space="preserve"> и иными федеральными законами.</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.7. Работа по совместительству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60.1 ТК РФ и главой 44 ТК РФ </w:t>
      </w:r>
      <w:r>
        <w:rPr>
          <w:rFonts w:ascii="Times New Roman" w:hAnsi="Times New Roman"/>
          <w:sz w:val="28"/>
          <w:szCs w:val="28"/>
        </w:rPr>
        <w:t>р</w:t>
      </w:r>
      <w:r w:rsidRPr="00C02D8B">
        <w:rPr>
          <w:rFonts w:ascii="Times New Roman" w:hAnsi="Times New Roman"/>
          <w:sz w:val="28"/>
          <w:szCs w:val="28"/>
        </w:rPr>
        <w:t>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(внутреннее совместительство) и (или) у другого работодателя (внешнее совместительство).</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Особенности регулирования труда лиц, работающих по совместительству: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а) общие положения о работе по совместительству: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282 ТК РФ совместительство – это выполнение работником другой регулярной оплачиваемой работы на условиях трудового договора в свободное от основной работы время.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Заключение трудовых договоров о работе по совместительству допускается с неограниченным числом работодателей, если иное не предусмотрено федеральным законом.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Работа по совместительству может выполняться работником как по месту его основной работы, так и у других работодателей.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В трудовом договоре обязательно указание на то, что работа является совместительством.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Не допускается работа по совместительству лиц в возрасте до восемнадцати лет, на работах с вредными и (или) опасными условиями труда, если основная работа связана с такими же условиями, а также в других случаях, предусмотренных ТК РФ и иными федеральными законами.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Особенности регулирования работы по совместительству для отдельных категорий работников (педагогических, медицинских) помимо особенностей, установленных ТК РФ и иными федеральными законами, могут устанавливаться в порядке, определяемом Правительством Российской Федерации.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б) документы, предъявляемые при приеме на работу по совместительству: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283 ТК РФ при приеме на работу по совместительству к другому работодателю работник обязан предъявить паспорт или иной документ, удостоверяющий личность. При приеме на работу по совместительству, требующую специальных знаний, работодатель имеет право потребовать от работника предъявления документа об образовании и (или) о квалификации либо его надлежаще заверенной копии, а при приеме на работу с вредными и (или) опасными условиями труда - справку о характере и условиях труда по основному месту работы.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продолжительность рабочего времени при работе по совместительству: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284 ТК РФ продолжительность рабочего времени при работе по совместительству не должна превышать четырех часов в день. В дни, когда по основному месту работы работник свободен от исполнения трудовых обязанностей, он может работать по совместительству полный рабочий день (смену). В течение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установленной для соответствующей категории работников.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Ограничения продолжительности рабочего времени при работе по совместительству, установленные частью первой статьи 284 ТК РФ, не применяются в случаях, когда по основному месту работы работник приостановил работу в соответствии с частью второй статьи 142 ТК РФ или отстранен от работы в соответствии с частями второй или четвертой статьи 73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г) оплата труда лиц, работающих по совместительству: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285 ТК РФ оплата труда лиц, работающих по совместительству, производится пропорционально отработанному времени, условиях, определенных трудовым договором.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д) отпуск при работе по совместительству: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286 ТК РФ лицам, работающим по совместительству, ежегодные оплачиваемые отпуска предоставляются </w:t>
      </w:r>
      <w:r w:rsidRPr="00C02D8B">
        <w:rPr>
          <w:rFonts w:ascii="Times New Roman" w:hAnsi="Times New Roman"/>
          <w:sz w:val="28"/>
          <w:szCs w:val="28"/>
        </w:rPr>
        <w:lastRenderedPageBreak/>
        <w:t>одновременно с отпуском по основной работе. Если на работе по совместительству работник не отработал шести месяцев, то отпуск предоставляется авансом.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то работодатель по просьбе работника предоставляет ему отпуск без сохранения заработной платы соответствующей продолжительности.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е) гарантии и компенсации лицам, работающим по совместительству: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287 ТК РФ гарантии и компенсации лицам, совмещающим работу с получением образования</w:t>
      </w:r>
      <w:r>
        <w:rPr>
          <w:rFonts w:ascii="Times New Roman" w:hAnsi="Times New Roman"/>
          <w:sz w:val="28"/>
          <w:szCs w:val="28"/>
        </w:rPr>
        <w:t>,</w:t>
      </w:r>
      <w:r w:rsidRPr="00C02D8B">
        <w:rPr>
          <w:rFonts w:ascii="Times New Roman" w:hAnsi="Times New Roman"/>
          <w:sz w:val="28"/>
          <w:szCs w:val="28"/>
        </w:rPr>
        <w:t xml:space="preserve"> предоставляются работникам только по основному месту работы.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Другие гарантии и компенсации, предусмотренные трудовым законодательством и иными нормативными правовыми актами, содержащими нормы трудового права, коллективными договорами, соглашениями, локальными нормативными актами, предоставляются лицам, работающим по совместительству, в полном объеме.</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ж) дополнительные основания прекращения трудового договора с лицами, работающими по совместительству: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288 ТК РФ помимо оснований, предусмотренных ТК РФ и иными федеральными законами, трудовой договор, заключенный на неопределенный срок с лицом, работающим по совместительству, может быть прекращен в случае приема на работу работника, для которого эта работа будет являться основной, о чем работодатель в письменной форме предупреждает указанное лицо не менее чем за две недели до прекращения трудового договора.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.8. Совмещение профессий (должностей). Расширение зон обслуживания, увеличение объема работы. Исполнение обязанностей временно отсутствующего работника без освобождения от работы, определенной трудовым договором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60.2 ТК РФ 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 дополнительной работы по другой или такой же профессии (должности) за дополнительную оплату (статья 151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.9. Вступление трудового договора в силу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61 ТК РФ трудовой договор вступает в силу со дня его подписания работником и работодателем, если иное не установлено ТК РФ, другими федеральными законами, иными нормативными правовыми актами Российской Федерации или трудовым договором, либо со дня фактического допущения работника к работе с ведома или по поручению работодателя или его уполномоченного на это представителя.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Работник обязан приступить к исполнению трудовых обязанностей со дня, определенного трудовым договором.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Если работник не приступил к работе в день начала работы, установленный в соответствии с частью второй или третьей </w:t>
      </w:r>
      <w:r>
        <w:rPr>
          <w:rFonts w:ascii="Times New Roman" w:hAnsi="Times New Roman"/>
          <w:sz w:val="28"/>
          <w:szCs w:val="28"/>
        </w:rPr>
        <w:t>статьи 61 ТК РФ</w:t>
      </w:r>
      <w:r w:rsidRPr="00C02D8B">
        <w:rPr>
          <w:rFonts w:ascii="Times New Roman" w:hAnsi="Times New Roman"/>
          <w:sz w:val="28"/>
          <w:szCs w:val="28"/>
        </w:rPr>
        <w:t>, то работодатель имеет право аннулировать трудовой договор. Аннулированный трудовой договор считается незаключенным. Аннулирование трудового договора не лишает работника права на получение обеспечения по обязательному социальному страхованию при наступлении страхового случая в период со дня заключения трудового договора до дня его аннулирования.</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4</w:t>
      </w:r>
      <w:r w:rsidRPr="00C02D8B">
        <w:rPr>
          <w:rFonts w:ascii="Times New Roman" w:hAnsi="Times New Roman"/>
          <w:b/>
          <w:sz w:val="28"/>
          <w:szCs w:val="28"/>
        </w:rPr>
        <w:t xml:space="preserve">.10. Выдача документов, связанных с работой, и их копий </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Выдача документов, связанных с работой, и их копий производится в порядке, установленном в ТК РФ.</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Заключение трудового договора</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.1. Возраст, с которого допускается заключение трудового договора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63 ТК РФ заключение трудового договора допускается с лицами, достигшими возраста шестнадцати лет, за исключением случаев, предусмотренных ТК РФ, другими федеральными законами.</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.2. Гарантии при заключении трудового договора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64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Запрещается необоснованный отказ в заключении трудового договора;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w:t>
      </w:r>
      <w:r w:rsidRPr="00C02D8B">
        <w:rPr>
          <w:rFonts w:ascii="Times New Roman" w:hAnsi="Times New Roman"/>
          <w:sz w:val="28"/>
          <w:szCs w:val="28"/>
        </w:rPr>
        <w:lastRenderedPageBreak/>
        <w:t>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Запрещается отказывать в заключении трудового договора женщинам по мотивам, связанным с беременностью или наличием детей;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Запрещается отказывать в заключении трудового договора работникам, приглашенным в письменной форме на работу в порядке перевода от другого работодателя, в течение одного месяца со дня увольнения с прежнего места работы;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По письменному требованию лица, которому отказано в заключении трудового договора, работодатель обязан сообщить причину отказа в письменной форме в срок не позднее чем в течение семи рабочих дней со дня предъявления такого требования.</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.3. Условия заключения трудового договора с бывшими государственными и муниципальными служащими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64.1 ТК РФ граждане, замещавшие должности государственной или муниципальной службы, перечень которых устанавливается нормативными правовыми актами Российской Федерации, принимаются на работу в соответствии с требованиями статьи 64.1 ТК РФ.</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.4. Документы, предъявляемые при заключении трудового договора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65 ТК РФ при заключении трудового договора лицо, поступающее на работу, предъявляет Работодателю:</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паспорт или иной документ, удостоверяющий личность;</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F617CA">
        <w:rPr>
          <w:rFonts w:ascii="Times New Roman" w:hAnsi="Times New Roman"/>
          <w:sz w:val="28"/>
          <w:szCs w:val="28"/>
        </w:rPr>
        <w:t>трудовую книжку и (или) сведения о трудовой деятельности</w:t>
      </w:r>
      <w:r>
        <w:rPr>
          <w:rFonts w:ascii="Times New Roman" w:hAnsi="Times New Roman"/>
          <w:sz w:val="28"/>
          <w:szCs w:val="28"/>
        </w:rPr>
        <w:t xml:space="preserve">   (форма ЕФС-1) </w:t>
      </w:r>
      <w:r w:rsidRPr="00F617CA">
        <w:rPr>
          <w:rFonts w:ascii="Times New Roman" w:hAnsi="Times New Roman"/>
          <w:sz w:val="28"/>
          <w:szCs w:val="28"/>
        </w:rPr>
        <w:t xml:space="preserve">(статья 66.1 </w:t>
      </w:r>
      <w:r>
        <w:rPr>
          <w:rFonts w:ascii="Times New Roman" w:hAnsi="Times New Roman"/>
          <w:sz w:val="28"/>
          <w:szCs w:val="28"/>
        </w:rPr>
        <w:t>ТК РФ</w:t>
      </w:r>
      <w:r w:rsidRPr="00F617CA">
        <w:rPr>
          <w:rFonts w:ascii="Times New Roman" w:hAnsi="Times New Roman"/>
          <w:sz w:val="28"/>
          <w:szCs w:val="28"/>
        </w:rPr>
        <w:t>), за исключением случаев, если трудовой договор заключается впервые;</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страховое свидетельство государственного пенсионного страхования;</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свидетельство о постановке на налоговый учет (свидетельство о присвоении ИНН);</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документы воинского учета - для военнообязанных и лиц, подлежащих призыву на военную службу;</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документ об образовании и (или) о квалифи</w:t>
      </w:r>
      <w:r>
        <w:rPr>
          <w:rFonts w:ascii="Times New Roman" w:hAnsi="Times New Roman"/>
          <w:sz w:val="28"/>
          <w:szCs w:val="28"/>
        </w:rPr>
        <w:t>кации или наличии специальных</w:t>
      </w:r>
      <w:r w:rsidRPr="00C02D8B">
        <w:rPr>
          <w:rFonts w:ascii="Times New Roman" w:hAnsi="Times New Roman"/>
          <w:sz w:val="28"/>
          <w:szCs w:val="28"/>
        </w:rPr>
        <w:t xml:space="preserve"> знаний - при поступлении на работу, требующую специальных знаний или специальной подготовки;</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lastRenderedPageBreak/>
        <w:t xml:space="preserve">- </w:t>
      </w:r>
      <w:r w:rsidRPr="00C02D8B">
        <w:rPr>
          <w:rFonts w:ascii="Times New Roman" w:hAnsi="Times New Roman"/>
          <w:sz w:val="28"/>
          <w:szCs w:val="28"/>
        </w:rPr>
        <w:t xml:space="preserve">справку о том, является или не является лицо 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 которая выдана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личную медицинскую книжку с указанием прохождения медицинского осмотра (освидетельствования) (приказ Роспотребнадзора от 20.05.2005 № 402  «О личной медицинской книжке и санитарном паспорте»).</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Дополнительно:</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Для подтверждения инвалидности и его права на получение соответствующих льгот и гарантий, инвалиду, принимающемуся на работу необходимо представить справку медико-социальной экспертизы, а также индивидуальную программу реабилитации инвалида. В такой программе содержатся обязательные для работодателя данные по ограничениям к труду, необходимым для сотрудника-инвалида.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отдельных случаях с учетом специфики работы ТК РФ, иными федеральными законами, указами Президента Российской Федерации и постановлениями Правительства Российской Федерации может предусматриваться необходимость предъявления при заключении трудового договора дополнительных документов.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Запрещается требовать от лица, поступающего на работу, документы помимо предусмотренных ТК РФ, иными федеральными законами, указами Президента Российской Федерации и постановлениями Правительства Российской Федерации.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При заключении трудового договора впервые работодателем оформляется трудовая книжка</w:t>
      </w:r>
      <w:r>
        <w:rPr>
          <w:rFonts w:ascii="Times New Roman" w:hAnsi="Times New Roman"/>
          <w:sz w:val="28"/>
          <w:szCs w:val="28"/>
        </w:rPr>
        <w:t xml:space="preserve"> (с 1 января 2021 г. на работника, впервые заключающего трудовой договор подаются только электронные сведения о трудовой деятельности (форма ЕФС-1))</w:t>
      </w:r>
      <w:r w:rsidRPr="00C02D8B">
        <w:rPr>
          <w:rFonts w:ascii="Times New Roman" w:hAnsi="Times New Roman"/>
          <w:sz w:val="28"/>
          <w:szCs w:val="28"/>
        </w:rPr>
        <w:t>. В случаеесли на лицо, поступающее на работу впервые, не был открыт индивидуальный лицевой счет, работодателем представляются в соответствующий территориальный орган Пенсионного фонда Российской Федерации сведения, необходимые для регистрации указанного лица в системе индивидуального (персонифицированного) учета.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w:t>
      </w:r>
      <w:r w:rsidRPr="00F617CA">
        <w:rPr>
          <w:rFonts w:ascii="Times New Roman" w:hAnsi="Times New Roman"/>
          <w:sz w:val="28"/>
          <w:szCs w:val="28"/>
        </w:rPr>
        <w:t xml:space="preserve">(за исключением случаев, если в соответствии с </w:t>
      </w:r>
      <w:r>
        <w:rPr>
          <w:rFonts w:ascii="Times New Roman" w:hAnsi="Times New Roman"/>
          <w:sz w:val="28"/>
          <w:szCs w:val="28"/>
        </w:rPr>
        <w:t>ТК РФ</w:t>
      </w:r>
      <w:r w:rsidRPr="00F617CA">
        <w:rPr>
          <w:rFonts w:ascii="Times New Roman" w:hAnsi="Times New Roman"/>
          <w:sz w:val="28"/>
          <w:szCs w:val="28"/>
        </w:rPr>
        <w:t>, иным федеральным законом трудовая книжка на работника не ведется)</w:t>
      </w:r>
      <w:r w:rsidRPr="00C02D8B">
        <w:rPr>
          <w:rFonts w:ascii="Times New Roman" w:hAnsi="Times New Roman"/>
          <w:sz w:val="28"/>
          <w:szCs w:val="28"/>
        </w:rPr>
        <w:t>.</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.5. Трудовая книжка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66 ТК РФ трудовая книжка установленного образца является основным документом о трудовой деятельности и трудовом стаже работника.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 xml:space="preserve">Форма, порядок ведения и хранения трудовых книжек, а также порядок изготовления бланков трудовых книжек и обеспечения ими работодателей устанавливаются </w:t>
      </w:r>
      <w:r w:rsidRPr="00F617CA">
        <w:rPr>
          <w:rFonts w:ascii="Times New Roman" w:hAnsi="Times New Roman"/>
          <w:sz w:val="28"/>
          <w:szCs w:val="28"/>
        </w:rPr>
        <w:t>уполномоченным Правительством Российской Федерации федеральны</w:t>
      </w:r>
      <w:r>
        <w:rPr>
          <w:rFonts w:ascii="Times New Roman" w:hAnsi="Times New Roman"/>
          <w:sz w:val="28"/>
          <w:szCs w:val="28"/>
        </w:rPr>
        <w:t>м органом исполнительной власти</w:t>
      </w:r>
      <w:r w:rsidRPr="00C02D8B">
        <w:rPr>
          <w:rFonts w:ascii="Times New Roman" w:hAnsi="Times New Roman"/>
          <w:sz w:val="28"/>
          <w:szCs w:val="28"/>
        </w:rPr>
        <w:t>.</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Работодатель ведет трудовые книжки на каждого работника, проработавшего у него свыше пяти дней, в случае, когда работа у данного работодателя является для работника основной.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трудовую книжку вносятся сведения о работнике, выполняемой им работе, переводах на другую постоянную работу и об увольнении работника, а также основания прекращения трудового договора и сведения о награждениях за успехи в работе. Сведения о взысканиях в трудовую книжку не вносятся, за исключением случаев, когда дисциплинарным взысканием является увольнение.</w:t>
      </w:r>
    </w:p>
    <w:p w:rsidR="00733103" w:rsidRDefault="00733103" w:rsidP="00733103">
      <w:pPr>
        <w:ind w:right="-108" w:firstLine="709"/>
        <w:rPr>
          <w:rFonts w:ascii="Times New Roman" w:hAnsi="Times New Roman"/>
          <w:sz w:val="28"/>
          <w:szCs w:val="28"/>
        </w:rPr>
      </w:pPr>
      <w:r w:rsidRPr="00C02D8B">
        <w:rPr>
          <w:rFonts w:ascii="Times New Roman" w:hAnsi="Times New Roman"/>
          <w:sz w:val="28"/>
          <w:szCs w:val="28"/>
        </w:rPr>
        <w:t>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.5.1. Сведения о трудовой деятельности в электронной форме</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w:t>
      </w:r>
      <w:r w:rsidRPr="00C02D8B">
        <w:rPr>
          <w:rFonts w:ascii="Times New Roman" w:hAnsi="Times New Roman"/>
          <w:sz w:val="28"/>
          <w:szCs w:val="28"/>
        </w:rPr>
        <w:tab/>
        <w:t xml:space="preserve"> 66.1 ТК РФ работодатель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ТК РФ, иным федеральным законом информация.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случаях, установленных ТК РФ, при заключении трудового договора лицо, поступающее на работу, предъявляет работодателю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ТК РФ,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Лицо, имеющее стаж работы по трудовому договору, может получать сведения о трудовой деятельности:</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у работодателя по последнему месту работы (за период работы у данного работодателя)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lastRenderedPageBreak/>
        <w:t xml:space="preserve">- </w:t>
      </w:r>
      <w:r w:rsidRPr="00C02D8B">
        <w:rPr>
          <w:rFonts w:ascii="Times New Roman" w:hAnsi="Times New Roman"/>
          <w:sz w:val="28"/>
          <w:szCs w:val="28"/>
        </w:rPr>
        <w:t>в многофункциональном центре предоставления государственных и муниципальных услуг на бумажном носителе, заверенные надлежащим образом;</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в Пенсионном фонде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Работодатель обязан предоставить работнику (за исключением случаев, если в соответствии с ТК РФ, иным федеральным законом на работника ведется трудовая книжка) сведения о трудовой деятельности за период работы у данного работодателя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работодателя), поданном в письменной форме или направленном в порядке, установленном работодателем, по адресу электронной почты работодателя:</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в период работы не позднее трех рабочих дней со дня подачи этого заявления;</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при увольнении в день прекращения трудового договора.</w:t>
      </w:r>
    </w:p>
    <w:p w:rsidR="00733103" w:rsidRDefault="00733103" w:rsidP="00733103">
      <w:pPr>
        <w:ind w:right="-108" w:firstLine="709"/>
        <w:rPr>
          <w:rFonts w:ascii="Times New Roman" w:hAnsi="Times New Roman"/>
          <w:sz w:val="28"/>
          <w:szCs w:val="28"/>
        </w:rPr>
      </w:pPr>
      <w:r w:rsidRPr="00C02D8B">
        <w:rPr>
          <w:rFonts w:ascii="Times New Roman" w:hAnsi="Times New Roman"/>
          <w:sz w:val="28"/>
          <w:szCs w:val="28"/>
        </w:rPr>
        <w:t>В случае выявления работником неверной или неполной информации в сведениях о трудовой деятельности, представленных работодателем для хранения в информационных ресурсах Пенсионного фонда Российской Федерации, работодатель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Пенсионного фонда Российской Федерации.</w:t>
      </w:r>
    </w:p>
    <w:p w:rsidR="00733103" w:rsidRPr="00C02D8B" w:rsidRDefault="00733103" w:rsidP="00733103">
      <w:pPr>
        <w:ind w:right="-108" w:firstLine="709"/>
        <w:rPr>
          <w:rFonts w:ascii="Times New Roman" w:hAnsi="Times New Roman"/>
          <w:sz w:val="28"/>
          <w:szCs w:val="28"/>
        </w:rPr>
      </w:pP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.6. Форма трудового договора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67 ТК РФ трудовой договор заключается в письменной форме (машинописная форма), составляется в двух экземплярах, каждый из которых подписывается сторонами.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уполномоченного на это представителя. При фактическом допущении работника к работе работодатель обязан оформить с ним трудовой договор в письменной форме не позднее трех рабочих дней со дня фактического допущения работника к работе, а если отношения, </w:t>
      </w:r>
      <w:r w:rsidRPr="00C02D8B">
        <w:rPr>
          <w:rFonts w:ascii="Times New Roman" w:hAnsi="Times New Roman"/>
          <w:sz w:val="28"/>
          <w:szCs w:val="28"/>
        </w:rPr>
        <w:lastRenderedPageBreak/>
        <w:t>связанные с использованием личного труда, возникли на основании гражданско-правового договора, но впоследствии были признаны трудовыми отношениями, - не позднее трех рабочих дней со дня признания этих отношений трудовыми отношениями, если иное не установлено судом.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При заключении трудовых договоров с отдельными категориями работников трудовым законодательством и иными нормативными правовыми актами, содержащими нормы трудового права, может быть предусмотрена необходимость согласования возможности заключения трудовых договоров либо их условий с соответствующими лицами или органами, не являющимися работодателями по этим договорам, или составление трудовых договоров в большем количестве экземпляров.</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.7. Последствия фактического допущения к работе не уполномоченным на это лицом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67.1 ТК РФ, если физическое лицо было фактически допущено к работе работником, не уполномоченным на это работодателем, 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(заключить с лицом, фактически допущенным к работе, трудовой договор), работодатель, в интересах которого была выполнена работа, обязан оплатить такому физическому лицу фактически отработанное им время (выполненную работу).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Работник, осуществивший фактическое допущение к работе, не будучи уполномоченным на это работодателем, привлекается к ответственности, в том числе материальной, в порядке, установленном ТК РФ и иными федеральными законами.</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.8. Оформление приема на работу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68 ТК РФ прием на работу оформляется приказом (распоряжением) работодателя, изданным на основании заключенного трудового договора. Содержание приказа (распоряжения) работодателя должно соответствовать условиям заключенного трудового договора.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Приказ (распоряжение) работодателя о приеме на работу объявляется работнику под роспись в трехдневный срок со дня фактического начала работы.  По требованию работника работодатель обязан выдать ему надлежаще заверенную копию указанного приказа (распоряжения).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При приеме на работу (до подписания трудового договора) работодатель обязан ознакомить работника под роспись с правилами внутреннего трудового распорядка, иными локальными нормативными актами, непосредственно связанными с трудовой деятельностью работника, коллективным договором.</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.9.  Медицинский осмотр при заключении трудового договора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213, 69 ТК РФ и приказом Минздравсоцразвития России от 12 апреля 2011 г. № 302н «Об утверждении перечней вредных и (или) опасных производственных факторов и работ, при </w:t>
      </w:r>
      <w:r w:rsidRPr="00C02D8B">
        <w:rPr>
          <w:rFonts w:ascii="Times New Roman" w:hAnsi="Times New Roman"/>
          <w:sz w:val="28"/>
          <w:szCs w:val="28"/>
        </w:rPr>
        <w:lastRenderedPageBreak/>
        <w:t xml:space="preserve">выполнении которых проводятся предварительные и периодические медицинские осмотры (обследования), и порядка проведения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все лица, поступающие на работу при заключении трудового договора проходят обязательные предварительные (при поступлении на работу) и периодические медицинские осмотры (1 раз в год)  для определения пригодности этих работников для выполнения поручаемой работы и предупреждения профессиональных заболеваний. В соответствии с медицинскими рекомендациями указанные работники проходят внеочередные медицинские осмотры. </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 xml:space="preserve">.10. Испытание при приеме на работу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70 ТК РФ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Отсутствие в трудовом договоре условия об испытании означает, что работник принят на работу без испытания. В случае, когда работник фактически допущен к работе без оформления трудового договора (часть вторая статьи 67 ТК РФ), условие об испытании может быть включено в трудовой договор, только если стороны оформили его в виде отдельного соглашения до начала работы.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Испытание при приеме на работу не устанавливается для:</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беременных женщин и женщин, имеющих детей в возрасте до полутора лет;</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лиц, не достигших возраста восемнадцати лет;</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лиц, избранных на выборную должность на оплачиваемую работу;</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лиц, приглашенных на работу в порядке перевода от другого работодателя по согласованию между работодателями;</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лиц, заключающих трудовой договор на срок до двух месяцев;</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иных лиц в случаях, предусмотренных ТК РФ, иными федеральными законами, коллективным договором.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Срок испытания не может превышать трех месяцев, а для заместителей руководителя, главных бухгалтеров- шести месяцев, если иное не установлено федеральным законом.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При заключении трудового договора на срок от двух до шести месяцев испытание не может превышать двух недель.</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срок испытания не засчитываются период временной нетрудоспособности работника и другие периоды, когда он фактически отсутствовал на работе.</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5</w:t>
      </w:r>
      <w:r w:rsidRPr="00C02D8B">
        <w:rPr>
          <w:rFonts w:ascii="Times New Roman" w:hAnsi="Times New Roman"/>
          <w:b/>
          <w:sz w:val="28"/>
          <w:szCs w:val="28"/>
        </w:rPr>
        <w:t>.11. Результат испытания при приеме на работу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71 ТК РФ 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работодателя работник имеет право обжаловать в суд.</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три дня.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b/>
          <w:sz w:val="28"/>
          <w:szCs w:val="28"/>
        </w:rPr>
        <w:t>2.</w:t>
      </w:r>
      <w:r>
        <w:rPr>
          <w:rFonts w:ascii="Times New Roman" w:hAnsi="Times New Roman"/>
          <w:b/>
          <w:sz w:val="28"/>
          <w:szCs w:val="28"/>
        </w:rPr>
        <w:t>6</w:t>
      </w:r>
      <w:r w:rsidRPr="00C02D8B">
        <w:rPr>
          <w:rFonts w:ascii="Times New Roman" w:hAnsi="Times New Roman"/>
          <w:b/>
          <w:sz w:val="28"/>
          <w:szCs w:val="28"/>
        </w:rPr>
        <w:t>. Особенности ограничения допуска на занятие трудовой деятельностью в Учреждении и отстранения от занятия трудовой деятельностью в Учреждении</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6</w:t>
      </w:r>
      <w:r w:rsidRPr="00C02D8B">
        <w:rPr>
          <w:rFonts w:ascii="Times New Roman" w:hAnsi="Times New Roman"/>
          <w:b/>
          <w:sz w:val="28"/>
          <w:szCs w:val="28"/>
        </w:rPr>
        <w:t xml:space="preserve">.1. Право на занятие педагогической деятельностью в Учреждении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331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а) 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б) к педагогической деятельности не допускаются лица:</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лишенные права заниматься педагогической деятельностью в соответствии с вступившим в законную силу приговором суда;</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 xml:space="preserve">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w:t>
      </w:r>
      <w:r w:rsidRPr="00C02D8B">
        <w:rPr>
          <w:rFonts w:ascii="Times New Roman" w:hAnsi="Times New Roman"/>
          <w:sz w:val="28"/>
          <w:szCs w:val="28"/>
        </w:rPr>
        <w:lastRenderedPageBreak/>
        <w:t xml:space="preserve">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частью третьей </w:t>
      </w:r>
      <w:r>
        <w:rPr>
          <w:rFonts w:ascii="Times New Roman" w:hAnsi="Times New Roman"/>
          <w:sz w:val="28"/>
          <w:szCs w:val="28"/>
        </w:rPr>
        <w:t>статьи 331 ТК РФ</w:t>
      </w:r>
      <w:r w:rsidRPr="00C02D8B">
        <w:rPr>
          <w:rFonts w:ascii="Times New Roman" w:hAnsi="Times New Roman"/>
          <w:sz w:val="28"/>
          <w:szCs w:val="28"/>
        </w:rPr>
        <w:t>;</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 xml:space="preserve">имеющие неснятую или непогашенную судимость за иные умышленные тяжкие и особо тяжкие преступления, не указанные в абзаце третьем </w:t>
      </w:r>
      <w:r>
        <w:rPr>
          <w:rFonts w:ascii="Times New Roman" w:hAnsi="Times New Roman"/>
          <w:sz w:val="28"/>
          <w:szCs w:val="28"/>
        </w:rPr>
        <w:t>части второй статьи 331 ТК РФ</w:t>
      </w:r>
      <w:r w:rsidRPr="00C02D8B">
        <w:rPr>
          <w:rFonts w:ascii="Times New Roman" w:hAnsi="Times New Roman"/>
          <w:sz w:val="28"/>
          <w:szCs w:val="28"/>
        </w:rPr>
        <w:t>;</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признанные недееспособными в установленном федеральным законом порядке;</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лица из числа указанных в абзаце третьем части второй статьи 331                   ТК РФ,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Согласно статье 331 ТК РФ и статье 46 Федерального закона                                       от 29.12.2012 № 273-ФЗ «Об образовании в Российской Федерации»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6</w:t>
      </w:r>
      <w:r w:rsidRPr="00C02D8B">
        <w:rPr>
          <w:rFonts w:ascii="Times New Roman" w:hAnsi="Times New Roman"/>
          <w:b/>
          <w:sz w:val="28"/>
          <w:szCs w:val="28"/>
        </w:rPr>
        <w:t xml:space="preserve">.2. Право на занятие иной трудовой деятельностью в Учреждении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351.1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а) к иной трудовой деятельности в Учреждении не допускаются лица, имеющие или имевшие судимость, а равно 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указанные в абзацах третьем и четвертом части второй статьи 331 ТК РФ, за исключением случаев, предусмотренных частью третьей статьи 351.1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б) лица из числа указанных в абзаце третьем части второй статьи 331 ТК РФ, имевшие судимость за совершение преступлений небольшой тяжести и преступлений средней тяжести против жизни и здоровья, свободы, чести и </w:t>
      </w:r>
      <w:r w:rsidRPr="00C02D8B">
        <w:rPr>
          <w:rFonts w:ascii="Times New Roman" w:hAnsi="Times New Roman"/>
          <w:sz w:val="28"/>
          <w:szCs w:val="28"/>
        </w:rPr>
        <w:lastRenderedPageBreak/>
        <w:t>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иной трудовой деятельности в Учреждении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соответствующему виду деятельности.</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2.</w:t>
      </w:r>
      <w:r>
        <w:rPr>
          <w:rFonts w:ascii="Times New Roman" w:hAnsi="Times New Roman"/>
          <w:b/>
          <w:sz w:val="28"/>
          <w:szCs w:val="28"/>
        </w:rPr>
        <w:t>7</w:t>
      </w:r>
      <w:r w:rsidRPr="00C02D8B">
        <w:rPr>
          <w:rFonts w:ascii="Times New Roman" w:hAnsi="Times New Roman"/>
          <w:b/>
          <w:sz w:val="28"/>
          <w:szCs w:val="28"/>
        </w:rPr>
        <w:t>. Особенности приема на работу инвалидов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2.</w:t>
      </w:r>
      <w:r>
        <w:rPr>
          <w:rFonts w:ascii="Times New Roman" w:hAnsi="Times New Roman"/>
          <w:sz w:val="28"/>
          <w:szCs w:val="28"/>
        </w:rPr>
        <w:t>7</w:t>
      </w:r>
      <w:r w:rsidRPr="00C02D8B">
        <w:rPr>
          <w:rFonts w:ascii="Times New Roman" w:hAnsi="Times New Roman"/>
          <w:sz w:val="28"/>
          <w:szCs w:val="28"/>
        </w:rPr>
        <w:t>.1. В соответствии со статьей 21 Федерального закона от 24.11.1995       № 181-ФЗ «О социальной защите инвалидов в Российской Федерации» в Учреждении устанавливается  квота для приема на работу инвалидов в размере 3 процентов среднесписочной численности работников.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2.</w:t>
      </w:r>
      <w:r>
        <w:rPr>
          <w:rFonts w:ascii="Times New Roman" w:hAnsi="Times New Roman"/>
          <w:sz w:val="28"/>
          <w:szCs w:val="28"/>
        </w:rPr>
        <w:t>7</w:t>
      </w:r>
      <w:r w:rsidRPr="00C02D8B">
        <w:rPr>
          <w:rFonts w:ascii="Times New Roman" w:hAnsi="Times New Roman"/>
          <w:sz w:val="28"/>
          <w:szCs w:val="28"/>
        </w:rPr>
        <w:t>.2. В соответствии со статьей 22 Федерального закона от 24.11.1995       № 181-ФЗ «О социальной защите инвалидов в Российской Федерации» в Учреждении должны быть обеспечены специальные рабочие места для трудоустройства инвалидов, требующие дополнительных мер по организации труда, включая адаптацию основного и вспомогательного оборудования, технического и организационного оснащения, дополнительного оснащения и обеспечения техническими приспособлениями с учетом индивидуальных возможностей инвалидов. Специальные рабочие места для трудоустройства инвалидов оснащаются (оборудуются) работодателями с учетом нарушенных функций инвалидов и ограничений их жизнедеятельности в соответствии с основными требованиями к такому оснащению (оборудованию).</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Минимальное количество специальных рабочих мест для трудоустройства инвалидов устанавливается в пределах установленной квоты для приема на работу инвалидов.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2.</w:t>
      </w:r>
      <w:r>
        <w:rPr>
          <w:rFonts w:ascii="Times New Roman" w:hAnsi="Times New Roman"/>
          <w:sz w:val="28"/>
          <w:szCs w:val="28"/>
        </w:rPr>
        <w:t>7</w:t>
      </w:r>
      <w:r w:rsidRPr="00C02D8B">
        <w:rPr>
          <w:rFonts w:ascii="Times New Roman" w:hAnsi="Times New Roman"/>
          <w:sz w:val="28"/>
          <w:szCs w:val="28"/>
        </w:rPr>
        <w:t>.3. В соответствии со статьей 22 Федерального закона от 24.11.1995       № 181-ФЗ «О социальной защите инвалидов в Российской Федерации» в Учреждении инвалидам создаются необходимые условия труда в соответствии с индивидуальной программой реабилитации или абилитации инвалида.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Не допускается установление в трудовых договорах условий труда инвалидов (оплата труда, режим рабочего времени и времени отдыха, продолжительность ежегодного и дополнительного оплачиваемых отпусков и другие), ухудшающих положение инвалидов по сравнению с другими работниками.</w:t>
      </w:r>
    </w:p>
    <w:p w:rsidR="00733103" w:rsidRPr="00C02D8B" w:rsidRDefault="00733103" w:rsidP="00733103">
      <w:pPr>
        <w:ind w:right="-108" w:firstLine="709"/>
        <w:rPr>
          <w:rFonts w:ascii="Times New Roman" w:hAnsi="Times New Roman"/>
          <w:sz w:val="28"/>
          <w:szCs w:val="28"/>
        </w:rPr>
      </w:pPr>
    </w:p>
    <w:p w:rsidR="00733103" w:rsidRPr="00C02D8B" w:rsidRDefault="00733103" w:rsidP="00733103">
      <w:pPr>
        <w:ind w:right="-108" w:firstLine="709"/>
        <w:jc w:val="center"/>
        <w:rPr>
          <w:rFonts w:ascii="Times New Roman" w:hAnsi="Times New Roman"/>
          <w:b/>
          <w:sz w:val="28"/>
          <w:szCs w:val="28"/>
        </w:rPr>
      </w:pPr>
      <w:r w:rsidRPr="00C02D8B">
        <w:rPr>
          <w:rFonts w:ascii="Times New Roman" w:hAnsi="Times New Roman"/>
          <w:b/>
          <w:sz w:val="28"/>
          <w:szCs w:val="28"/>
        </w:rPr>
        <w:t>3. Изменение трудового договора</w:t>
      </w:r>
    </w:p>
    <w:p w:rsidR="00733103" w:rsidRPr="00C02D8B" w:rsidRDefault="00733103" w:rsidP="00733103">
      <w:pPr>
        <w:ind w:right="-108" w:firstLine="709"/>
        <w:jc w:val="center"/>
        <w:rPr>
          <w:rFonts w:ascii="Times New Roman" w:hAnsi="Times New Roman"/>
          <w:b/>
          <w:sz w:val="28"/>
          <w:szCs w:val="28"/>
        </w:rPr>
      </w:pPr>
      <w:r w:rsidRPr="00C02D8B">
        <w:rPr>
          <w:rFonts w:ascii="Times New Roman" w:hAnsi="Times New Roman"/>
          <w:b/>
          <w:sz w:val="28"/>
          <w:szCs w:val="28"/>
        </w:rPr>
        <w:t>и порядок перевода работников</w:t>
      </w:r>
    </w:p>
    <w:p w:rsidR="00733103" w:rsidRPr="00C02D8B" w:rsidRDefault="00733103" w:rsidP="00733103">
      <w:pPr>
        <w:ind w:right="-108" w:firstLine="709"/>
        <w:rPr>
          <w:rFonts w:ascii="Times New Roman" w:hAnsi="Times New Roman"/>
          <w:sz w:val="28"/>
          <w:szCs w:val="28"/>
        </w:rPr>
      </w:pP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lastRenderedPageBreak/>
        <w:t>3.1. Изменение трудового договора</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 xml:space="preserve">3.1.1. Изменение определенных сторонами условий трудового договора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72 ТК РФ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Соглашение об изменении определенных сторонами условий трудового договора заключается в письменной форме.</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 xml:space="preserve">3.1.2. Перевод на другую работу. Перемещение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72.1 ТК РФ перевод на другую работу - постоянное или временное изменение трудовой функции работника и (или) структурного подразделения, в котором работает работник, при продолжении работы у того же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за исключением случаев, предусмотренных частями второй и третьей статьи 72.2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По письменной просьбе работника или с его письменного согласия может быть осуществлен перевод работника на постоянную работу к другому работодателю. При этом трудовой договор по прежнему месту работы прекращается (пункт 5 части первой статьи 77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Не требует согласия работника перемещение его у того же работодателя на другое рабочее место, в другое структурное подразделение, расположенное в той же местности, поручение ему работы на другом механизме или агрегате, если это не влечет за собой изменения определенных сторонами условий трудового договора.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Запрещается переводить и перемещать работника на работу, противопоказанную ему по состоянию здоровья.</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 xml:space="preserve">3.1.3. Временный перевод на другую работу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72.2 ТК РФ по соглашению сторон, заключаемому в письменной форме, работник может быть временно переведен на другую работу у того же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переведен без его согласия на срок до одного месяца на не обусловленную </w:t>
      </w:r>
      <w:r w:rsidRPr="00C02D8B">
        <w:rPr>
          <w:rFonts w:ascii="Times New Roman" w:hAnsi="Times New Roman"/>
          <w:sz w:val="28"/>
          <w:szCs w:val="28"/>
        </w:rPr>
        <w:lastRenderedPageBreak/>
        <w:t>трудовым договором работу у того же работодателя для предотвращения указанных случаев или устранения их последствий.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(временной приостановки работы по причинам экономического, технологического, технического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 указанными в части второй </w:t>
      </w:r>
      <w:r>
        <w:rPr>
          <w:rFonts w:ascii="Times New Roman" w:hAnsi="Times New Roman"/>
          <w:sz w:val="28"/>
          <w:szCs w:val="28"/>
        </w:rPr>
        <w:t>статьи 72.2 ТК РФ</w:t>
      </w:r>
      <w:r w:rsidRPr="00C02D8B">
        <w:rPr>
          <w:rFonts w:ascii="Times New Roman" w:hAnsi="Times New Roman"/>
          <w:sz w:val="28"/>
          <w:szCs w:val="28"/>
        </w:rPr>
        <w:t>. При этом перевод на работу, требующую более низкой квалификации, допускается только с письменного согласия работника.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При переводах, осуществляемых в случаях, предусмотренных частями второй и третьей статьи 72.2 ТК РФ, оплата труда работника производится по выполняемой работе, но не ниже среднего заработка по прежней работе.</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 xml:space="preserve">3.1.4. Перевод работника на другую работу в соответствии с медицинским заключением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73 ТК РФ 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работодатель обязан перевести на другую имеющуюся у работодателя работу, не противопоказанную работнику по состоянию здоровья.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Если работник, нуждающийся в соответствии с медицинским заключением во временном переводе на другую работу на срок до четырех месяцев, отказывается от перевода либо соответствующая работа у работодателя отсутствует, то работодатель обязан на весь указанный в медицинском заключении срок отстранить работника от работы с сохранением места работы (должности). В период отстранения от работы заработная плата работнику не начисляется, за исключением случаев, предусмотренных ТК РФ, иными федеральными законами, коллективным договором, соглашениями, трудовым договором.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Если в соответствии с медицинским заключением работник нуждается во временном переводе на другую работу на срок более четырех месяцев или в постоянном переводе, то при его отказе от перевода либо отсутствии у работодателя соответствующей работы трудовой договор прекращается в соответствии с пунктом 8 части первой статьи 77 ТК РФ.</w:t>
      </w:r>
    </w:p>
    <w:p w:rsidR="00733103" w:rsidRPr="00C02D8B" w:rsidRDefault="00733103" w:rsidP="00733103">
      <w:pPr>
        <w:ind w:right="-108" w:firstLine="708"/>
        <w:rPr>
          <w:rFonts w:ascii="Times New Roman" w:hAnsi="Times New Roman"/>
          <w:sz w:val="28"/>
          <w:szCs w:val="28"/>
        </w:rPr>
      </w:pPr>
      <w:r w:rsidRPr="00C02D8B">
        <w:rPr>
          <w:rFonts w:ascii="Times New Roman" w:hAnsi="Times New Roman"/>
          <w:sz w:val="28"/>
          <w:szCs w:val="28"/>
        </w:rPr>
        <w:t xml:space="preserve">Трудовой договор с заместителями руководителя и главным бухгалтером, нуждающимися в соответствии с медицинским заключением во временном или в постоянном переводе на другую работу, при отказе от перевода либо отсутствии у работодателя соответствующей работы прекращается в соответствии с пунктом 8 части первой статьи 77 ТК РФ. Работодатель имеет право с письменного согласия указанных работников не </w:t>
      </w:r>
      <w:r w:rsidRPr="00C02D8B">
        <w:rPr>
          <w:rFonts w:ascii="Times New Roman" w:hAnsi="Times New Roman"/>
          <w:sz w:val="28"/>
          <w:szCs w:val="28"/>
        </w:rPr>
        <w:lastRenderedPageBreak/>
        <w:t xml:space="preserve">прекращать с ними трудовой договор, а отстранить их от работы на срок, определяемый соглашением сторон. В период отстранения от работы заработная плата указанным работникам не начисляется, за исключением случаев, предусмотренных </w:t>
      </w:r>
      <w:r>
        <w:rPr>
          <w:rFonts w:ascii="Times New Roman" w:hAnsi="Times New Roman"/>
          <w:sz w:val="28"/>
          <w:szCs w:val="28"/>
        </w:rPr>
        <w:t>ТК РФ</w:t>
      </w:r>
      <w:r w:rsidRPr="00C02D8B">
        <w:rPr>
          <w:rFonts w:ascii="Times New Roman" w:hAnsi="Times New Roman"/>
          <w:sz w:val="28"/>
          <w:szCs w:val="28"/>
        </w:rPr>
        <w:t>, иными федеральными законами, коллективным договором, соглашениями, трудовым договором.</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 xml:space="preserve">3.1.5. Изменение определенных сторонами условий трудового договора по причинам, связанным с изменением организационных или технологических условий труда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74 ТК РФ 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определенные сторонами условия трудового договора не могут быть сохранены, допускается их изменение по инициативе работодателя, за исключением изменения трудовой функции работника.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О предстоящих изменениях определенных сторонами условий трудового договора, а также о причинах, вызвавших необходимость таких изменений, работодатель обязан уведомить работника в письменной форме не позднее чем за два месяца, если иное не предусмотрено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Если работник не согласен работать в новых условиях, то работодатель обязан в письменной форме предложить ему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При отсутствии указанной работы или отказе работника от предложенной работы трудовой договор прекращается в соответствии с пунктом 7 части первой статьи 77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случае</w:t>
      </w:r>
      <w:r>
        <w:rPr>
          <w:rFonts w:ascii="Times New Roman" w:hAnsi="Times New Roman"/>
          <w:sz w:val="28"/>
          <w:szCs w:val="28"/>
        </w:rPr>
        <w:t>,</w:t>
      </w:r>
      <w:r w:rsidRPr="00C02D8B">
        <w:rPr>
          <w:rFonts w:ascii="Times New Roman" w:hAnsi="Times New Roman"/>
          <w:sz w:val="28"/>
          <w:szCs w:val="28"/>
        </w:rPr>
        <w:t xml:space="preserve"> когда причины, указанные в части первой </w:t>
      </w:r>
      <w:r>
        <w:rPr>
          <w:rFonts w:ascii="Times New Roman" w:hAnsi="Times New Roman"/>
          <w:sz w:val="28"/>
          <w:szCs w:val="28"/>
        </w:rPr>
        <w:t>статьи 74 ТК РФ</w:t>
      </w:r>
      <w:r w:rsidRPr="00C02D8B">
        <w:rPr>
          <w:rFonts w:ascii="Times New Roman" w:hAnsi="Times New Roman"/>
          <w:sz w:val="28"/>
          <w:szCs w:val="28"/>
        </w:rPr>
        <w:t>, могут повлечь за собой массовое увольнение работников, работодатель в целях сохранения рабочих мест имеет право с учетом мнения выборного органа первичной профсоюзной организации и в порядке, установленном статьей 372 ТК РФ для принятия локальных нормативных актов, вводить режим неполного рабочего дня (смены) и (или) неполной рабочей недели на срок до шести месяцев.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Если работник отказывается от продолжения работы в режиме неполного рабочего дня (смены) и (или) неполной рабочей недели, то трудовой договор расторгается в соответствии с пунктом 2 части первой статьи 81 ТК РФ. При этом работнику предоставляются соответствующие гарантии и компенсации.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Отмена режима неполного рабочего дня (смены) и (или) неполной рабочей недели ранее срока, на который они были установлены, производится работодателем с учетом мнения выборного органа первичной профсоюзной организации.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Изменения определенных сторонами условий трудового договора, вводимые в соответствии с </w:t>
      </w:r>
      <w:r>
        <w:rPr>
          <w:rFonts w:ascii="Times New Roman" w:hAnsi="Times New Roman"/>
          <w:sz w:val="28"/>
          <w:szCs w:val="28"/>
        </w:rPr>
        <w:t>ТК РФ</w:t>
      </w:r>
      <w:r w:rsidRPr="00C02D8B">
        <w:rPr>
          <w:rFonts w:ascii="Times New Roman" w:hAnsi="Times New Roman"/>
          <w:sz w:val="28"/>
          <w:szCs w:val="28"/>
        </w:rPr>
        <w:t>, не должны ухудшать положение работника по сравнению с установленным коллективным договором, соглашениями.</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 xml:space="preserve">3.1.6. Трудовые отношения при смене собственника имущества организации, изменении подведомственности организации, ее реорганизации, изменении типа государственного или муниципального учреждения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75 ТК РФ при смене собственника имущества Учреждения новый собственник не позднее трех месяцев со дня возникновения у него права собственности имеет право расторгнуть трудовой договор с руководителем Учреждения, его заместителями и главным бухгалтером.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Смена собственника имущества Учреждения не является основанием для расторжения трудовых договоров с другими работниками организации.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случае отказа работника от продолжения работы в связи со сменой собственника имущества организации трудовой договор прекращается в соответствии с пунктом 6 статьи 77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При смене собственника имущества Учреждения сокращение численности или штата работников допускается только после государственной регистрации перехода права собственности.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Изменение подведомственности (подчиненности) Учреждения или ее реорганизация (слияние, присоединение, разделение, выделение, преобразование) либо изменение типа государственного или муниципального учреждения не может являться основанием для расторжения трудовых договоров с работниками Учреждения.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При отказе работника от продолжения работы в случаях, предусмотренных частью пятой статьи 75 ТК РФ, трудовой договор прекращается в соответствии с пунктом 6 статьи 77 </w:t>
      </w:r>
      <w:r>
        <w:rPr>
          <w:rFonts w:ascii="Times New Roman" w:hAnsi="Times New Roman"/>
          <w:sz w:val="28"/>
          <w:szCs w:val="28"/>
        </w:rPr>
        <w:t>ТК РФ</w:t>
      </w:r>
      <w:r w:rsidRPr="00C02D8B">
        <w:rPr>
          <w:rFonts w:ascii="Times New Roman" w:hAnsi="Times New Roman"/>
          <w:sz w:val="28"/>
          <w:szCs w:val="28"/>
        </w:rPr>
        <w:t>.</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3.1.7. Отстранение от работы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76 ТК РФ Работодатель обязан отстранить от работы (не допускать к работе) работника:</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появившегося на работе в состоянии алкогольного, наркотического или иного токсического опьянения;</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не прошедшего в установленном порядке обучение и проверку знаний и навыков в области охраны труда;</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ТК РФ, другими федеральными законами и иными нормативными правовыми актами Российской Федерации;</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 xml:space="preserve">при выявлении в соответствии с медицинским заключением, выданным в порядке, установленном федеральными законами и иными </w:t>
      </w:r>
      <w:r w:rsidRPr="00C02D8B">
        <w:rPr>
          <w:rFonts w:ascii="Times New Roman" w:hAnsi="Times New Roman"/>
          <w:sz w:val="28"/>
          <w:szCs w:val="28"/>
        </w:rPr>
        <w:lastRenderedPageBreak/>
        <w:t>нормативными правовыми актами Российской Федерации, противопоказаний для выполнения работником работы, обусловленной трудовым договором;</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по требованию органов или должностных лиц, уполномоченных федеральными законами и иными нормативными правовыми актами Российской Федерации;</w:t>
      </w:r>
    </w:p>
    <w:p w:rsidR="00733103" w:rsidRPr="00C02D8B" w:rsidRDefault="00733103" w:rsidP="00733103">
      <w:pPr>
        <w:ind w:right="-108" w:firstLine="709"/>
        <w:rPr>
          <w:rFonts w:ascii="Times New Roman" w:hAnsi="Times New Roman"/>
          <w:sz w:val="28"/>
          <w:szCs w:val="28"/>
        </w:rPr>
      </w:pPr>
      <w:r>
        <w:rPr>
          <w:rFonts w:ascii="Times New Roman" w:hAnsi="Times New Roman"/>
          <w:sz w:val="28"/>
          <w:szCs w:val="28"/>
        </w:rPr>
        <w:t xml:space="preserve">- </w:t>
      </w:r>
      <w:r w:rsidRPr="00C02D8B">
        <w:rPr>
          <w:rFonts w:ascii="Times New Roman" w:hAnsi="Times New Roman"/>
          <w:sz w:val="28"/>
          <w:szCs w:val="28"/>
        </w:rPr>
        <w:t>в других случаях, предусмотренных ТК РФ, другими федеральными законами и иными нормативными правовыми актами Российской Федерации.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Работодатель отстраняет от 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ТК РФ, другими федеральными законами.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период отстранения от работы (недопущения к работе) заработная плата работнику не начисляется, за исключением случаев, предусмотренных ТК РФ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331.1 ТК РФ и наряду с указанными в статье 76 </w:t>
      </w:r>
      <w:r>
        <w:rPr>
          <w:rFonts w:ascii="Times New Roman" w:hAnsi="Times New Roman"/>
          <w:sz w:val="28"/>
          <w:szCs w:val="28"/>
        </w:rPr>
        <w:t>ТК РФ</w:t>
      </w:r>
      <w:r w:rsidRPr="00C02D8B">
        <w:rPr>
          <w:rFonts w:ascii="Times New Roman" w:hAnsi="Times New Roman"/>
          <w:sz w:val="28"/>
          <w:szCs w:val="28"/>
        </w:rPr>
        <w:t xml:space="preserve"> случаями работодатель обязан отстранить от работы (не допускать к работе) педагогического работника при получении от правоохранительных органов сведений о том, что данный работник подвергается уголовному преследованию за преступления, указанные в абзацах третьем и четвертом части второй статьи 331 ТК РФ. Работодатель отстраняет от работы (не допускает к работе) педагогического работника на весь период производства по уголовному делу до его прекращения либо до вступления в силу приговора суда.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351.1 и наряду с указанными в статье 76 ТК РФ случаями работодатель обязан отстранить от работы (не допускать к работе) работника Учреждения при получении от правоохранительных органов сведений о том, что данный работник подвергается уголовному преследованию за преступления, указанные в абзацах третьем и четвертом части второй статьи 331 ТК РФ. Работодатель отстраняет от работы (не допускает к работе) работника на весь период производства по уголовному делу до его прекращения либо до вступления в силу приговора суда.</w:t>
      </w:r>
    </w:p>
    <w:p w:rsidR="00733103" w:rsidRPr="00C02D8B" w:rsidRDefault="00733103" w:rsidP="00733103">
      <w:pPr>
        <w:ind w:right="-108"/>
        <w:rPr>
          <w:rFonts w:ascii="Times New Roman" w:hAnsi="Times New Roman"/>
          <w:sz w:val="28"/>
          <w:szCs w:val="28"/>
        </w:rPr>
      </w:pPr>
    </w:p>
    <w:p w:rsidR="00733103" w:rsidRPr="00C02D8B" w:rsidRDefault="00733103" w:rsidP="00733103">
      <w:pPr>
        <w:ind w:right="-108" w:firstLine="709"/>
        <w:jc w:val="center"/>
        <w:rPr>
          <w:rFonts w:ascii="Times New Roman" w:hAnsi="Times New Roman"/>
          <w:b/>
          <w:sz w:val="28"/>
          <w:szCs w:val="28"/>
        </w:rPr>
      </w:pPr>
      <w:r w:rsidRPr="00C02D8B">
        <w:rPr>
          <w:rFonts w:ascii="Times New Roman" w:hAnsi="Times New Roman"/>
          <w:b/>
          <w:sz w:val="28"/>
          <w:szCs w:val="28"/>
        </w:rPr>
        <w:t>4. Порядок увольнения работников</w:t>
      </w:r>
    </w:p>
    <w:p w:rsidR="00733103" w:rsidRPr="00C02D8B" w:rsidRDefault="00733103" w:rsidP="00733103">
      <w:pPr>
        <w:ind w:right="-108" w:firstLine="709"/>
        <w:rPr>
          <w:rFonts w:ascii="Times New Roman" w:hAnsi="Times New Roman"/>
          <w:sz w:val="28"/>
          <w:szCs w:val="28"/>
        </w:rPr>
      </w:pP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 xml:space="preserve">          4.1.  Прекращение трудового договора:</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 xml:space="preserve">          4.1.1. Общие основания прекращения трудового договора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соответствии со статьей 77 ТК РФ основаниями прекращения трудового договора являются: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 соглашение сторон (статья 78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 xml:space="preserve">          2) истечение срока трудового договора (статья 79 ТК РФ), за исключением случаев, когда трудовые отношения фактически продолжаются и ни одна из сторон не потребовала их прекращения;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3) расторжение трудового договора по инициативе работника (статья 80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4) расторжение трудового договора по инициативе работодателя (статьи 71 и 81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5) перевод работника по его просьбе или с его согласия на работу к другому работодателю или переход на выборную работу (должность);</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6)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реорганизацией, с изменением типа государственного или муниципального Учреждения (статья 75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7) отказ работника от продолжения работы в связи с изменением определенных сторонами условий трудового договора (часть четвертая статьи 74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у работодателя соответствующей работы (части третья и четвертая статьи 73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9) отказ работника от перевода на работу в другую местность вместе с работодателем (часть первая статьи 72.1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10) обстоятельства, не зависящие от воли сторон (статья 83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11) нарушение установленных ТК РФ или иным федеральным законом правил заключения трудового договора, если это нарушение исключает возможность продолжения работы (статья 84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Трудовой договор может быть прекращен и по другим основаниям, предусмотренным ТК РФ и иными федеральными законами.</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 xml:space="preserve">4.1.2.  Расторжение трудового договора по соглашению сторон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соответствии со статьей 78 ТК РФ трудовой договор может быть в любое время расторгнут по соглашению сторон трудового договора.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b/>
          <w:sz w:val="28"/>
          <w:szCs w:val="28"/>
        </w:rPr>
        <w:t>4.1.3. Прекращение срочного трудового договора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соответствии со статьей 79 ТК РФ срочный трудовой договор прекращается с истечением срока его действия. О прекращении трудового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срочного трудового договора, заключенного на время исполнения обязанностей отсутствующего работника.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Трудовой договор, заключенный на время выполнения определенной работы, прекращается по завершении этой работы.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 xml:space="preserve">          Трудовой договор, заключенный на время исполнения обязанностей отсутствующего работника, прекращается с выходом этого работника на работу.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Трудовой договор, заключенный для выполнения сезонных работ в течение определенного периода (сезона), прекращается по окончании этого периода (сезона).</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 xml:space="preserve">4.1.4. Расторжение трудового договора по инициативе работника (по собственному желанию)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соответствии со статьей 80 ТК РФ 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ТК РФ или иным федеральным законом. Течение указанного срока начинается на следующий день после получения работодателем заявления работника об увольнении.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По соглашению между работником и работодателем трудовой договор может быть расторгнут и до истечения срока предупреждения об увольнении.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случаях, когда заявление работника об увольнении по его инициативе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работодатель обязан расторгнуть трудовой договор в срок, указанный в заявлении работника.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До истечения срока предупреждения об увольнении 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По истечении срока предупреждения об увольнении работник имеет право прекратить работу. </w:t>
      </w:r>
      <w:r w:rsidRPr="00B82922">
        <w:rPr>
          <w:rFonts w:ascii="Times New Roman" w:hAnsi="Times New Roman"/>
          <w:sz w:val="28"/>
          <w:szCs w:val="28"/>
        </w:rPr>
        <w:t xml:space="preserve">В последний день работы работодатель обязан выдать работнику трудовуюкнижку или предоставить сведения о трудовой деятельности (статья 66.1 </w:t>
      </w:r>
      <w:r>
        <w:rPr>
          <w:rFonts w:ascii="Times New Roman" w:hAnsi="Times New Roman"/>
          <w:sz w:val="28"/>
          <w:szCs w:val="28"/>
        </w:rPr>
        <w:t>ТК РФ</w:t>
      </w:r>
      <w:r w:rsidRPr="00B82922">
        <w:rPr>
          <w:rFonts w:ascii="Times New Roman" w:hAnsi="Times New Roman"/>
          <w:sz w:val="28"/>
          <w:szCs w:val="28"/>
        </w:rPr>
        <w:t>) у данного работодателя, выдать другие документы, связанные с работой, пописьменному заявлению работника и произвести с ним окончательный расчет.</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Если по истечении срока предупреждения об увольнении трудовой договор не был расторгнут и работник не настаивает на увольнении, то действие т</w:t>
      </w:r>
      <w:r>
        <w:rPr>
          <w:rFonts w:ascii="Times New Roman" w:hAnsi="Times New Roman"/>
          <w:sz w:val="28"/>
          <w:szCs w:val="28"/>
        </w:rPr>
        <w:t>рудового договора продолжается.</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 xml:space="preserve">4.1.5. Расторжение трудового договора по инициативе работодателя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соответствии со статьей 81 ТК РФ трудовой договор может быть расторгнут работодателем в случаях:</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 ликвидации Учреждения;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2) сокращения численности или штата работников Учреждения;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 xml:space="preserve">          3) несоответствия работника занимаемой должности или выполняемой работе вследствие недостаточной квалификации, подтвержденной результатами аттестации;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4) смены собственника имущества Учреждения (в отношении руководителя организации, его заместителей и главного бухгалтера);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5) неоднократного неисполнения работником без уважительных причин трудовых обязанностей, если он имеет дисциплинарное взыскание;</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6) однократного грубого нарушения работником трудовых обязанностей: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а) 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б) появления работника на работе (на своем рабочем месте либо на территории Учреждения,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разглашения охраняемой законом тайны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г) 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д) 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7)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7.1) непринятия работником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супруга (супруги) и несовершеннолетних детей, открытия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w:t>
      </w:r>
      <w:r w:rsidRPr="00C02D8B">
        <w:rPr>
          <w:rFonts w:ascii="Times New Roman" w:hAnsi="Times New Roman"/>
          <w:sz w:val="28"/>
          <w:szCs w:val="28"/>
        </w:rPr>
        <w:lastRenderedPageBreak/>
        <w:t>иностранными финансовыми инструментами работником, его супругом (супругой) и несовершеннолетними детьми в случаях, предусмотренных ТК РФ, другими федеральными законами,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 Понятие «ино</w:t>
      </w:r>
      <w:r>
        <w:rPr>
          <w:rFonts w:ascii="Times New Roman" w:hAnsi="Times New Roman"/>
          <w:sz w:val="28"/>
          <w:szCs w:val="28"/>
        </w:rPr>
        <w:t>странные финансовые инструменты»</w:t>
      </w:r>
      <w:r w:rsidRPr="00C02D8B">
        <w:rPr>
          <w:rFonts w:ascii="Times New Roman" w:hAnsi="Times New Roman"/>
          <w:sz w:val="28"/>
          <w:szCs w:val="28"/>
        </w:rPr>
        <w:t xml:space="preserve"> используется в ТК РФ в значении, определенном Федер</w:t>
      </w:r>
      <w:r>
        <w:rPr>
          <w:rFonts w:ascii="Times New Roman" w:hAnsi="Times New Roman"/>
          <w:sz w:val="28"/>
          <w:szCs w:val="28"/>
        </w:rPr>
        <w:t>альным законом от 7 мая 2013 г.</w:t>
      </w:r>
      <w:r w:rsidRPr="00C02D8B">
        <w:rPr>
          <w:rFonts w:ascii="Times New Roman" w:hAnsi="Times New Roman"/>
          <w:sz w:val="28"/>
          <w:szCs w:val="28"/>
        </w:rPr>
        <w:t xml:space="preserve">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8) совершения работником, выполняющим воспитательные функции, аморального проступка, несовместимого с продолжением данной работы;</w:t>
      </w:r>
    </w:p>
    <w:p w:rsidR="00733103"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9) принятия необоснованного решения руководителем Учреждения,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Учреждения;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10) однократного грубого нарушения руководителем Учреждения, его заместителями своих трудовых обязанностей;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11) представления работником работодателю подложных документов при заключении трудового договора;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12) предусмотренных трудовым договором с руководителем Учреждения, членами коллегиального исполнительного органа Учреждения;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13) в других случаях, установленных ТК РФ и иными федеральными законами.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Порядок проведения аттестации (пункт 3 части первой статьи 81 ТК РФ) устанавливается трудовым законодательством и иными нормативными правовыми актами, содержащими нормы трудового права, локальными нормативными актами Учреждения, принимаемыми с учетом мнения представительного органа работников.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Увольнение по основанию, предусмотренному пунктом 2 или 3 части первой статьи 81 ТК РФ,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Увольнение работника по основанию, предусмотренному пунктом 7 или 8 части первой статьи 81 ТК РФ, в случаях, когда виновные действия, </w:t>
      </w:r>
      <w:r w:rsidRPr="00C02D8B">
        <w:rPr>
          <w:rFonts w:ascii="Times New Roman" w:hAnsi="Times New Roman"/>
          <w:sz w:val="28"/>
          <w:szCs w:val="28"/>
        </w:rPr>
        <w:lastRenderedPageBreak/>
        <w:t>дающие основания для утраты доверия, либо соответственно аморальный проступок совершены работником вне места работы или по месту работы, но не в связи с исполнением им трудовых обязанностей, не допускается позднее одного года со дня обнаружения проступка работодателем.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Не допускается увольнение работника по инициативе работодателя (за исключением случая ликвидации организации либо прекращения деятельности индивидуальным предпринимателем) в период его временной нетрудоспособности и в период пребывания в отпуске.</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Сведения о применении к работнику дисциплинарного взыскания в виде увольнения в связи с утратой доверия на основании пункта 7.1 части первой статьи 81 ТК РФ включаются работодателем в реестр лиц, уволенных в связи с утратой доверия, предусмотренный статьей 15 Федерального закона от 25 декабря 2008 </w:t>
      </w:r>
      <w:r>
        <w:rPr>
          <w:rFonts w:ascii="Times New Roman" w:hAnsi="Times New Roman"/>
          <w:sz w:val="28"/>
          <w:szCs w:val="28"/>
        </w:rPr>
        <w:t>г.</w:t>
      </w:r>
      <w:r w:rsidRPr="00C02D8B">
        <w:rPr>
          <w:rFonts w:ascii="Times New Roman" w:hAnsi="Times New Roman"/>
          <w:sz w:val="28"/>
          <w:szCs w:val="28"/>
        </w:rPr>
        <w:t xml:space="preserve"> № 273-ФЗ </w:t>
      </w:r>
      <w:r>
        <w:rPr>
          <w:rFonts w:ascii="Times New Roman" w:hAnsi="Times New Roman"/>
          <w:sz w:val="28"/>
          <w:szCs w:val="28"/>
        </w:rPr>
        <w:t>«</w:t>
      </w:r>
      <w:r w:rsidRPr="00C02D8B">
        <w:rPr>
          <w:rFonts w:ascii="Times New Roman" w:hAnsi="Times New Roman"/>
          <w:sz w:val="28"/>
          <w:szCs w:val="28"/>
        </w:rPr>
        <w:t>О противодействии коррупции</w:t>
      </w:r>
      <w:r>
        <w:rPr>
          <w:rFonts w:ascii="Times New Roman" w:hAnsi="Times New Roman"/>
          <w:sz w:val="28"/>
          <w:szCs w:val="28"/>
        </w:rPr>
        <w:t>»</w:t>
      </w:r>
      <w:r w:rsidRPr="00C02D8B">
        <w:rPr>
          <w:rFonts w:ascii="Times New Roman" w:hAnsi="Times New Roman"/>
          <w:sz w:val="28"/>
          <w:szCs w:val="28"/>
        </w:rPr>
        <w:t>.</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 xml:space="preserve">4.1.6. Обязательное участие выборного органа первичной профсоюзной организации в рассмотрении вопросов, связанных с расторжением трудового договора по инициативе работодателя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соответствии со статьей 82 ТК РФ при принятии решения о сокращении численности или штата работников организации, индивидуального предпринимателя и возможном расторжении трудовых договоров с работниками в соответствии с пунктом 2 части первой статьи 81 ТК РФ работодатель обязан в письменной форме сообщить об этом выборному органу первичной профсоюзной организации не позднее чем за два месяца до начала проведения соответствующих мероприятий, а в случае, если решение о сокращении численности или штата работников может привести к массовому увольнению работников - не позднее чем за три месяца до начала проведения соответствующих мероприятий. Критерии массового увольнения определяются в отраслевых и (или) территориальных соглашениях.</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Увольнение работников, являющихся членами профсоюза, по основаниям, предусмотренным пунктами 2, 3 или 5 части первой статьи 81 ТК РФ и настоящими Правилами производится с учетом мотивированного мнения выборного органа первичной профсоюзной организации в соответствии со статьей 373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При проведении аттестации, которая может послужить основанием для увольнения работников в соответствии с пунктом 3 части первой статьи 81 ТК РФ, в состав аттестационной комиссии в обязательном порядке включается представитель выборного органа соответствующей первичной профсоюзной организации.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Коллективным договором может быть установлен иной порядок обязательного участия выборного органа первичной профсоюзной организации в рассмотрении вопросов, связанных с расторжением трудового договора по инициативе работодателя.</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 xml:space="preserve">          4.1.7. Прекращение трудового договора по обстоятельствам, не зависящим от воли сторон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 xml:space="preserve">          В соответствии со статьей 83 ТК РФ трудовой договор подлежит прекращению по следующим обстоятельствам, не зависящим от воли сторон:</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 призыв работника на военную службу или направление его на заменяющую ее альтернативную гражданскую службу;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2) восстановление на работе работника, ранее выполнявшего эту работу, по решению государственной инспекции труда или суда;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3) неизбрание на должность;</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4) осуждение работника к наказанию, исключающему продолжение прежней работы, в соответствии с приговором суда, вступившим в законную силу;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5) 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6) смерть работника либо работодателя - физического лица, а также признание судом работника либо работодателя - физического лица умершим или безвестно отсутствующим;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7) 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8) дисквалификация или иное административное наказание, исключающее возможность исполнения работником обязанностей по трудовому договору;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9) прекращение допуска к государственной тайне, если выполняемая работа требует такого допуска;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10) отмена решения суда или отмена (признание незаконным) решения государственной инспекции труда о восстановлении работника на работе;</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11) возникновение установленных ТК РФ,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w:t>
      </w:r>
    </w:p>
    <w:p w:rsidR="00733103"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Прекращение трудового договора по основаниям, предусмотренным пунктами 2, 8, 9, 10 или 13 части первой статьи 83 ТК РФ,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w:t>
      </w:r>
      <w:r w:rsidRPr="00C02D8B">
        <w:rPr>
          <w:rFonts w:ascii="Times New Roman" w:hAnsi="Times New Roman"/>
          <w:sz w:val="28"/>
          <w:szCs w:val="28"/>
        </w:rPr>
        <w:lastRenderedPageBreak/>
        <w:t>вакансии в других местностях работодатель обязан, если это предусмотрено коллективным договором, соглашениями, трудовым договором.</w:t>
      </w:r>
    </w:p>
    <w:p w:rsidR="00733103" w:rsidRPr="00C02D8B" w:rsidRDefault="00733103" w:rsidP="00733103">
      <w:pPr>
        <w:ind w:right="-108" w:firstLine="709"/>
        <w:rPr>
          <w:rFonts w:ascii="Times New Roman" w:hAnsi="Times New Roman"/>
          <w:sz w:val="28"/>
          <w:szCs w:val="28"/>
        </w:rPr>
      </w:pP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 xml:space="preserve">4.1.8. Прекращение трудового договора вследствие нарушения установленных ТК РФ или иным федеральным законом правил заключения трудового договора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соответствии со статьей 84 ТК РФ трудовой договор прекращается вследствие нарушения установленных </w:t>
      </w:r>
      <w:r>
        <w:rPr>
          <w:rFonts w:ascii="Times New Roman" w:hAnsi="Times New Roman"/>
          <w:sz w:val="28"/>
          <w:szCs w:val="28"/>
        </w:rPr>
        <w:t>ТК РФ</w:t>
      </w:r>
      <w:r w:rsidRPr="00C02D8B">
        <w:rPr>
          <w:rFonts w:ascii="Times New Roman" w:hAnsi="Times New Roman"/>
          <w:sz w:val="28"/>
          <w:szCs w:val="28"/>
        </w:rPr>
        <w:t xml:space="preserve"> или иным федеральным законом правил его заключения (пункт 11 части первой статьи 77 ТК РФ), если нарушение этих правил исключает возможность продолжения работы, в следующих случаях:</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заключение трудового договора в нарушение приговора суда о лишении конкретного лица права занимать определенные должности или заниматься определенной деятельностью;</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заключение трудового договора на выполнение работы, противопоказанной данному работнику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отсутствие соответствующего документа об образовании и (или) о квалификации, если выполнение работы требует специальных знаний в соответствии с федеральным законом или иным нормативным правовым актом;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заключение трудового договора в нарушение постановления судьи, органа, должностного лица, уполномоченных рассматривать дела об административных правонарушениях, о дисквалификации или ином административном наказании, исключающем возможность исполнения работником обязанностей по трудовому договору, либо заключение трудового договора в нарушение установленных федеральными законами ограничений, запретов и требований, касающихся привлечения к трудовой деятельности граждан, уволенных с государственной или муниципальной службы;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заключение трудового договора в нарушение установленных </w:t>
      </w:r>
      <w:r>
        <w:rPr>
          <w:rFonts w:ascii="Times New Roman" w:hAnsi="Times New Roman"/>
          <w:sz w:val="28"/>
          <w:szCs w:val="28"/>
        </w:rPr>
        <w:t>ТК РФ</w:t>
      </w:r>
      <w:r w:rsidRPr="00C02D8B">
        <w:rPr>
          <w:rFonts w:ascii="Times New Roman" w:hAnsi="Times New Roman"/>
          <w:sz w:val="28"/>
          <w:szCs w:val="28"/>
        </w:rPr>
        <w:t>, иным федеральным законом ограничений на занятие определенными видами трудовой деятельности;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других случаях, предусмотренных федеральными законами.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случаях, предусмотренных частью первой статьи 84 ТК РФ и настоящими Правилами, трудовой договор прекращается,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работодатель обязан предлагать работнику все отвечающие указанным требованиям вакансии, имеющиеся у него в данной местности. Предлагать вакансии в других </w:t>
      </w:r>
      <w:r w:rsidRPr="00C02D8B">
        <w:rPr>
          <w:rFonts w:ascii="Times New Roman" w:hAnsi="Times New Roman"/>
          <w:sz w:val="28"/>
          <w:szCs w:val="28"/>
        </w:rPr>
        <w:lastRenderedPageBreak/>
        <w:t>местностях работодатель обязан, если это предусмотрено коллективным договором, соглашениями, трудовым договором.</w:t>
      </w:r>
    </w:p>
    <w:p w:rsidR="00733103"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Если нарушение установленных ТК РФ, настоящими Правилами или иным федеральным законом правил заключения трудового договора допущено не по вине работника, то работнику выплачивается выходное пособие в размере среднего месячного заработка. Если нарушение указанных правил допущено по вине работника, то работодатель не обязан предлагать ему другую работу, а выходное пособие работнику не выплачивается.</w:t>
      </w:r>
    </w:p>
    <w:p w:rsidR="00733103" w:rsidRPr="00A01913" w:rsidRDefault="00733103" w:rsidP="00733103">
      <w:pPr>
        <w:ind w:right="-108" w:firstLine="709"/>
        <w:rPr>
          <w:rFonts w:ascii="Times New Roman" w:hAnsi="Times New Roman"/>
          <w:sz w:val="28"/>
          <w:szCs w:val="28"/>
        </w:rPr>
      </w:pPr>
      <w:r>
        <w:rPr>
          <w:rFonts w:ascii="Times New Roman" w:hAnsi="Times New Roman"/>
          <w:sz w:val="28"/>
          <w:szCs w:val="28"/>
        </w:rPr>
        <w:tab/>
      </w:r>
      <w:r w:rsidRPr="00A01913">
        <w:rPr>
          <w:rFonts w:ascii="Times New Roman" w:hAnsi="Times New Roman"/>
          <w:b/>
          <w:sz w:val="28"/>
          <w:szCs w:val="28"/>
        </w:rPr>
        <w:t>4.1.9.</w:t>
      </w:r>
      <w:r w:rsidRPr="00A01913">
        <w:rPr>
          <w:rFonts w:ascii="Times New Roman" w:hAnsi="Times New Roman"/>
          <w:sz w:val="28"/>
          <w:szCs w:val="28"/>
        </w:rPr>
        <w:t>Помимо оснований, предусмотренных Трудовым кодексом Российской Федерации и иными федеральными законами, основаниями прекращения трудового договора с педагогическим работником являются:</w:t>
      </w:r>
    </w:p>
    <w:p w:rsidR="00733103" w:rsidRPr="00A01913" w:rsidRDefault="00733103" w:rsidP="00733103">
      <w:pPr>
        <w:ind w:right="-108" w:firstLine="709"/>
        <w:rPr>
          <w:rFonts w:ascii="Times New Roman" w:hAnsi="Times New Roman"/>
          <w:sz w:val="28"/>
          <w:szCs w:val="28"/>
        </w:rPr>
      </w:pPr>
      <w:r w:rsidRPr="00A01913">
        <w:rPr>
          <w:rFonts w:ascii="Times New Roman" w:hAnsi="Times New Roman"/>
          <w:sz w:val="28"/>
          <w:szCs w:val="28"/>
        </w:rPr>
        <w:t xml:space="preserve">          повторное в течение одного года грубое нарушение устава организации, осуществляющей образовательную деятельность;</w:t>
      </w:r>
    </w:p>
    <w:p w:rsidR="00733103" w:rsidRPr="00A01913" w:rsidRDefault="00733103" w:rsidP="00733103">
      <w:pPr>
        <w:ind w:right="-108" w:firstLine="709"/>
        <w:rPr>
          <w:rFonts w:ascii="Times New Roman" w:hAnsi="Times New Roman"/>
          <w:sz w:val="28"/>
          <w:szCs w:val="28"/>
        </w:rPr>
      </w:pPr>
      <w:r w:rsidRPr="00A01913">
        <w:rPr>
          <w:rFonts w:ascii="Times New Roman" w:hAnsi="Times New Roman"/>
          <w:sz w:val="28"/>
          <w:szCs w:val="28"/>
        </w:rPr>
        <w:t xml:space="preserve">          применение, в том числе однократное, методов воспитания, связанных с физическим и (или) психическим насилием над личностью обучающегося, воспитанника;</w:t>
      </w:r>
    </w:p>
    <w:p w:rsidR="00733103" w:rsidRPr="00C02D8B" w:rsidRDefault="00733103" w:rsidP="00733103">
      <w:pPr>
        <w:ind w:right="-108" w:firstLine="709"/>
        <w:rPr>
          <w:rFonts w:ascii="Times New Roman" w:hAnsi="Times New Roman"/>
          <w:sz w:val="28"/>
          <w:szCs w:val="28"/>
        </w:rPr>
      </w:pPr>
      <w:r w:rsidRPr="00A01913">
        <w:rPr>
          <w:rFonts w:ascii="Times New Roman" w:hAnsi="Times New Roman"/>
          <w:sz w:val="28"/>
          <w:szCs w:val="28"/>
        </w:rPr>
        <w:t xml:space="preserve">          достижение предельного возраста для замещения соответствующей должности в</w:t>
      </w:r>
      <w:r>
        <w:rPr>
          <w:rFonts w:ascii="Times New Roman" w:hAnsi="Times New Roman"/>
          <w:sz w:val="28"/>
          <w:szCs w:val="28"/>
        </w:rPr>
        <w:t xml:space="preserve"> соответствии со статьей 332.1 </w:t>
      </w:r>
      <w:r w:rsidRPr="00A01913">
        <w:rPr>
          <w:rFonts w:ascii="Times New Roman" w:hAnsi="Times New Roman"/>
          <w:sz w:val="28"/>
          <w:szCs w:val="28"/>
        </w:rPr>
        <w:t>Трудового кодекса Российской Федерации».</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4.1.</w:t>
      </w:r>
      <w:r>
        <w:rPr>
          <w:rFonts w:ascii="Times New Roman" w:hAnsi="Times New Roman"/>
          <w:b/>
          <w:sz w:val="28"/>
          <w:szCs w:val="28"/>
        </w:rPr>
        <w:t>10</w:t>
      </w:r>
      <w:r w:rsidRPr="00C02D8B">
        <w:rPr>
          <w:rFonts w:ascii="Times New Roman" w:hAnsi="Times New Roman"/>
          <w:b/>
          <w:sz w:val="28"/>
          <w:szCs w:val="28"/>
        </w:rPr>
        <w:t xml:space="preserve">. Общий порядок оформления прекращения трудового договора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соответствии со статьей 84.1 ТК РФ прекращение трудового договора оформляется приказом (распоряжением) работодателя.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С приказом (распоряжением) работодателя о прекращении трудового договора работник должен быть ознакомлен под роспись. По требованию работника работодатель обязан выдать ему надлежащим образом заверенную копию указанного приказа (распоряжения). В случае, когда приказ (распоряжение) о прекращении трудового договора невозможно довести до сведения работника или работник отказывается ознакомиться с ним под роспись, на приказе (распоряжении) производится соответствующая запись.</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настоящими Правилами или иным федеральным законом, сохранялось место работы (должность).</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Примечание 1</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день увольнения работнику выдается справка о сумме заработка за два предшествующих года, сведения по страховым взносам ОПС и справка по форме 2-НДФЛ.</w:t>
      </w:r>
    </w:p>
    <w:p w:rsidR="00733103" w:rsidRPr="00C02D8B" w:rsidRDefault="00733103" w:rsidP="00733103">
      <w:pPr>
        <w:ind w:right="-108" w:firstLine="709"/>
        <w:rPr>
          <w:rFonts w:ascii="Times New Roman" w:hAnsi="Times New Roman"/>
          <w:sz w:val="28"/>
          <w:szCs w:val="28"/>
        </w:rPr>
      </w:pPr>
      <w:r w:rsidRPr="00B82922">
        <w:rPr>
          <w:rFonts w:ascii="Times New Roman" w:hAnsi="Times New Roman"/>
          <w:sz w:val="28"/>
          <w:szCs w:val="28"/>
        </w:rPr>
        <w:t xml:space="preserve">В последний день работы работодатель обязан выдать работнику трудовуюкнижку или предоставить сведения о трудовой деятельности (статья 66.1 </w:t>
      </w:r>
      <w:r>
        <w:rPr>
          <w:rFonts w:ascii="Times New Roman" w:hAnsi="Times New Roman"/>
          <w:sz w:val="28"/>
          <w:szCs w:val="28"/>
        </w:rPr>
        <w:t>ТК РФ</w:t>
      </w:r>
      <w:r w:rsidRPr="00B82922">
        <w:rPr>
          <w:rFonts w:ascii="Times New Roman" w:hAnsi="Times New Roman"/>
          <w:sz w:val="28"/>
          <w:szCs w:val="28"/>
        </w:rPr>
        <w:t>) у данного работодателя, выдать другие документы, связанные с работой, пописьменному заявлению работника и произвести с ним окончательный расчет.</w:t>
      </w:r>
    </w:p>
    <w:p w:rsidR="00733103"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 xml:space="preserve">          Запись в трудовую книжку об основании и о причине прекращения трудо</w:t>
      </w:r>
      <w:r>
        <w:rPr>
          <w:rFonts w:ascii="Times New Roman" w:hAnsi="Times New Roman"/>
          <w:sz w:val="28"/>
          <w:szCs w:val="28"/>
        </w:rPr>
        <w:t>вого договора должна производить</w:t>
      </w:r>
      <w:r w:rsidRPr="00C02D8B">
        <w:rPr>
          <w:rFonts w:ascii="Times New Roman" w:hAnsi="Times New Roman"/>
          <w:sz w:val="28"/>
          <w:szCs w:val="28"/>
        </w:rPr>
        <w:t>ся в точном соответствии с формулировками ТК РФ, настоящими Правилами или иного федерального закона и со ссылкой на соответствующие статью, часть статьи, пункт статьи ТК РФ или иного федерального закона.</w:t>
      </w:r>
    </w:p>
    <w:p w:rsidR="00733103" w:rsidRPr="00C02D8B" w:rsidRDefault="00733103" w:rsidP="00733103">
      <w:pPr>
        <w:ind w:right="-108" w:firstLine="709"/>
        <w:rPr>
          <w:rFonts w:ascii="Times New Roman" w:hAnsi="Times New Roman"/>
          <w:sz w:val="28"/>
          <w:szCs w:val="28"/>
        </w:rPr>
      </w:pPr>
    </w:p>
    <w:p w:rsidR="00733103" w:rsidRDefault="00733103" w:rsidP="00733103">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t>В случае,</w:t>
      </w:r>
      <w:r w:rsidRPr="00B82922">
        <w:rPr>
          <w:rFonts w:ascii="Times New Roman" w:hAnsi="Times New Roman" w:cs="Times New Roman"/>
          <w:sz w:val="28"/>
          <w:szCs w:val="28"/>
        </w:rPr>
        <w:t xml:space="preserve"> если в день прекращениятрудового договора выдать работнику трудовую книжку или предоставить сведения отрудовой деятельности у данного работодателя невозможно в связи с отсутствиемработника либо его отказом от их получения, работодатель обязан направить работникууведомление о необходимости явиться за трудовой книжкой либо дать согласие наотправление ее по почте или направить работнику по почте заказным письмом суведомлением сведения о трудовой деятельности за период работы у данногоработодателя на бумажном носителе, заверенные надлежащим образом. Со днянаправления указанных уведомления или письма работодатель освобождается отответственности за задержку выдачи трудовой книжки или предоставления сведений отрудовой деятельности у данного работодателя. Работодатель также не несет</w:t>
      </w:r>
      <w:r>
        <w:rPr>
          <w:rFonts w:ascii="Times New Roman" w:hAnsi="Times New Roman" w:cs="Times New Roman"/>
          <w:sz w:val="28"/>
          <w:szCs w:val="28"/>
        </w:rPr>
        <w:t xml:space="preserve"> ответственность</w:t>
      </w:r>
      <w:r w:rsidRPr="00B82922">
        <w:rPr>
          <w:rFonts w:ascii="Times New Roman" w:hAnsi="Times New Roman" w:cs="Times New Roman"/>
          <w:sz w:val="28"/>
          <w:szCs w:val="28"/>
        </w:rPr>
        <w:t xml:space="preserve"> за задержку выдачи трудовой книжки или за задержку предоставлениясведений о трудовой деятельности у данного работодателя в случаях несовпаденияпоследнего дня работы с днем оформления прекращения трудовых отношений приувольнении работника по основанию, предусмотренному подпунктом </w:t>
      </w:r>
      <w:r>
        <w:rPr>
          <w:rFonts w:ascii="Times New Roman" w:hAnsi="Times New Roman" w:cs="Times New Roman"/>
          <w:sz w:val="28"/>
          <w:szCs w:val="28"/>
        </w:rPr>
        <w:t>«</w:t>
      </w:r>
      <w:r w:rsidRPr="00B82922">
        <w:rPr>
          <w:rFonts w:ascii="Times New Roman" w:hAnsi="Times New Roman" w:cs="Times New Roman"/>
          <w:sz w:val="28"/>
          <w:szCs w:val="28"/>
        </w:rPr>
        <w:t>а</w:t>
      </w:r>
      <w:r>
        <w:rPr>
          <w:rFonts w:ascii="Times New Roman" w:hAnsi="Times New Roman" w:cs="Times New Roman"/>
          <w:sz w:val="28"/>
          <w:szCs w:val="28"/>
        </w:rPr>
        <w:t>»</w:t>
      </w:r>
      <w:r w:rsidRPr="00B82922">
        <w:rPr>
          <w:rFonts w:ascii="Times New Roman" w:hAnsi="Times New Roman" w:cs="Times New Roman"/>
          <w:sz w:val="28"/>
          <w:szCs w:val="28"/>
        </w:rPr>
        <w:t xml:space="preserve"> пункта 6 частипервой статьи 81 или пунктом 4 части первой статьи 83 </w:t>
      </w:r>
      <w:r>
        <w:rPr>
          <w:rFonts w:ascii="Times New Roman" w:hAnsi="Times New Roman" w:cs="Times New Roman"/>
          <w:sz w:val="28"/>
          <w:szCs w:val="28"/>
        </w:rPr>
        <w:t>ТК РФ</w:t>
      </w:r>
      <w:r w:rsidRPr="00B82922">
        <w:rPr>
          <w:rFonts w:ascii="Times New Roman" w:hAnsi="Times New Roman" w:cs="Times New Roman"/>
          <w:sz w:val="28"/>
          <w:szCs w:val="28"/>
        </w:rPr>
        <w:t xml:space="preserve">, и приувольнении женщины, срок действия трудового договора с которой был продлен доокончания беременности или до окончания отпуска по беременности и родам всоответствии с частью второй статьи 261 </w:t>
      </w:r>
      <w:r>
        <w:rPr>
          <w:rFonts w:ascii="Times New Roman" w:hAnsi="Times New Roman" w:cs="Times New Roman"/>
          <w:sz w:val="28"/>
          <w:szCs w:val="28"/>
        </w:rPr>
        <w:t>ТК РФ</w:t>
      </w:r>
      <w:r w:rsidRPr="00B82922">
        <w:rPr>
          <w:rFonts w:ascii="Times New Roman" w:hAnsi="Times New Roman" w:cs="Times New Roman"/>
          <w:sz w:val="28"/>
          <w:szCs w:val="28"/>
        </w:rPr>
        <w:t>.</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Примечание 2</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случае увольнения материально ответственного лица или иного лица необходимо: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передать дела при увольнении работника (кому и как работник должен передать дела, в какие сроки указывается в приказе);</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сдать материальные ценности и документы;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оформить акт приема-передачи документов.</w:t>
      </w:r>
    </w:p>
    <w:p w:rsidR="00733103" w:rsidRPr="00C02D8B" w:rsidRDefault="00733103" w:rsidP="00733103">
      <w:pPr>
        <w:ind w:right="-108" w:firstLine="709"/>
        <w:rPr>
          <w:rFonts w:ascii="Times New Roman" w:hAnsi="Times New Roman"/>
          <w:sz w:val="28"/>
          <w:szCs w:val="28"/>
        </w:rPr>
      </w:pPr>
    </w:p>
    <w:p w:rsidR="00733103" w:rsidRPr="00C02D8B" w:rsidRDefault="00733103" w:rsidP="00733103">
      <w:pPr>
        <w:ind w:right="-108" w:firstLine="709"/>
        <w:jc w:val="center"/>
        <w:rPr>
          <w:rFonts w:ascii="Times New Roman" w:hAnsi="Times New Roman"/>
          <w:b/>
          <w:sz w:val="28"/>
          <w:szCs w:val="28"/>
        </w:rPr>
      </w:pPr>
      <w:r w:rsidRPr="00C02D8B">
        <w:rPr>
          <w:rFonts w:ascii="Times New Roman" w:hAnsi="Times New Roman"/>
          <w:b/>
          <w:sz w:val="28"/>
          <w:szCs w:val="28"/>
        </w:rPr>
        <w:t>5. Основные права работника и работодателя</w:t>
      </w:r>
    </w:p>
    <w:p w:rsidR="00733103" w:rsidRPr="00C02D8B" w:rsidRDefault="00733103" w:rsidP="00733103">
      <w:pPr>
        <w:ind w:right="-108" w:firstLine="709"/>
        <w:rPr>
          <w:rFonts w:ascii="Times New Roman" w:hAnsi="Times New Roman"/>
          <w:sz w:val="28"/>
          <w:szCs w:val="28"/>
        </w:rPr>
      </w:pP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5.1. Работник имеет право на: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 заключение, изменение и расторжение трудового договора в порядке и на условиях, которые установлены ТК РФ, настоящими Правилами, иными федеральными законами;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2) предоставление ему работы, обусловленной трудовым договором;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 xml:space="preserve">          3) рабочее место, соответствующее государственным нормативным требованиям охраны труда и условиям, предусмотренным коллективным договором;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4)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5)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6) 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7) подготовку и дополнительное профессиональное образование в порядке, установленном ТК РФ, иными федеральными законами;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8)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9) участие в управлении организацией в предусмотренных ТК РФ, настоящими Правилами, иными федеральными законами и коллективным договором формах;</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10)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11) защиту своих трудовых прав, свобод и законных интересов всеми не запрещенными законом способами;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12) 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13) возмещение вреда, причиненного ему в связи с исполнением трудовых обязанностей, и компенсацию морального вреда в порядке, установленном </w:t>
      </w:r>
      <w:r>
        <w:rPr>
          <w:rFonts w:ascii="Times New Roman" w:hAnsi="Times New Roman"/>
          <w:sz w:val="28"/>
          <w:szCs w:val="28"/>
        </w:rPr>
        <w:t>ТК РФ</w:t>
      </w:r>
      <w:r w:rsidRPr="00C02D8B">
        <w:rPr>
          <w:rFonts w:ascii="Times New Roman" w:hAnsi="Times New Roman"/>
          <w:sz w:val="28"/>
          <w:szCs w:val="28"/>
        </w:rPr>
        <w:t>, иными федеральными законами;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14) обязательное социальное страхование в случаях, предусмотренных федеральными законами.</w:t>
      </w:r>
    </w:p>
    <w:p w:rsidR="00733103" w:rsidRPr="00C02D8B" w:rsidRDefault="00733103" w:rsidP="00733103">
      <w:pPr>
        <w:ind w:right="-108" w:firstLine="709"/>
        <w:rPr>
          <w:rFonts w:ascii="Times New Roman" w:hAnsi="Times New Roman"/>
          <w:b/>
          <w:sz w:val="28"/>
          <w:szCs w:val="28"/>
        </w:rPr>
      </w:pPr>
      <w:r w:rsidRPr="00C02D8B">
        <w:rPr>
          <w:rFonts w:ascii="Times New Roman" w:hAnsi="Times New Roman"/>
          <w:b/>
          <w:sz w:val="28"/>
          <w:szCs w:val="28"/>
        </w:rPr>
        <w:t xml:space="preserve">5.1.1. В соответствии со статьей 47  Федерального закона от 29.12.2012               № 273-ФЗ «Об образовании в Российской Федерации» педагогические работники имеют </w:t>
      </w:r>
      <w:r>
        <w:rPr>
          <w:rFonts w:ascii="Times New Roman" w:hAnsi="Times New Roman"/>
          <w:b/>
          <w:sz w:val="28"/>
          <w:szCs w:val="28"/>
        </w:rPr>
        <w:t>п</w:t>
      </w:r>
      <w:r w:rsidRPr="00C02D8B">
        <w:rPr>
          <w:rFonts w:ascii="Times New Roman" w:hAnsi="Times New Roman"/>
          <w:b/>
          <w:sz w:val="28"/>
          <w:szCs w:val="28"/>
        </w:rPr>
        <w:t>рава и свободы, гарантии их реализации: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5.1.1.1. Педагогические работники пользуются следующими академическими правами и свободами: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 свобода преподавания, свободное выражение своего мнения, свобода от вмешательства в профессиональную деятельность;</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2) свобода выбора и использования педагогически обоснованных форм, средств, методов обучения и воспитания;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 xml:space="preserve">          3) право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4) право на выбор учебных пособий,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5) право на участие в разработке образовательных программ, в том числе учебных планов, календарных учебных графиков, методических материалов и иных компонентов образовательных программ;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6) право на 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7) право на бесплатное пользование библиотеками и информационными ресурсами, а также доступ в порядке, установленном локальными нормативными актами Учреждения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 в организациях, осуществляющих образовательную деятельность;</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8) право на бесплатное пользование образовательными, методическими и научными услугами Учреждения в порядке, установленном законодательством Российской Федерации или локальными нормативными актами;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9) право на участие в управлении образовательной организацией, в том числе в коллегиальных органах управления, в порядке, установленном уставом Учреждения;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10) право на участие в обсуждении вопросов, относящихся к деятельности Учреждения, в том числе через органы управления и общественные организации;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11) право на объединение в общественные профессиональные организации в формах и в порядке, которые установлены законодательством Российской Федерации;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12) право на обращение в комиссию по урегулированию споров между участниками образовательных отношений;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13) право на защиту профессиональной чести и достоинства, на справедливое и объективное расследование нарушения норм профессиональной этики педагогических работников.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5.1.1.2. Академические права и свободы, указанные в п. 5.2.1., должны осуществляться с соблюдением прав и свобод других участников образовательных отношений,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Учреждения.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5.1.1.3.  Педагогические работники имеют следующие трудовые права и социальные гарантии: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 xml:space="preserve">          1) право на сокращенную продолжительность рабочего времени;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2) право на дополнительное профессиональное образование по профилю педагогической деятельности не реже чем один раз в три года;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3) право на ежегодный основной удлиненный оплачиваемый отпуск, продолжительность которого определяется Правительством Российской Федерации и в настоящих Правилах;</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4) право на длительный отпуск сроком до одного года не реже чем через каждые десять лет непрерывной педагогической работы в порядке, установленном федеральным органом исполнительной власти, осуществляющим функции по выработке и реализации государственной политики;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5) право на досрочное назначение страховой пенсии по старости в порядке, установленном законодательством Российской Федерации;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7) 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5.2. Работодатель имеет право:</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 заключать, изменять и расторгать трудовые договоры с работниками в порядке и на условиях, которые установлены ТК РФ, иными федеральными законами;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2) вести коллективные переговоры и заключать коллективные договоры;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3) поощрять работников за добросовестный эффективный труд;</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4) требовать от работников исполнения ими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5) привлекать работников к дисциплинарной и материальной ответственности в порядке, установленном ТК РФ, настоящими Правилами, иными федеральными законами;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6) принимать локальные нормативные;</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7) создавать объединения работодателей в целях представительства и защиты своих интересов и вступать в них;</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8) создавать производственный совет - совещательный орган, образуемый на добровольной основе из числа работников данного работодателя, имеющих, как правило, достижения в труде, для подготовки предложений по совершенствованию производственной деятельности, отдельных производственных процессов, внедрению новой техники и новых технологий, повышению производительности труда и квалификации работников. Полномочия, состав, порядок деятельности производственного </w:t>
      </w:r>
      <w:r w:rsidRPr="00C02D8B">
        <w:rPr>
          <w:rFonts w:ascii="Times New Roman" w:hAnsi="Times New Roman"/>
          <w:sz w:val="28"/>
          <w:szCs w:val="28"/>
        </w:rPr>
        <w:lastRenderedPageBreak/>
        <w:t xml:space="preserve">совета и его взаимодействия с работодателем устанавливаются локальным нормативным актом. К полномочиям производственного совета не могут относиться вопросы, решение которых в соответствии с федеральными законами отнесено к исключительной компетенции органов управления организации, а также вопросы представительства и защиты социально-трудовых прав и интересов работников, решение которых в соответствии с </w:t>
      </w:r>
      <w:r>
        <w:rPr>
          <w:rFonts w:ascii="Times New Roman" w:hAnsi="Times New Roman"/>
          <w:sz w:val="28"/>
          <w:szCs w:val="28"/>
        </w:rPr>
        <w:t>ТК РФ</w:t>
      </w:r>
      <w:r w:rsidRPr="00C02D8B">
        <w:rPr>
          <w:rFonts w:ascii="Times New Roman" w:hAnsi="Times New Roman"/>
          <w:sz w:val="28"/>
          <w:szCs w:val="28"/>
        </w:rPr>
        <w:t xml:space="preserve"> и иными федеральными законами отнесено к компетенции профессиональных союзов, соответствующих первичных профсоюзных организаций, иных представителей работников. Работодатель обязан информировать производственный совет о результатах рассмотрения предложений, поступивших от производственного совета, и об их реализации;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9) реализовывать права, предоставленные ему законодательством о специальной оценке условий труда.</w:t>
      </w:r>
    </w:p>
    <w:p w:rsidR="00733103" w:rsidRPr="00C02D8B" w:rsidRDefault="00733103" w:rsidP="00733103">
      <w:pPr>
        <w:ind w:right="-108" w:firstLine="709"/>
        <w:rPr>
          <w:rFonts w:ascii="Times New Roman" w:hAnsi="Times New Roman"/>
          <w:sz w:val="28"/>
          <w:szCs w:val="28"/>
        </w:rPr>
      </w:pPr>
    </w:p>
    <w:p w:rsidR="00733103" w:rsidRPr="006B0605" w:rsidRDefault="00733103" w:rsidP="00733103">
      <w:pPr>
        <w:ind w:right="-108" w:firstLine="709"/>
        <w:jc w:val="center"/>
        <w:rPr>
          <w:rFonts w:ascii="Times New Roman" w:hAnsi="Times New Roman"/>
          <w:b/>
          <w:sz w:val="28"/>
          <w:szCs w:val="28"/>
        </w:rPr>
      </w:pPr>
      <w:r w:rsidRPr="006B0605">
        <w:rPr>
          <w:rFonts w:ascii="Times New Roman" w:hAnsi="Times New Roman"/>
          <w:b/>
          <w:sz w:val="28"/>
          <w:szCs w:val="28"/>
        </w:rPr>
        <w:t>6. Основные обязанности работника и работодателя</w:t>
      </w:r>
    </w:p>
    <w:p w:rsidR="00733103" w:rsidRPr="00C02D8B" w:rsidRDefault="00733103" w:rsidP="00733103">
      <w:pPr>
        <w:ind w:right="-108" w:firstLine="709"/>
        <w:rPr>
          <w:rFonts w:ascii="Times New Roman" w:hAnsi="Times New Roman"/>
          <w:sz w:val="28"/>
          <w:szCs w:val="28"/>
        </w:rPr>
      </w:pP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6.1. Работник обязан:</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 добросовестно исполнять свои трудовые обязанности, возложенные на него трудовым договором;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2) соблюдать правила внутреннего трудового распорядка;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3) соблюдать трудовую дисциплину;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4) выполнять установленные нормы труда;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5) соблюдать требования по охране труда и обеспечению безопасности труда;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6) бережно относиться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7) незамедлительно сообщить руководителю Учреждения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8) сообщать о болезни непосредственному руководителю по телефону в день, когда открыт листок нетрудоспособности;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9) использовать сеть Интернет на рабочем месте только в рабочих целях;</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10) быть вежливым с коллегами;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11) соблюдать установленный в Учреждении дресс-код.</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6.1.1. В соответствии со статьей 48  Федерального закона от 29.12.2012               № 273-ФЗ «Об образовании в Российской Федерации» педагогические работники имеют следующие обязанности: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 осуществлять свою деятельность на высоком профессиональном уровне, обеспечивать в полном объеме реализацию обучение в соответствии с утвержденной рабочей программой;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 xml:space="preserve">          2) соблюдать правовые, нравственные и этические нормы, следовать требованиям профессиональной этики;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3) уважать честь и достоинство обучающихся и других участников образовательных отношений;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4)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5) применять педагогически обоснованные и обеспечивающие высокое качество образования формы, методы обучения и воспитания;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6) учитывать особенности психофизического развития обучающихся и состояние их здоровья, соблюдать специальные условия, необходимые для получения образования лицами с ограниченными возможностями здоровья, взаимодействовать при необходимости с медицинскими организациями;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7) систематически повышать свой профессиональный уровень;</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8) проходить аттестацию на соответствие занимаемой должности в порядке, установленном законодательством об образовании и локально-нормативным актом Учреждения;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10) проходить в установленном законодательством Российской Федерации порядке обучение и проверку знаний и навыков в области охраны труда;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11) соблюдать устав Учреждения и правила внутреннего трудового распорядка.</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6.2. Работодатель обязан:</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2) предоставлять работникам работу, обусловленную трудовым договором;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3) обеспечивать безопасность и условия труда, соответствующие государственным нормативным требованиям охраны труда;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4) 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5) обеспечивать работникам равную оплату за труд равной ценности;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6) выплачивать в полном размере причитающуюся работникам заработную плату в сроки, установленные в соответствии с ТК РФ, </w:t>
      </w:r>
      <w:r w:rsidRPr="00C02D8B">
        <w:rPr>
          <w:rFonts w:ascii="Times New Roman" w:hAnsi="Times New Roman"/>
          <w:sz w:val="28"/>
          <w:szCs w:val="28"/>
        </w:rPr>
        <w:lastRenderedPageBreak/>
        <w:t>коллективным договором, правилами внутреннего трудового распорядка, трудовыми договорами;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7) вести коллективные переговоры, а также заключать коллективный договор в порядке, установленном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8)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9) знакомить работников под роспись с принимаемыми локальными нормативными актами, непосредственно связанными с их трудовой деятельностью;</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10) своевременно выполнять предписания федерального органа исполнительной власти, уполномоченного на осуществление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11) 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12) создавать условия, обеспечивающие участие работников в управлении организацией в предусмотренных ТК РФ, уставом Учреждения, настоящими Правилами, иными федеральными законами и коллективным договором формах;</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13) обеспечивать бытовые нужды работников, связанные с исполнением ими трудовых обязанностей;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14) осуществлять обязательное социальное страхование работников в порядке, установленном федеральными законами;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15)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16) 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rsidR="00733103" w:rsidRPr="00C02D8B" w:rsidRDefault="00733103" w:rsidP="00733103">
      <w:pPr>
        <w:ind w:right="-108" w:firstLine="709"/>
        <w:rPr>
          <w:rFonts w:ascii="Times New Roman" w:hAnsi="Times New Roman"/>
          <w:sz w:val="28"/>
          <w:szCs w:val="28"/>
        </w:rPr>
      </w:pPr>
    </w:p>
    <w:p w:rsidR="00733103" w:rsidRPr="006B0605" w:rsidRDefault="00733103" w:rsidP="00733103">
      <w:pPr>
        <w:ind w:right="-108" w:firstLine="709"/>
        <w:jc w:val="center"/>
        <w:rPr>
          <w:rFonts w:ascii="Times New Roman" w:hAnsi="Times New Roman"/>
          <w:b/>
          <w:sz w:val="28"/>
          <w:szCs w:val="28"/>
        </w:rPr>
      </w:pPr>
      <w:r w:rsidRPr="006B0605">
        <w:rPr>
          <w:rFonts w:ascii="Times New Roman" w:hAnsi="Times New Roman"/>
          <w:b/>
          <w:sz w:val="28"/>
          <w:szCs w:val="28"/>
        </w:rPr>
        <w:t>7. Ответственность работника и работодателя</w:t>
      </w:r>
    </w:p>
    <w:p w:rsidR="00733103" w:rsidRPr="00C02D8B" w:rsidRDefault="00733103" w:rsidP="00733103">
      <w:pPr>
        <w:ind w:right="-108" w:firstLine="709"/>
        <w:rPr>
          <w:rFonts w:ascii="Times New Roman" w:hAnsi="Times New Roman"/>
          <w:sz w:val="28"/>
          <w:szCs w:val="28"/>
        </w:rPr>
      </w:pP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7.1. Работник и работодатель:</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 xml:space="preserve">          1) несут ответственность в соответствии с действующим законодательством Российской Федерации. В частности, работник может быть привлечен к дисциплинарной ответственности в соответствии со ст. ст. 192, 193 ТК РФ.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2) несут материальную ответственность в случаях и порядке, предусмотренных ТК РФ и иными федеральными законами.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7.2. В соответствии со статьей 48  Федерального закона от 29.12.2012               № 273-ФЗ «Об образовании в Российской Федерации»: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1) педагогические работники не вправе оказывать платные образовательные услуги обучающимся в данной организации, если это приводит к конфликту интересов педагогического работника;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2) педагогическим работникам запрещается 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3)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федеральными законами. Неисполнение или ненадлежащее исполнение педагогическими работниками обязанностей учитывается при прохождении ими аттестации.</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7.3. Порядок привлечения работника и работодателя к ответственности:</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 xml:space="preserve">          7.3.1. Дисциплинарная ответственность (дисциплинарные взыскания)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соответствии со статьей 192 ТК РФ 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 замечание;</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2) выговор;</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3) увольнение по соответствующим основаниям.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Федеральными законами и другими локально-нормативными актами для отдельных категорий работников могут быть предусмотрены также и другие дисциплинарные взыскания.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К дисциплинарным взысканиям, в частности, относится увольнение работника по основаниям, предусмотренным пунктами 5, 6, 9 или 10 части первой статьи 81, пунктом 1 статьи 336 или статьей 348.11 ТК РФ, а </w:t>
      </w:r>
      <w:r w:rsidRPr="00C02D8B">
        <w:rPr>
          <w:rFonts w:ascii="Times New Roman" w:hAnsi="Times New Roman"/>
          <w:sz w:val="28"/>
          <w:szCs w:val="28"/>
        </w:rPr>
        <w:lastRenderedPageBreak/>
        <w:t>также пунктом 7, 7.1 или 8 части первой статьи 81 ТК РФ  в случаях, когда виновные действия, дающие основания для утраты доверия, либо соответственно аморальный проступок совершены работником по месту работы и в связи с исполнением им трудовых обязанностей.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Не допускается применение дисциплинарных взысканий, не предусмотренных федеральными законами, уставом другими локально-нормативными актами дисциплине.</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При наложении дисциплинарного взыскания должны учитываться тяжесть совершенного проступка и обстоятельства, при которых он был совершен.</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 xml:space="preserve">7.3.2. Порядок применения дисциплинарных взысканий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соответствии со статьей 193 ТК РФ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Непредоставление работником объяснения не является препятствием для применения дисциплинарного взыскания.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За каждый дисциплинарный проступок может быть применено только одно дисциплинарное взыскание.</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Приказ (распоряжение)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роспись, то составляется соответствующий акт.</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 xml:space="preserve">7.3.3. Снятие дисциплинарного взыскания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 xml:space="preserve">          В соответствии со статьей 194 ТК РФ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 xml:space="preserve">7.3.4. Привлечение к дисциплинарной ответственности руководителя Учреждения и его заместителей по требованию представительного органа работников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195 ТК РФ:</w:t>
      </w:r>
    </w:p>
    <w:p w:rsidR="00733103" w:rsidRDefault="00733103" w:rsidP="00733103">
      <w:pPr>
        <w:ind w:right="-108" w:firstLine="709"/>
        <w:rPr>
          <w:rFonts w:ascii="Times New Roman" w:hAnsi="Times New Roman"/>
          <w:sz w:val="28"/>
          <w:szCs w:val="28"/>
        </w:rPr>
      </w:pPr>
      <w:r w:rsidRPr="00C02D8B">
        <w:rPr>
          <w:rFonts w:ascii="Times New Roman" w:hAnsi="Times New Roman"/>
          <w:sz w:val="28"/>
          <w:szCs w:val="28"/>
        </w:rPr>
        <w:tab/>
        <w:t>Работодатель обязан рассмотреть заявление представительного органа работников о нарушении руководителем организации, руководителем структурного подразделения организации, их заместителями трудового законодательства и иных актов, содержащих нормы трудового права, условий коллективного договора, соглашения и сообщить о результатах его рассмотрения в представительный орган работников.</w:t>
      </w:r>
    </w:p>
    <w:p w:rsidR="00733103" w:rsidRPr="00C02D8B" w:rsidRDefault="00733103" w:rsidP="00733103">
      <w:pPr>
        <w:ind w:right="-108" w:firstLine="709"/>
        <w:rPr>
          <w:rFonts w:ascii="Times New Roman" w:hAnsi="Times New Roman"/>
          <w:sz w:val="28"/>
          <w:szCs w:val="28"/>
        </w:rPr>
      </w:pPr>
    </w:p>
    <w:p w:rsidR="00733103"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случае, когда факт нарушения подтвердился, работодатель обязан применить к руководителю организации, руководителю структурного подразделения организации, их заместителям дисциплинарное взыскание вплоть до увольнения.</w:t>
      </w:r>
    </w:p>
    <w:p w:rsidR="00733103" w:rsidRPr="00C02D8B" w:rsidRDefault="00733103" w:rsidP="00733103">
      <w:pPr>
        <w:ind w:right="-108" w:firstLine="709"/>
        <w:rPr>
          <w:rFonts w:ascii="Times New Roman" w:hAnsi="Times New Roman"/>
          <w:sz w:val="28"/>
          <w:szCs w:val="28"/>
        </w:rPr>
      </w:pPr>
    </w:p>
    <w:p w:rsidR="00733103" w:rsidRPr="006B0605" w:rsidRDefault="00733103" w:rsidP="00733103">
      <w:pPr>
        <w:ind w:right="-108" w:firstLine="709"/>
        <w:jc w:val="center"/>
        <w:rPr>
          <w:rFonts w:ascii="Times New Roman" w:hAnsi="Times New Roman"/>
          <w:b/>
          <w:sz w:val="28"/>
          <w:szCs w:val="28"/>
        </w:rPr>
      </w:pPr>
      <w:r w:rsidRPr="006B0605">
        <w:rPr>
          <w:rFonts w:ascii="Times New Roman" w:hAnsi="Times New Roman"/>
          <w:b/>
          <w:sz w:val="28"/>
          <w:szCs w:val="28"/>
        </w:rPr>
        <w:t>8. Рабочее время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r>
    </w:p>
    <w:p w:rsidR="00733103" w:rsidRPr="006B0605" w:rsidRDefault="00733103" w:rsidP="00733103">
      <w:pPr>
        <w:ind w:right="-108" w:firstLine="709"/>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8.1. Понятие рабочего времени. Нормальная продолжительность рабочего времени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 xml:space="preserve">В соответствии со статьей 91 ТК РФ рабочее время – это время, в течение которого работник в соответствии с правилами внутреннего трудового распорядка и условиями трудового договора должен исполнять трудовые обязанности, а также иные периоды времени, которые в соответствии с </w:t>
      </w:r>
      <w:r>
        <w:rPr>
          <w:rFonts w:ascii="Times New Roman" w:hAnsi="Times New Roman"/>
          <w:sz w:val="28"/>
          <w:szCs w:val="28"/>
        </w:rPr>
        <w:t>ТК РФ</w:t>
      </w:r>
      <w:r w:rsidRPr="00C02D8B">
        <w:rPr>
          <w:rFonts w:ascii="Times New Roman" w:hAnsi="Times New Roman"/>
          <w:sz w:val="28"/>
          <w:szCs w:val="28"/>
        </w:rPr>
        <w:t>, другими федеральными законами и иными нормативными правовыми актами Российской Федерации относятся к рабочему времени.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Нормальная продолжительность рабочего времени не может превышать 40 часов в неделю.</w:t>
      </w:r>
    </w:p>
    <w:p w:rsidR="00733103" w:rsidRDefault="00733103" w:rsidP="00733103">
      <w:pPr>
        <w:ind w:right="-108" w:firstLine="709"/>
        <w:rPr>
          <w:rFonts w:ascii="Times New Roman" w:hAnsi="Times New Roman"/>
          <w:sz w:val="28"/>
          <w:szCs w:val="28"/>
        </w:rPr>
      </w:pPr>
      <w:r w:rsidRPr="00C02D8B">
        <w:rPr>
          <w:rFonts w:ascii="Times New Roman" w:hAnsi="Times New Roman"/>
          <w:sz w:val="28"/>
          <w:szCs w:val="28"/>
        </w:rPr>
        <w:tab/>
        <w:t>Работодатель обязан вести учет времени, фактически отработанного каждым работником.</w:t>
      </w:r>
    </w:p>
    <w:p w:rsidR="00733103" w:rsidRPr="00C02D8B" w:rsidRDefault="00733103" w:rsidP="00733103">
      <w:pPr>
        <w:ind w:right="-108" w:firstLine="709"/>
        <w:rPr>
          <w:rFonts w:ascii="Times New Roman" w:hAnsi="Times New Roman"/>
          <w:sz w:val="28"/>
          <w:szCs w:val="28"/>
        </w:rPr>
      </w:pPr>
    </w:p>
    <w:p w:rsidR="00733103" w:rsidRPr="006B0605" w:rsidRDefault="00733103" w:rsidP="00733103">
      <w:pPr>
        <w:ind w:right="-108" w:firstLine="709"/>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 xml:space="preserve">8.2. Сокращенная продолжительность рабочего времени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В соответствии со статьей 92 ТК РФ сокращенная продолжительность рабочего времени устанавливается: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для работников в возрасте до шестнадцати лет - не более 24 часов в неделю;</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ab/>
        <w:t>для работников в возрасте от шестнадцати до восемнадцати лет - не более 35 часов в неделю;</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для работников, являющихся инвалидами I или II группы, - не более 35 часов в неделю;</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 не более 36 часов в неделю.</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Продолжительность рабочего времени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На основании отраслевого (межотраслевого) соглашения и коллективного договора, а также письменного согласия работника, оформленного путем заключения отдельного соглашения к трудовому договору, продолжительность рабочего времени работников, условия труда на рабочих местах которых по результатам специальной оценки условий труда отнесены к вредным условиям труда 3 или 4 степени или опасным условиям труда, может быть увеличена, но не более чем до 40 часов в неделю с выплатой работнику отдельно устанавливаемой денежной компенсации в порядке, размерах и на условиях, которые установлены отраслевыми (межотраслевыми) соглашениями, коллективными договорами.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 xml:space="preserve">Продолжительность рабочего времени лиц в возрасте до восемнадцати лет, получающих общее образование или среднее профессиональное образование и совмещающих в течение учебного года получение образования с работой, не может превышать половины норм, установленных частью первой </w:t>
      </w:r>
      <w:r>
        <w:rPr>
          <w:rFonts w:ascii="Times New Roman" w:hAnsi="Times New Roman"/>
          <w:sz w:val="28"/>
          <w:szCs w:val="28"/>
        </w:rPr>
        <w:t xml:space="preserve">статьи 92 ТК РФ </w:t>
      </w:r>
      <w:r w:rsidRPr="00C02D8B">
        <w:rPr>
          <w:rFonts w:ascii="Times New Roman" w:hAnsi="Times New Roman"/>
          <w:sz w:val="28"/>
          <w:szCs w:val="28"/>
        </w:rPr>
        <w:t>для лиц соответствующего возраста.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В соответствии со статьей 333 ТК РФ для педагогических работников устанавливается сокращенная продолжительность рабочего времени не более 36 часов в неделю.</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В соответствии с приказом Минобрнауки России  от 22.12.2014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для педагогических работников Учреждения устанавливается сокращенная продолжительность рабочего времени. Конкретная продолжительность рабочего времени устанавливается настоящими Правилами.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В соответствии со статьей 350 ТК РФ для медицинских работников устанавливается сокращенная продолжительность рабочего времени не более 39 часов в неделю.</w:t>
      </w:r>
    </w:p>
    <w:p w:rsidR="00733103" w:rsidRPr="006B0605" w:rsidRDefault="00733103" w:rsidP="00733103">
      <w:pPr>
        <w:ind w:right="-108" w:firstLine="709"/>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8.3. Неполное рабочее время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 xml:space="preserve">В соответствии со статьей 93 ТК РФ по соглашению сторон трудового договора работнику как при приеме на работу, так и впоследствии </w:t>
      </w:r>
      <w:r w:rsidRPr="00C02D8B">
        <w:rPr>
          <w:rFonts w:ascii="Times New Roman" w:hAnsi="Times New Roman"/>
          <w:sz w:val="28"/>
          <w:szCs w:val="28"/>
        </w:rPr>
        <w:lastRenderedPageBreak/>
        <w:t>может устанавливаться неполное рабочее время (неполный рабочий день (смена) и (или) неполная рабочая неделя, в том числе с разделением рабочего дня на части). Неполное рабочее время может устанавливаться как без ограничения срока, так и на любой согласованный сторонами трудового договора срок.</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Работодатель обязан устанавливать неполное рабочее время по просьбе беременной женщины, одного из родителей (опекуна, попечителя), имеющего ребенка в возрасте до четырнадцати лет (ребенка-инвалида в возрасте до восемнадцати лет), а также лица, осуществляющего уход за больным членом семьи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неполное рабочее время устанавливается на удобный для работника срок, но не более чем на период наличия обстоятельств, явившихся основанием для обязательного установления неполного рабочего времени, а режим рабочего времени и времени отдыха, включая продолжительность ежедневной работы (смены), время начала и окончания работы, время перерывов в работе, устанавливается в соответствии с пожеланиями работника с учетом условий производства (работы) у данного работодателя.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rsidR="00733103" w:rsidRPr="006B0605" w:rsidRDefault="00733103" w:rsidP="00733103">
      <w:pPr>
        <w:ind w:right="-108" w:firstLine="709"/>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8.4. Продолжительность ежедневной работы (смены)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В соответствии со статьей 94 ТК РФ продолжительность ежедневной работы (смены) не может превышать:</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для работников (включая лиц, получающих общее образование или среднее профессиональное образование и работающих в период каникул) в возрасте от четырнадцати до пятнадцати лет - 4 часа, в возрасте от пятнадцати до шестнадцати лет - 5 часов, в возрасте от шестнадцати до восемнадцати лет - 7 часов;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для лиц, получающих общее образование или среднее профессиональное образование и совмещающих в течение учебного года получение образования с работой, в возрасте от четырнадцати до шестнадцати лет - 2,5 часа, в возрасте от шестнадцати до восемнадцати лет - 4 часа;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для инвалидов -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Для работников, занятых на работах с вредными и (или) опасными условиями труда, где установлена сокращенная продолжительность рабочего времени, максимально допустимая продолжительность ежедневной работы (смены) не может превышать:</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ab/>
        <w:t>при 36-часовой рабочей неделе - 8 часов;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при 30-часовой рабочей неделе и менее - 6 часов.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Отраслевым (межотраслевым) соглашением и коллективным договором, а также при наличии письменного согласия работника, оформленного путем заключения отдельного соглашения к трудовому договору, может быть предусмотрено увеличение максимально допустимой продолжительности ежедневной работы (смены) по сравнению с продолжительностью ежедневной работы (смены) для работников, занятых на работах с вредными и (или) опасными условиями труда, при условии соблюдения предельной еженедельной продолжительности рабочего времени, установленной в соответствии с частями первой - третьей статьи 92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при 36-часовой рабочей неделе - до 12 часов;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при 30-часовой рабочей неделе и менее - до 8 часов.</w:t>
      </w:r>
    </w:p>
    <w:p w:rsidR="00733103" w:rsidRPr="006B0605" w:rsidRDefault="00733103" w:rsidP="00733103">
      <w:pPr>
        <w:ind w:right="-108" w:firstLine="709"/>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8.5. Продолжительность работы накануне нерабочих праздничных и выходных дней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В соответствии со статьей 95 ТК РФ продолжительность рабочего дня или смены, непосредственно предшествующих нерабочему праздничному дню, уменьшается на один час.</w:t>
      </w:r>
    </w:p>
    <w:p w:rsidR="00733103" w:rsidRDefault="00733103" w:rsidP="00733103">
      <w:pPr>
        <w:ind w:right="-108" w:firstLine="709"/>
        <w:rPr>
          <w:rFonts w:ascii="Times New Roman" w:hAnsi="Times New Roman"/>
          <w:sz w:val="28"/>
          <w:szCs w:val="28"/>
        </w:rPr>
      </w:pPr>
      <w:r w:rsidRPr="00C02D8B">
        <w:rPr>
          <w:rFonts w:ascii="Times New Roman" w:hAnsi="Times New Roman"/>
          <w:sz w:val="28"/>
          <w:szCs w:val="28"/>
        </w:rPr>
        <w:tab/>
      </w:r>
      <w:r>
        <w:rPr>
          <w:rFonts w:ascii="Times New Roman" w:hAnsi="Times New Roman"/>
          <w:sz w:val="28"/>
          <w:szCs w:val="28"/>
        </w:rPr>
        <w:t>Н</w:t>
      </w:r>
      <w:r w:rsidRPr="00C02D8B">
        <w:rPr>
          <w:rFonts w:ascii="Times New Roman" w:hAnsi="Times New Roman"/>
          <w:sz w:val="28"/>
          <w:szCs w:val="28"/>
        </w:rPr>
        <w:t>а отдельных видах работ, где невозможно уменьшение продолжительности работы (смены) в предпраздничный день, переработка компенсируется предоставлением работнику дополнительного времени отдыха или, с согласия работника, оплатой по нормам, установленным для сверхурочной работы.</w:t>
      </w:r>
    </w:p>
    <w:p w:rsidR="00733103" w:rsidRPr="00EA0B5F" w:rsidRDefault="00733103" w:rsidP="00733103">
      <w:pPr>
        <w:ind w:right="-108" w:firstLine="709"/>
        <w:rPr>
          <w:rFonts w:ascii="Times New Roman" w:hAnsi="Times New Roman"/>
          <w:sz w:val="28"/>
          <w:szCs w:val="28"/>
        </w:rPr>
      </w:pPr>
      <w:r>
        <w:rPr>
          <w:rFonts w:ascii="Times New Roman" w:hAnsi="Times New Roman"/>
          <w:sz w:val="28"/>
          <w:szCs w:val="28"/>
        </w:rPr>
        <w:tab/>
      </w:r>
      <w:r w:rsidRPr="006B0605">
        <w:rPr>
          <w:rFonts w:ascii="Times New Roman" w:hAnsi="Times New Roman"/>
          <w:b/>
          <w:sz w:val="28"/>
          <w:szCs w:val="28"/>
        </w:rPr>
        <w:t xml:space="preserve">8.6. Работа в ночное время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 xml:space="preserve">В соответствии со статьей 96 ТК РФ: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Ночное время - время с 22 часов до 6 часов.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Продолжительность работы (смены) в ночное время сокращается на один час без последующей отработки.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Не сокращается продолжительность работы (смены) в ночное время для работников, которым установлена сокращенная продолжительность рабочего времени, а также для работников, принятых специально для работы в ночное время, если иное не предусмотрено коллективным договором.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 xml:space="preserve">К работе в ночное время не допускаются: беременные женщины; работники, не достигшие возраста восемнадцати лет, за исключением лиц, участвующих в создании и (или) исполнении художественных произведений, и других категорий работников в соответствии с ТК РФ и иными федеральными законами. Женщины, имеющие детей в возрасте до трех лет, инвалиды, работники, имеющие детей-инвалидов, а также работники, осуществляющие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матери и отцы, воспитывающие без супруга (супруги) детей в возрасте до пяти лет, а также опекуны детей указанного возраста могут привлекаться к работе в ночное время только с их письменного согласия и при условии, если такая работа не запрещена им по состоянию </w:t>
      </w:r>
      <w:r w:rsidRPr="00C02D8B">
        <w:rPr>
          <w:rFonts w:ascii="Times New Roman" w:hAnsi="Times New Roman"/>
          <w:sz w:val="28"/>
          <w:szCs w:val="28"/>
        </w:rPr>
        <w:lastRenderedPageBreak/>
        <w:t>здоровья в соответствии с медицинским заключением. При этом указанные работники должны быть в письменной форме ознакомлены со своим правом отказаться от работы в ночное время.</w:t>
      </w:r>
    </w:p>
    <w:p w:rsidR="00733103" w:rsidRPr="006B0605" w:rsidRDefault="00733103" w:rsidP="00733103">
      <w:pPr>
        <w:ind w:right="-108" w:firstLine="709"/>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8.7. Работа за пределами установленной продолжительности рабочего времени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 xml:space="preserve">В соответствии со статьей 97 ТК РФ работодатель имеет право в порядке, установленном </w:t>
      </w:r>
      <w:r>
        <w:rPr>
          <w:rFonts w:ascii="Times New Roman" w:hAnsi="Times New Roman"/>
          <w:sz w:val="28"/>
          <w:szCs w:val="28"/>
        </w:rPr>
        <w:t>ТК РФ</w:t>
      </w:r>
      <w:r w:rsidRPr="00C02D8B">
        <w:rPr>
          <w:rFonts w:ascii="Times New Roman" w:hAnsi="Times New Roman"/>
          <w:sz w:val="28"/>
          <w:szCs w:val="28"/>
        </w:rPr>
        <w:t>, привлекать работника к работе за пределами продолжительности рабочего времени, установленной для данного работника в соответствии с ТК РФ, другими федеральными законами и иными нормативными правовыми актами Российской Федерации, коллективным договором, соглашениями, локальными нормативными актами, трудовым договором (далее - установленная для работника продолжительность рабочего времени):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для сверхурочной работы (статья 99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если работник работает на условиях ненормированного рабочего дня (статья 101 ТК РФ).</w:t>
      </w:r>
    </w:p>
    <w:p w:rsidR="00733103" w:rsidRPr="006B0605" w:rsidRDefault="00733103" w:rsidP="00733103">
      <w:pPr>
        <w:ind w:right="-108" w:firstLine="709"/>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8.8. Сверхурочная работа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В соответствии со статьей 99 ТК РФ 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rsidR="00733103" w:rsidRDefault="00733103" w:rsidP="00733103">
      <w:pPr>
        <w:ind w:right="-108" w:firstLine="709"/>
        <w:rPr>
          <w:rFonts w:ascii="Times New Roman" w:hAnsi="Times New Roman"/>
          <w:sz w:val="28"/>
          <w:szCs w:val="28"/>
        </w:rPr>
      </w:pPr>
      <w:r w:rsidRPr="00C02D8B">
        <w:rPr>
          <w:rFonts w:ascii="Times New Roman" w:hAnsi="Times New Roman"/>
          <w:sz w:val="28"/>
          <w:szCs w:val="28"/>
        </w:rPr>
        <w:tab/>
        <w:t>Привлечение работодателем работника к сверхурочной работе допускается с его письменного согласия в случаях, предусмотренных статьей 99 ТК РФ.</w:t>
      </w:r>
    </w:p>
    <w:p w:rsidR="00733103" w:rsidRPr="00C02D8B" w:rsidRDefault="00733103" w:rsidP="00733103">
      <w:pPr>
        <w:ind w:right="-108" w:firstLine="709"/>
        <w:rPr>
          <w:rFonts w:ascii="Times New Roman" w:hAnsi="Times New Roman"/>
          <w:sz w:val="28"/>
          <w:szCs w:val="28"/>
        </w:rPr>
      </w:pPr>
    </w:p>
    <w:p w:rsidR="00733103" w:rsidRPr="006B0605" w:rsidRDefault="00733103" w:rsidP="00733103">
      <w:pPr>
        <w:ind w:right="-108" w:firstLine="709"/>
        <w:jc w:val="center"/>
        <w:rPr>
          <w:rFonts w:ascii="Times New Roman" w:hAnsi="Times New Roman"/>
          <w:b/>
          <w:sz w:val="28"/>
          <w:szCs w:val="28"/>
        </w:rPr>
      </w:pPr>
      <w:r w:rsidRPr="006B0605">
        <w:rPr>
          <w:rFonts w:ascii="Times New Roman" w:hAnsi="Times New Roman"/>
          <w:b/>
          <w:sz w:val="28"/>
          <w:szCs w:val="28"/>
        </w:rPr>
        <w:t>9. Режим рабочего времени</w:t>
      </w:r>
    </w:p>
    <w:p w:rsidR="00733103" w:rsidRPr="00C02D8B" w:rsidRDefault="00733103" w:rsidP="00733103">
      <w:pPr>
        <w:ind w:right="-108" w:firstLine="709"/>
        <w:rPr>
          <w:rFonts w:ascii="Times New Roman" w:hAnsi="Times New Roman"/>
          <w:sz w:val="28"/>
          <w:szCs w:val="28"/>
        </w:rPr>
      </w:pPr>
    </w:p>
    <w:p w:rsidR="00733103" w:rsidRPr="006B0605" w:rsidRDefault="00733103" w:rsidP="00733103">
      <w:pPr>
        <w:ind w:right="-108" w:firstLine="709"/>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9.1. Понятие режима рабочего времени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В соответствии со статьей 100 ТК РФ режим рабочего времени должен предусматривать продолжительность рабочей недели, работу с ненормированным рабочим днем для отдельных категорий работников (при наличии таких категорий работников),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Продолжительность рабочего дня (смены)/ продолжительность рабочей недели (количество часов в неделю), количество смен в сутки, время начала и окончания работы, время предоставления и продолжительность перерыва для отдыха и питания устанавливаются настоящими Правилами (Приложение № 1), коллективным договором, соглашениями, а для работников, режим рабочего времени которых отличается от общих правил, установленных настоящими Правилами и коллективным договором, - трудовым договором.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ab/>
        <w:t>В соответствии со статьей 57 и 100 ТК РФ если при приеме на работу или в течение действия трудовых отношений Работнику устанавливается индивидуальный режим рабочего времени и времени отдыха, то такие условия подлежат включению в трудовой договор в качестве обязательных.</w:t>
      </w:r>
    </w:p>
    <w:p w:rsidR="00733103" w:rsidRPr="006B0605" w:rsidRDefault="00733103" w:rsidP="00733103">
      <w:pPr>
        <w:ind w:right="-108" w:firstLine="709"/>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 xml:space="preserve">9.2. Ненормированный рабочий день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Ненормированный рабочий день - особый режим работы,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 Перечень должностей работников с ненормированным рабочим днем устанавливается коллективным договором, соглашениями или локальным нормативным актом, принимаемым с учетом мнения представительного органа работников (статья 101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Работнику, работающему на условиях неполного рабочего времени, ненормированный рабочий день может устанавливаться, только если соглашением сторон трудового договора установлена неполная рабочая неделя, но с полным рабочим днем (сменой).</w:t>
      </w:r>
    </w:p>
    <w:p w:rsidR="00733103" w:rsidRPr="006B0605" w:rsidRDefault="00733103" w:rsidP="00733103">
      <w:pPr>
        <w:ind w:right="-108" w:firstLine="709"/>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9.3. Работа в режиме гибкого рабочего времени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В соответствии со статьей 102 ТК РФ при работе в режиме гибкого рабочего времени начало, окончание или общая продолжительность рабочего дня (смены) определяется по соглашению сторон.</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Работодатель обеспечивает отработку работником суммарного количества рабочих часов в течение соответствующих учетных периодов (рабочего дня, недели, месяца и других).</w:t>
      </w:r>
    </w:p>
    <w:p w:rsidR="00733103" w:rsidRPr="006B0605" w:rsidRDefault="00733103" w:rsidP="00733103">
      <w:pPr>
        <w:ind w:right="-108" w:firstLine="709"/>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 xml:space="preserve">9.4. Сменная работа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В соответствии со статьей 103 ТК РФ сменная работа - работа в две, три или четыре смены - вводится в тех случаях, когда длительность производственного процесса превышает допустимую продолжительность ежедневной работы.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При сменной работе каждая группа работников должна производить работу в течение установленной продолжительности рабочего времени в соответствии с графиком сменности.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При составлении графиков сменности работодатель учитывает мнение представительного органа работников в порядке, установленном статьей 372 ТК РФ для принятия локальных нормативных актов. Графики сменности, как правило, являются приложением к коллективному договору.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Графики сменности доводятся до сведения работников не позднее чем за один месяц до введения их в действие.</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Работа в течение двух смен подряд запрещается.</w:t>
      </w:r>
    </w:p>
    <w:p w:rsidR="00733103" w:rsidRPr="006B0605" w:rsidRDefault="00733103" w:rsidP="00733103">
      <w:pPr>
        <w:ind w:right="-108" w:firstLine="709"/>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9.5.  Суммированный учет рабочего времени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 xml:space="preserve">В соответствии со статьей 104 ТК РФ, когда по условиям работы в организации в целом или при выполнении отдельных видов работ не может быть соблюдена установленная для данной категории работников (включая работников, занятых на работах с вредными и (или) опасными условиями </w:t>
      </w:r>
      <w:r w:rsidRPr="00C02D8B">
        <w:rPr>
          <w:rFonts w:ascii="Times New Roman" w:hAnsi="Times New Roman"/>
          <w:sz w:val="28"/>
          <w:szCs w:val="28"/>
        </w:rPr>
        <w:lastRenderedPageBreak/>
        <w:t>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часов. Учетный период не может превышать один год, а для учета рабочего времени работников, занятых на работах с вредными и (или) опасными условиями труда, - три месяца.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В случае, если по причинам сезонного и (или) технологического характера для отдельных категорий работников, занятых на работах с вредными и (или) опасными условиями труда, установленная продолжительность рабочего времени не может быть соблюдена в течение учетного периода продолжительностью три месяца, отраслевым (межотраслевым) соглашением и коллективным договором может быть предусмотрено увеличение учетного периода для учета рабочего времени таких работников, но не более чем до одного года.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Порядок введения суммированного учета рабочего времени устанавливается настоящими Правилами.</w:t>
      </w:r>
    </w:p>
    <w:p w:rsidR="00733103" w:rsidRPr="006B0605" w:rsidRDefault="00733103" w:rsidP="00733103">
      <w:pPr>
        <w:ind w:right="-108" w:firstLine="709"/>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9.6. Разделение рабочего дня на части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В соответствии со статьей 105 ТК РФ на тех работах, где это необходимо вследствие особого характера труда, а также при производстве работ, интенсивность которых неодинакова в течение рабочего дня (смены), рабочий день может быть разделен на части с тем, чтобы общая продолжительность рабочего времени не превышала установленной продолжительности ежедневной работы. Такое разделение производится работодателем на основании локального нормативного акта, принятого с учетом мнения выборного органа первичной профсоюзной организации.</w:t>
      </w:r>
    </w:p>
    <w:p w:rsidR="00733103" w:rsidRPr="006B0605" w:rsidRDefault="00733103" w:rsidP="00733103">
      <w:pPr>
        <w:ind w:right="-108" w:firstLine="709"/>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9.7. Продолжительность рабочей недели в Учреждении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9.7.1. В Учреждении пятидневная рабочая неделя с двумя выходными (суббота и воскресенье).</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9.7.2. Для отдельных категорий работников, где по условиям специфики  работы Учреждения не может быть соблюдена ежедневная или еженедельная продолжительность работы рабочего времени устанавливается:</w:t>
      </w:r>
    </w:p>
    <w:p w:rsidR="00733103" w:rsidRPr="009A3D50" w:rsidRDefault="00733103" w:rsidP="00733103">
      <w:pPr>
        <w:ind w:right="-108" w:firstLine="709"/>
        <w:rPr>
          <w:rFonts w:ascii="Times New Roman" w:hAnsi="Times New Roman"/>
          <w:color w:val="FF0000"/>
          <w:sz w:val="28"/>
          <w:szCs w:val="28"/>
        </w:rPr>
      </w:pPr>
      <w:r w:rsidRPr="00C02D8B">
        <w:rPr>
          <w:rFonts w:ascii="Times New Roman" w:hAnsi="Times New Roman"/>
          <w:sz w:val="28"/>
          <w:szCs w:val="28"/>
        </w:rPr>
        <w:t xml:space="preserve">          а) сменный режим рабочего времени, согласно графику сменности - </w:t>
      </w:r>
      <w:r w:rsidRPr="009A3D50">
        <w:rPr>
          <w:rFonts w:ascii="Times New Roman" w:hAnsi="Times New Roman"/>
          <w:color w:val="FF0000"/>
          <w:sz w:val="28"/>
          <w:szCs w:val="28"/>
        </w:rPr>
        <w:t>для воспитателей, поваров, помощников поваров;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б) сменный режим с суммированным учетом рабочего времени, согласно графику сменности - </w:t>
      </w:r>
      <w:r w:rsidRPr="0048129A">
        <w:rPr>
          <w:rFonts w:ascii="Times New Roman" w:hAnsi="Times New Roman"/>
          <w:color w:val="FF0000"/>
          <w:sz w:val="28"/>
          <w:szCs w:val="28"/>
        </w:rPr>
        <w:t xml:space="preserve">для сторожей и </w:t>
      </w:r>
      <w:r>
        <w:rPr>
          <w:rFonts w:ascii="Times New Roman" w:hAnsi="Times New Roman"/>
          <w:color w:val="FF0000"/>
          <w:sz w:val="28"/>
          <w:szCs w:val="28"/>
        </w:rPr>
        <w:t>машинистов (операторов) паровых котлов</w:t>
      </w:r>
      <w:r w:rsidRPr="00C02D8B">
        <w:rPr>
          <w:rFonts w:ascii="Times New Roman" w:hAnsi="Times New Roman"/>
          <w:sz w:val="28"/>
          <w:szCs w:val="28"/>
        </w:rPr>
        <w:t>.</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 xml:space="preserve">          В начале каждого календарного года составляются и утверждаются с учетом мнения представительского органа работников общие графики работы, графики сменности со сроком на календарный год.</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9.8. Порядок суммированного учета рабочего времени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При суммированном учете рабочего времени учетный период берется 1 (один) год, а для учета рабочего времени работников, занятых на работах с вредными и (или) опасными условиями труда, - три месяца.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Нормальное число рабочих часов за учетный период определяется исходя из установленной для данной категории работников еженедельной продолжительности рабочего времени. Для работников, работающих неполный рабочий день (смену) и (или) неполную рабочую неделю, нормальное число рабочих часов за учетный период соответственно уменьшается.</w:t>
      </w:r>
    </w:p>
    <w:p w:rsidR="00733103" w:rsidRPr="00C02D8B" w:rsidRDefault="00733103" w:rsidP="00733103">
      <w:pPr>
        <w:ind w:right="-108" w:firstLine="709"/>
        <w:rPr>
          <w:rFonts w:ascii="Times New Roman" w:hAnsi="Times New Roman"/>
          <w:sz w:val="28"/>
          <w:szCs w:val="28"/>
        </w:rPr>
      </w:pPr>
    </w:p>
    <w:p w:rsidR="00733103" w:rsidRPr="006B0605" w:rsidRDefault="00733103" w:rsidP="00733103">
      <w:pPr>
        <w:ind w:right="-108" w:firstLine="709"/>
        <w:jc w:val="center"/>
        <w:rPr>
          <w:rFonts w:ascii="Times New Roman" w:hAnsi="Times New Roman"/>
          <w:b/>
          <w:sz w:val="28"/>
          <w:szCs w:val="28"/>
        </w:rPr>
      </w:pPr>
      <w:r w:rsidRPr="006B0605">
        <w:rPr>
          <w:rFonts w:ascii="Times New Roman" w:hAnsi="Times New Roman"/>
          <w:b/>
          <w:sz w:val="28"/>
          <w:szCs w:val="28"/>
        </w:rPr>
        <w:t>10. Время отдыха</w:t>
      </w:r>
    </w:p>
    <w:p w:rsidR="00733103" w:rsidRPr="00C02D8B" w:rsidRDefault="00733103" w:rsidP="00733103">
      <w:pPr>
        <w:ind w:right="-108" w:firstLine="709"/>
        <w:rPr>
          <w:rFonts w:ascii="Times New Roman" w:hAnsi="Times New Roman"/>
          <w:sz w:val="28"/>
          <w:szCs w:val="28"/>
        </w:rPr>
      </w:pP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10.1. Понятие времени отдыха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10.2. Виды времени отдыха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Видами времени отдыха являются: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перерывы в течение рабочего дня (смены);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ежедневный (междусменный) отдых;</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выходные дни (еженедельный непрерывный отдых);</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нерабочие праздничные дни;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отпуска.</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10.3. Перерывы в работе. Выходные и нерабочие праздничные дни</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10.3.1. Перерывы для отдыха и питания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соответствии со статьей 108 ТК РФ в течение рабочего дня (смены) работнику должен быть предоставлен перерыв для отдыха и питания продолжительностью не более двух часов и не менее 30 минут, который в рабочее время не включается (конкретная продолжительность перерывов для отдыха и питания указана в приложении № 1 настоящих Правил).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Для работника, чья продолжительность ежедневной работы (смены) не превышает четырех часов перерыв для отдыха и питания не предоставляется. Если у конкретного работника режим работы отличается от общих правил (перерыв для отдыха и питания) то в трудовом договоре  быть предусмотрено, что указанный перерыв может предоставляться работнику и конкретная его продолжительность.</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Время предоставления перерыва и его конкретная продолжительность устанавливаются в приложении № 1 </w:t>
      </w:r>
      <w:r>
        <w:rPr>
          <w:rFonts w:ascii="Times New Roman" w:hAnsi="Times New Roman"/>
          <w:sz w:val="28"/>
          <w:szCs w:val="28"/>
        </w:rPr>
        <w:t xml:space="preserve">к </w:t>
      </w:r>
      <w:r w:rsidRPr="00C02D8B">
        <w:rPr>
          <w:rFonts w:ascii="Times New Roman" w:hAnsi="Times New Roman"/>
          <w:sz w:val="28"/>
          <w:szCs w:val="28"/>
        </w:rPr>
        <w:t>настоящи</w:t>
      </w:r>
      <w:r>
        <w:rPr>
          <w:rFonts w:ascii="Times New Roman" w:hAnsi="Times New Roman"/>
          <w:sz w:val="28"/>
          <w:szCs w:val="28"/>
        </w:rPr>
        <w:t>м</w:t>
      </w:r>
      <w:r w:rsidRPr="00C02D8B">
        <w:rPr>
          <w:rFonts w:ascii="Times New Roman" w:hAnsi="Times New Roman"/>
          <w:sz w:val="28"/>
          <w:szCs w:val="28"/>
        </w:rPr>
        <w:t xml:space="preserve"> Правил</w:t>
      </w:r>
      <w:r>
        <w:rPr>
          <w:rFonts w:ascii="Times New Roman" w:hAnsi="Times New Roman"/>
          <w:sz w:val="28"/>
          <w:szCs w:val="28"/>
        </w:rPr>
        <w:t>ам</w:t>
      </w:r>
      <w:r w:rsidRPr="00C02D8B">
        <w:rPr>
          <w:rFonts w:ascii="Times New Roman" w:hAnsi="Times New Roman"/>
          <w:sz w:val="28"/>
          <w:szCs w:val="28"/>
        </w:rPr>
        <w:t xml:space="preserve"> или могут устанавливаться по соглашению между работником и работодателем.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 xml:space="preserve">          На работах, где по условиям производства (работы) предоставление перерыва для отдыха и питания невозможно, работодатель обязан обеспечить работнику возможность отдыха и приема пищи в рабочее время.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Перечень таких работ:</w:t>
      </w:r>
    </w:p>
    <w:p w:rsidR="00733103" w:rsidRPr="00C02D8B" w:rsidRDefault="00733103" w:rsidP="00733103">
      <w:pPr>
        <w:ind w:right="-108" w:firstLine="709"/>
        <w:rPr>
          <w:rFonts w:ascii="Times New Roman" w:hAnsi="Times New Roman"/>
          <w:sz w:val="28"/>
          <w:szCs w:val="28"/>
        </w:rPr>
      </w:pPr>
      <w:r w:rsidRPr="00EA0B5F">
        <w:rPr>
          <w:rFonts w:ascii="Times New Roman" w:hAnsi="Times New Roman"/>
          <w:color w:val="FF0000"/>
          <w:sz w:val="28"/>
          <w:szCs w:val="28"/>
        </w:rPr>
        <w:t xml:space="preserve">воспитатель, сторож, </w:t>
      </w:r>
      <w:r>
        <w:rPr>
          <w:rFonts w:ascii="Times New Roman" w:hAnsi="Times New Roman"/>
          <w:color w:val="FF0000"/>
          <w:sz w:val="28"/>
          <w:szCs w:val="28"/>
        </w:rPr>
        <w:t>машинист (оператор) паровых котлов</w:t>
      </w:r>
      <w:r w:rsidRPr="00C02D8B">
        <w:rPr>
          <w:rFonts w:ascii="Times New Roman" w:hAnsi="Times New Roman"/>
          <w:sz w:val="28"/>
          <w:szCs w:val="28"/>
        </w:rPr>
        <w:t>.</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10.3.2. Специальные перерывы для обогревания и отдыха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На основании статьи 109 ТК РФ на отдельных видах работ предусматривается предоставление работникам в течение рабочего времени специальных перерывов, обусловленных технологией и организацией производства и труда. Виды этих работ, продолжительность и порядок предоставления таких перерывов устанавливаются настоящими Правилами, в индивидуальных случаях – трудовым договором. Подобные перерывы полагаются: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работникам, выполняющим работы в холодное время года на открытом воздухе или в закрытых необогреваемых помещениях;</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работникам, осуществляющим кормление ребенка (детей);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другим работникам в необходимых случаях.</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Перерывы работникам, выполняющим работы в холодное время года на открытом воздухе или в закрытых необогреваемых помещениях:</w:t>
      </w:r>
    </w:p>
    <w:p w:rsidR="00733103"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Помещения обязательно должны быть специально оборудованы для обогревания и отдыха работников. Температура воздуха в местах обогрева для нормализации теплового состояния работника должна поддерживаться на уровне 21 – 25 °C. Кроме того, помещения должны быть оборудованы устройствами для обогрева кистей и стоп. Их температура должна быть в диапазоне 35 – 40 °C. Таково требование п. 5.8 Методических рекомендаций «Режимы труда и отдыха работающих в холодное время на открытой территории или в неотапливаемых помещениях» (МР 2.2.7.2129-06), утвержденных Главным государственным санитарным врачом РФ 19.09.2006 (далее – Методические рекомендации).</w:t>
      </w:r>
    </w:p>
    <w:p w:rsidR="00733103" w:rsidRPr="00C02D8B" w:rsidRDefault="00733103" w:rsidP="00733103">
      <w:pPr>
        <w:ind w:right="-108" w:firstLine="709"/>
        <w:rPr>
          <w:rFonts w:ascii="Times New Roman" w:hAnsi="Times New Roman"/>
          <w:sz w:val="28"/>
          <w:szCs w:val="28"/>
        </w:rPr>
      </w:pP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Во избежание переохлаждения работникам не следует во время перерывов в работе находиться на холоде в течение более 10 минут при температуре воздуха до -10 °C и не более 5 минут при температуре воздуха ниже этой отметки.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Перерывы для обогревания могут сочетаться с перерывами для восстановления функционального состояния работника после выполнения физической работы.  Начинать работу на холоде следует не ранее чем через 10 минут после приема горячей пищи (чая и др.).</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соответствии с Методическими рекомендациями продолжительность однократного за рабочую смену пребывания на холоде в зависимости                              от категории </w:t>
      </w:r>
      <w:r>
        <w:rPr>
          <w:rFonts w:ascii="Times New Roman" w:hAnsi="Times New Roman"/>
          <w:sz w:val="28"/>
          <w:szCs w:val="28"/>
        </w:rPr>
        <w:t xml:space="preserve">выполняемых работ и температуры </w:t>
      </w:r>
      <w:r w:rsidRPr="00C02D8B">
        <w:rPr>
          <w:rFonts w:ascii="Times New Roman" w:hAnsi="Times New Roman"/>
          <w:sz w:val="28"/>
          <w:szCs w:val="28"/>
        </w:rPr>
        <w:t>воздуха и количество                          10-минутных перерывов для обогрева (за четырехчасовой период рабочей смены) нужно определять по таблицам 2 – 1</w:t>
      </w:r>
      <w:r>
        <w:rPr>
          <w:rFonts w:ascii="Times New Roman" w:hAnsi="Times New Roman"/>
          <w:sz w:val="28"/>
          <w:szCs w:val="28"/>
        </w:rPr>
        <w:t>3 из Методических рекомендаций.</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lastRenderedPageBreak/>
        <w:t>Перерывы работникам, осуществляющим кормление ребенка (детей):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Помимо перерыва для отдыха и питания, работающим женщинам, имеющим детей в возрасте до полутора лет, предоставляются дополнительные перерывы для кормления ребенка (детей) (статья 258 ТК РФ). В соответствии со статьей 264 ТК РФ данным перерывом могут воспользоваться и отцы, воспитывающие детей без матери, а также опекуны (попечители) несовершеннолетних. Основанием предоставления данного перерыва является заявление.</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Продолжительность перерывов для кормления ребенка составляет:</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при наличии одного ребенка – не менее 30 минут и не реже чем через каждые три часа работы;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при наличии двух и более детей в возрасте до полутора лет – не менее одного часа.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Перерывы для кормления ребенка (детей) включаются в рабочее время и подлежат оплате в размере среднего заработка.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По заявлению женщины перерывы для кормления ребенка (детей) могут быть:</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присоединены к перерыву для отдыха и питания;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перенесены в суммированном виде как на начало, так и на конец рабочего дня (рабочей смены) с соответствующим его (ее) сокращением.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Для предоставления таких перерывов на основании заявления работницы (с приложением копии свидетельства о рождении в подтверждение возраста ребенка) издается соответствующий приказ.</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Иные перерывы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некоторых случаях предоставление перерывов связано с работой отдельных технических средств. Такого рода перерывы являются технологическими перерывами и служат не только для отдыха, но и для соблюдения технологического процесса работы технических средств и производственных механизмов.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Работодатель может самостоятельно устанавливать в локальных нормативных актах иные перерывы для сохранения здоровья работников, профилактики негативного воздействия различной аппаратуры, а также для поддержания нормального производственного процесса. Решать, оплачивать их или нет, работодатель также будет самостоятельно.</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10.4. Выходные дни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t>В соответствии со статьей 111 ТК РФ всем работникам предоставляются выходные дни (еженедельный непрерывный отдых). При пятидневной рабочей неделе работникам предоставляются два выходных дня в неделю.</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В связи с невозможностью  приостановки работы в выходные дни по производственно-техническим и организационным условиям, </w:t>
      </w:r>
      <w:r w:rsidRPr="0048129A">
        <w:rPr>
          <w:rFonts w:ascii="Times New Roman" w:hAnsi="Times New Roman"/>
          <w:color w:val="FF0000"/>
          <w:sz w:val="28"/>
          <w:szCs w:val="28"/>
        </w:rPr>
        <w:t xml:space="preserve">для сторожей и </w:t>
      </w:r>
      <w:r>
        <w:rPr>
          <w:rFonts w:ascii="Times New Roman" w:hAnsi="Times New Roman"/>
          <w:color w:val="FF0000"/>
          <w:sz w:val="28"/>
          <w:szCs w:val="28"/>
        </w:rPr>
        <w:t>машинистов (операторов) паровых котлов</w:t>
      </w:r>
      <w:r w:rsidRPr="00C02D8B">
        <w:rPr>
          <w:rFonts w:ascii="Times New Roman" w:hAnsi="Times New Roman"/>
          <w:sz w:val="28"/>
          <w:szCs w:val="28"/>
        </w:rPr>
        <w:t xml:space="preserve"> выходные дни предоставляются в различные дни, соответственно графику сменности.</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10.5. Праздничные дни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ab/>
        <w:t>В соответствии со статьей 112 ТК РФ нерабочими праздничными днями в Российской Федерации являются: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 2, 3, 4, 5, 6 и 8 января - Новогодние каникулы;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7 января - Рождество Христово;</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23 февраля - День защитника Отечества;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8 марта - Международный женский день;</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 мая - Праздник Весны и Труда;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9 мая - День Победы;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12 июня - День России;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4 ноября - День народного единства.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Статья 6 ТК РФ предоставляет органам государственной власти субъектов РФ право устанавливать дополнительные нерабочие (праздничные) дни.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Согласно пункту 7 статьи 4 Федерального закона от 26.09.1997 № 125-ФЗ «О свободе совести и о религиозных объединениях» и в соответствии с Постановлением Президиума Верховного Суда РФ от 21.12.2011 № 20-ПВ11 органы государственной власти субъектов РФ вправе объявлять религиозные праздники нерабочими (праздничными) днями.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Чеченской Республике установлены следующие нерабочие (праздничные) дни: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23 марта - День Конституции Чеченской Республики (Указ Главы Администрации Чеченской Республики от 24.03.2003 № 34);</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16 апреля - День мира в Чеченской Республике (Указ Президента Чеченской Республики от 04.05.2009 № 155);</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Ураза-Байрам (дата устанавливается ежегодно);</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Курбан-Байрам (дата устанавливается ежегодно);</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и т.д. по мере порядка издания Указов, Постановлений  и т.п.</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При совпадении выходного и нерабочего праздничного дней выходной день переносится на следующий после праздничного рабочий день, за исключением выходных дней, совпадающих с нерабочими праздничными днями, указанными в абзацах втором и третьем части первой статьи 112 ТК РФ.    Правительство Российской Федерации переносит два выходных дня из числа выходных дней, совпадающих с нерабочими праздничными днями, указанными в абзацах втором и третьем части первой статьи 112 ТК РФ, на другие дни в очередном календарном году в порядке, установленном частью пятой статьи 112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Работникам, за исключением работников, получающих оклад (должностной оклад), за нерабочие праздничные дни, в которые они не привлекались к работе, выплачивается дополнительное вознаграждение. Размер и порядок выплаты указанного вознаграждения определяются локальным нормативным актом, принимаемым с учетом мнения выборного органа первичной профсоюзной организации. Суммы расходов на выплату дополнительного вознаграждения за нерабочие праздничные дни относятся к расходам на оплату труда в полном размере.</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Наличие в календарном месяце нерабочих праздничных дней не является основанием для снижения заработной платы работникам, получающим оклад (должностной оклад).</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В целях рационального использования работниками выходных и нерабочих праздничных дней выходные дни могут переноситься на другие дни федеральным законом или нормативным правовым актом Правительства Российской Федерации. </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10.6. Запрещение работы в выходные дни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113 ТК РФ  работа в выходные и нерабочие праздничные дни запрещается, за исключением случаев, предусмотренных ТК РФ и настоящими Правилами.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 от срочного выполнения которых зависит в дальнейшем нормальная работа Учреждения.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Привлечение работников к работе в выходные и нерабочие праздничные дни без их согласия допускается в следующих случаях:</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1)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2) для предотвращения несчастных случаев, уничтожения или порчи имущества работодателя, государственного или муниципального имущества;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3) для выполнения работ, необходимость которых обусловлена введением чрезвычайного или военного положения, а также неотложных работ в условиях чрезвычайных обстоятельств, то есть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жизненные условия всего населения или его части.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нерабочие праздничные дни допускается производство работ, приостановка которых невозможна по производственно-техническим условиям (непрерывно действующие организации), работ, вызываемых необходимостью неотложных ремонтных и погрузочно-разгрузочных работ и т.д.</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Привлечение к работе в выходные и нерабочие праздничные дни инвалидов, женщин, имеющих детей в возрасте до трех лет, допускается только при условии, если это не запрещено им по состоянию здоровья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инвалиды, женщины, имеющие детей в возрасте до трех лет, должны быть под роспись ознакомлены со своим правом отказаться от работы в выходной или нерабочий праздничный день.</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Привлечение работников к работе в выходные и нерабочие праздничные дни производится по приказу руководителя Учреждения.</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10.7. Отпуска</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10.7.1. Ежегодный отпуск с сохранением места работы (должности) и среднего заработка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114 ТК РФ работникам Учреждения предоставляются ежегодные отпуска с сохранением места работы (должности) и среднего заработка.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Конкретная продолжительность ежегодного основного оплачиваемого отпуска указана в приложении № 2 настоящих Правил.</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10.7.2. Дополнительный оплачиваемый отпуск</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116 ТК РФ ежегодные дополнительные оплачиваемые отпуска предоставляются работникам, занятым на работах с вредными и (или) опасными условиями труда, работникам, имеющим особый характер работы, работникам с ненормированным рабочим днем, предусмотренных Коллективным договором.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Учреждении с учетом своих производственных и финансовых возможностей могут самостоятельно устанавливать дополнительные отпуска для работников, если иное не предусмотрено ТК РФ и иными федеральными законами. Порядок и условия предоставления этих отпусков определяются Коллективным договором или локальными нормативными актами, которые принимаются с учетом мнения выборного органа первичной профсоюзной организации.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117 ТК РФ ежегодный дополнительный оплачиваемый отпуск предоставляется работникам, условия труда на рабочих местах</w:t>
      </w:r>
      <w:r>
        <w:rPr>
          <w:rFonts w:ascii="Times New Roman" w:hAnsi="Times New Roman"/>
          <w:sz w:val="28"/>
          <w:szCs w:val="28"/>
        </w:rPr>
        <w:t>,</w:t>
      </w:r>
      <w:r w:rsidRPr="00C02D8B">
        <w:rPr>
          <w:rFonts w:ascii="Times New Roman" w:hAnsi="Times New Roman"/>
          <w:sz w:val="28"/>
          <w:szCs w:val="28"/>
        </w:rPr>
        <w:t xml:space="preserve"> которых по результатам специальной оценки условий труда отнесены к вредным условиям труда 2, 3 или 4 степени либо опасным условиям труда.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Минимальная продолжительность ежегодного дополнительного оплачиваемого отпуска работникам, условия труда на рабочих местах</w:t>
      </w:r>
      <w:r>
        <w:rPr>
          <w:rFonts w:ascii="Times New Roman" w:hAnsi="Times New Roman"/>
          <w:sz w:val="28"/>
          <w:szCs w:val="28"/>
        </w:rPr>
        <w:t>,</w:t>
      </w:r>
      <w:r w:rsidRPr="00C02D8B">
        <w:rPr>
          <w:rFonts w:ascii="Times New Roman" w:hAnsi="Times New Roman"/>
          <w:sz w:val="28"/>
          <w:szCs w:val="28"/>
        </w:rPr>
        <w:t xml:space="preserve"> которых по результатам специальной оценки условий труда отнесены к вредным условиям труда 2, 3 или 4 степени либо опасным условиям труда, составляет 7 календарных дней.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Продолжительность ежегодного дополнительного оплачиваемого отпуска конкретного работника устанавливается трудовым договором на основании отраслевого (межотраслевого) соглашения и коллективного договора с учетом результатов специальной оценки условий труда.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На основании отраслевого (межотраслевого) соглашения и коллективн</w:t>
      </w:r>
      <w:r>
        <w:rPr>
          <w:rFonts w:ascii="Times New Roman" w:hAnsi="Times New Roman"/>
          <w:sz w:val="28"/>
          <w:szCs w:val="28"/>
        </w:rPr>
        <w:t>ого</w:t>
      </w:r>
      <w:r w:rsidRPr="00C02D8B">
        <w:rPr>
          <w:rFonts w:ascii="Times New Roman" w:hAnsi="Times New Roman"/>
          <w:sz w:val="28"/>
          <w:szCs w:val="28"/>
        </w:rPr>
        <w:t xml:space="preserve"> договор</w:t>
      </w:r>
      <w:r>
        <w:rPr>
          <w:rFonts w:ascii="Times New Roman" w:hAnsi="Times New Roman"/>
          <w:sz w:val="28"/>
          <w:szCs w:val="28"/>
        </w:rPr>
        <w:t>а</w:t>
      </w:r>
      <w:r w:rsidRPr="00C02D8B">
        <w:rPr>
          <w:rFonts w:ascii="Times New Roman" w:hAnsi="Times New Roman"/>
          <w:sz w:val="28"/>
          <w:szCs w:val="28"/>
        </w:rPr>
        <w:t>, а также письменного согласия работника, оформленного путем заключения отдельного соглашения к трудовому договору, часть ежегодного дополнительного оплачиваемого отпуска, которая превышает минимальную продолжительность данного отпуска, установленную частью второй настоящей статьи, может быть заменена отдельно устанавливаемой денежной компенсацией в порядке, в размерах и на условиях, которые установлены отраслевым (межотраслевым) соглашением и коллективным</w:t>
      </w:r>
      <w:r>
        <w:rPr>
          <w:rFonts w:ascii="Times New Roman" w:hAnsi="Times New Roman"/>
          <w:sz w:val="28"/>
          <w:szCs w:val="28"/>
        </w:rPr>
        <w:t xml:space="preserve"> договором</w:t>
      </w:r>
      <w:r w:rsidRPr="00C02D8B">
        <w:rPr>
          <w:rFonts w:ascii="Times New Roman" w:hAnsi="Times New Roman"/>
          <w:sz w:val="28"/>
          <w:szCs w:val="28"/>
        </w:rPr>
        <w:t>.</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В соответствии со статьей 118 ТК РФ отдельным категориям работников, труд которых связан с особенностями выполнения работы, предоставляется ежегодный дополнительный оплачиваемый отпуск.</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Перечень категорий работников, которым устанавливается ежегодный дополнительный оплачиваемый отпуск за особый характер работы, а также минимальная продолжительность этого отпуска и условия его предоставления определяются Правительством Российской Федерации.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119 ТК РФ работникам с ненормированным рабочим днем предоставляется ежегодный дополнительный оплачиваемый отпуск, продолжительность которого определяется коллективным договором и который не может быть менее трех календарных дней.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Порядок и условия предоставления ежегодного дополнительного оплачиваемого отпуска работникам с ненормированным рабочим днем устанавливаются в Учреждении.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120 ТК РФ 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 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10.7.3. Стаж работы, дающий право на ежегодный основной оплачиваемый отпуск</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со статьей 121 ТК РФ: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а) в стаж работы, дающий право на ежегодный основной оплачиваемый отпуск, включаются: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время фактической работы;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время, когда работник фактически не работал, но за ним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сохранялось место работы (должность), в том числе время ежегодного оплачиваемого отпуска, нерабочие праздничные дни, выходные дни и другие предоставляемые работнику дни отдыха;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время вынужденного прогула при незаконном увольнении или отстранении от работы и последующем восстановлении на прежней работе;</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период отстранения от работы работника, не прошедшего обязательный медицинский осмотр не по своей вине;</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время предоставляемых по просьбе работника отпусков без сохранения заработной платы, не превышающее 14 календарных дней в течение рабочего года.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б) в стаж работы, дающий право на ежегодный основной оплачиваемый отпуск, не включаются: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время отсутствия работника на работе без уважительных причин, в том числе вследствие его отстранения от работы в случаях, предусмотренных статьей 76 ТК РФ;</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время отпусков по уходу за ребенком до достижения им установленного законом возраста;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в стаж работы, дающий право на ежегодные дополнительные оплачиваемые отпуска за работу с вредными и (или) опасными условиями труда, включается только фактически отработанное в соответствующих условиях время.</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10.7.4. Порядок предоставления ежегодных оплачиваемых отпусков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122 ТК РФ оплачиваемый отпуск должен предоставляться работнику ежегодно.</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До истечения шести месяцев непрерывной работы оплачиваемый отпуск по заявлению работника должен быть предоставлен:</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женщинам - перед отпуском по беременности и родам или непосредственно после него;</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работникам в возрасте до восемнадцати лет;</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работникам, усыновившим ребенка (детей) в возрасте до трех месяцев;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других случаях, предусмотренных действующим законодательством Российской Федерации.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10.7.5. Очередность предоставления ежегодных оплачиваемых отпусков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123 ТК РФ очередность предоставления оплачиваемых отпусков определяется ежегодно в соответствии с графиком отпусков, утверждаемым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статьей 372 ТК РФ для принятия локальных нормативных актов.</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График отпусков обязателен как для работодателя, так и для работника.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О времени начала отпуска работник должен быть извещен под роспись не позднее чем за две недели до его начала.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Отдельным категориям работников в случаях, предусмотренных настоящими Правилами, ТК РФ и другими федеральными законами, ежегодный оплачиваемый отпуск предоставляется по их желанию в удобное для них время. </w:t>
      </w:r>
      <w:r w:rsidRPr="00C02D8B">
        <w:rPr>
          <w:rFonts w:ascii="Times New Roman" w:hAnsi="Times New Roman"/>
          <w:sz w:val="28"/>
          <w:szCs w:val="28"/>
        </w:rPr>
        <w:tab/>
        <w:t>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lastRenderedPageBreak/>
        <w:t>10.7.6. Продление или перенесение ежегодного оплачиваемого отпуска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124 ТК РФ 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временной нетрудоспособности работника;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других случаях, предусмотренных трудовым законодательством, локальными нормативными актами.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Если работнику своевременно не была произведена оплата за время ежегодного оплачиваемого отпуска либо работник был предупрежден о времени начала этого отпуска позднее чем за две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исключительных случаях, когда предоставление отпуска работнику в текущем рабочем году может неблагоприятно отразиться на нормальном ходе работы организации, индивидуального предпринимателя, допускается с согласия работника перенесение отпуска на следующий рабочий год. При этом отпуск должен быть использован не позднее 12 месяцев после окончания того рабочего года, за который он предоставляется.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Запрещается непредоставление ежегодного оплачиваемого отпуска в течение двух лет подряд, а также непредоставление ежегодного оплачиваемого отпуска работникам в возрасте до восемнадцати лет и работникам, занятым на работах с вредными и (или) опасными условиями труда.</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10.7.7. Разделение ежегодного оплачиваемого отпуска на части. Отзыв из отпуска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125 ТК РФ 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Не допускается отзыв из отпуска работников в возрасте до восемнадцати лет, беременных женщин и работников, занятых на работах с вредными и (или) опасными условиями труда.</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10.7.8. Замена ежегодного оплачиваемого отпуска денежной компенсацией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В соответствии со статьей 126 ТК РФ часть ежегодного оплачиваемого отпуска, превышающая 28 календарных дней, по письменному заявлению работника может быть заменена денежной компенсацией.</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и работникам в возрасте до восемнадцати лет, а также ежегодного дополнительного оплачиваемого отпуска работникам, занятым на работах с вредными и (или) опасными условиями труда, за работу в соответствующих условиях (за исключением выплаты денежной компенсации за неиспользованный отпуск при увольнении, а также случаев, установленных ТК РФ).</w:t>
      </w:r>
    </w:p>
    <w:p w:rsidR="00733103" w:rsidRDefault="00733103" w:rsidP="00733103">
      <w:pPr>
        <w:ind w:right="-108" w:firstLine="709"/>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10.7.9. Реализация права на отпуск при увольнении работника</w:t>
      </w:r>
    </w:p>
    <w:p w:rsidR="00733103" w:rsidRPr="006B0605" w:rsidRDefault="00733103" w:rsidP="00733103">
      <w:pPr>
        <w:ind w:right="-108" w:firstLine="709"/>
        <w:rPr>
          <w:rFonts w:ascii="Times New Roman" w:hAnsi="Times New Roman"/>
          <w:b/>
          <w:sz w:val="28"/>
          <w:szCs w:val="28"/>
        </w:rPr>
      </w:pP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127 ТК РФ при увольнении работнику выплачивается денежная компенсация за все неиспользованные отпуска.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этого договора. В этом случае днем увольнения также считается последний день отпуска.</w:t>
      </w:r>
    </w:p>
    <w:p w:rsidR="00733103" w:rsidRDefault="00733103" w:rsidP="00733103">
      <w:pPr>
        <w:ind w:right="-108" w:firstLine="709"/>
        <w:rPr>
          <w:rFonts w:ascii="Times New Roman" w:hAnsi="Times New Roman"/>
          <w:sz w:val="28"/>
          <w:szCs w:val="28"/>
        </w:rPr>
      </w:pPr>
      <w:r w:rsidRPr="00C02D8B">
        <w:rPr>
          <w:rFonts w:ascii="Times New Roman" w:hAnsi="Times New Roman"/>
          <w:sz w:val="28"/>
          <w:szCs w:val="28"/>
        </w:rPr>
        <w:t>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 если на его место не приглашен в порядке перевода другой работник.</w:t>
      </w:r>
    </w:p>
    <w:p w:rsidR="00733103" w:rsidRPr="00C02D8B" w:rsidRDefault="00733103" w:rsidP="00733103">
      <w:pPr>
        <w:ind w:right="-108" w:firstLine="709"/>
        <w:rPr>
          <w:rFonts w:ascii="Times New Roman" w:hAnsi="Times New Roman"/>
          <w:sz w:val="28"/>
          <w:szCs w:val="28"/>
        </w:rPr>
      </w:pPr>
    </w:p>
    <w:p w:rsidR="00733103" w:rsidRDefault="00733103" w:rsidP="00733103">
      <w:pPr>
        <w:ind w:right="-108" w:firstLine="709"/>
        <w:rPr>
          <w:rFonts w:ascii="Times New Roman" w:hAnsi="Times New Roman"/>
          <w:b/>
          <w:sz w:val="28"/>
          <w:szCs w:val="28"/>
        </w:rPr>
      </w:pPr>
      <w:r w:rsidRPr="00C02D8B">
        <w:rPr>
          <w:rFonts w:ascii="Times New Roman" w:hAnsi="Times New Roman"/>
          <w:sz w:val="28"/>
          <w:szCs w:val="28"/>
        </w:rPr>
        <w:tab/>
      </w:r>
      <w:r w:rsidRPr="006B0605">
        <w:rPr>
          <w:rFonts w:ascii="Times New Roman" w:hAnsi="Times New Roman"/>
          <w:b/>
          <w:sz w:val="28"/>
          <w:szCs w:val="28"/>
        </w:rPr>
        <w:t>10.7.10. Отпуск без сохранения заработной платы</w:t>
      </w:r>
    </w:p>
    <w:p w:rsidR="00733103" w:rsidRPr="006B0605" w:rsidRDefault="00733103" w:rsidP="00733103">
      <w:pPr>
        <w:ind w:right="-108" w:firstLine="709"/>
        <w:rPr>
          <w:rFonts w:ascii="Times New Roman" w:hAnsi="Times New Roman"/>
          <w:b/>
          <w:sz w:val="28"/>
          <w:szCs w:val="28"/>
        </w:rPr>
      </w:pP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со статьей 128 ТК РФ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Работодатель обязан на основании письменного заявления работника предоставить отпуск без сохранения заработной платы:</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участникам Великой Отечественной войны - до 35 календарных дней в году;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lastRenderedPageBreak/>
        <w:t>работающим пенсионерам по старости (по возрасту) - до 14 календарных дней в году;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родителям и женам (мужьям) военнослужащих,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(службы), либо вследствие заболевания, связанного с прохождением военной службы (службы), - до 14 календарных дней в году;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работающим инвалидам - до 60 календарных дней в году;</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работникам в случаях рождения ребенка, регистрации брака, смерти близких родственников - до пяти календарных дней;</w:t>
      </w:r>
    </w:p>
    <w:p w:rsidR="00733103" w:rsidRDefault="00733103" w:rsidP="00733103">
      <w:pPr>
        <w:ind w:right="-108" w:firstLine="709"/>
        <w:rPr>
          <w:rFonts w:ascii="Times New Roman" w:hAnsi="Times New Roman"/>
          <w:sz w:val="28"/>
          <w:szCs w:val="28"/>
        </w:rPr>
      </w:pPr>
      <w:r w:rsidRPr="00C02D8B">
        <w:rPr>
          <w:rFonts w:ascii="Times New Roman" w:hAnsi="Times New Roman"/>
          <w:sz w:val="28"/>
          <w:szCs w:val="28"/>
        </w:rPr>
        <w:t>в других случаях, предусмотренных ТК РФ, иными федеральными законами либо коллективным договором.</w:t>
      </w:r>
    </w:p>
    <w:p w:rsidR="00733103" w:rsidRPr="00C02D8B" w:rsidRDefault="00733103" w:rsidP="00733103">
      <w:pPr>
        <w:ind w:right="-108" w:firstLine="709"/>
        <w:rPr>
          <w:rFonts w:ascii="Times New Roman" w:hAnsi="Times New Roman"/>
          <w:sz w:val="28"/>
          <w:szCs w:val="28"/>
        </w:rPr>
      </w:pPr>
    </w:p>
    <w:p w:rsidR="00733103" w:rsidRPr="006B0605" w:rsidRDefault="00733103" w:rsidP="00733103">
      <w:pPr>
        <w:ind w:right="-108" w:firstLine="709"/>
        <w:jc w:val="center"/>
        <w:rPr>
          <w:rFonts w:ascii="Times New Roman" w:hAnsi="Times New Roman"/>
          <w:b/>
          <w:sz w:val="28"/>
          <w:szCs w:val="28"/>
        </w:rPr>
      </w:pPr>
      <w:r w:rsidRPr="006B0605">
        <w:rPr>
          <w:rFonts w:ascii="Times New Roman" w:hAnsi="Times New Roman"/>
          <w:b/>
          <w:sz w:val="28"/>
          <w:szCs w:val="28"/>
        </w:rPr>
        <w:t>11.  Меры поощрения работников</w:t>
      </w:r>
    </w:p>
    <w:p w:rsidR="00733103" w:rsidRPr="00C02D8B" w:rsidRDefault="00733103" w:rsidP="00733103">
      <w:pPr>
        <w:ind w:right="-108" w:firstLine="709"/>
        <w:rPr>
          <w:rFonts w:ascii="Times New Roman" w:hAnsi="Times New Roman"/>
          <w:sz w:val="28"/>
          <w:szCs w:val="28"/>
        </w:rPr>
      </w:pP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11.1. Поощрение за труд:</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В соответствии с частью первой статьи 191 ТК РФ работодатель вправе поощрять работников, добросовестно исполняющих трудовые обязанности (объявить благодарность, выдать премию, наградить ценным подарком, почетной грамотой, представить к званию лучшего по профессии).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В соответствии с частью второй статьи 191 ТК РФ работодатель вправе поощрить иным образом. </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За особые трудовые заслуги перед обществом и государством работники могут быть представлены к государственным наградам.</w:t>
      </w:r>
    </w:p>
    <w:p w:rsidR="00733103" w:rsidRPr="006B0605" w:rsidRDefault="00733103" w:rsidP="00733103">
      <w:pPr>
        <w:ind w:right="-108" w:firstLine="709"/>
        <w:rPr>
          <w:rFonts w:ascii="Times New Roman" w:hAnsi="Times New Roman"/>
          <w:b/>
          <w:sz w:val="28"/>
          <w:szCs w:val="28"/>
        </w:rPr>
      </w:pPr>
      <w:r w:rsidRPr="006B0605">
        <w:rPr>
          <w:rFonts w:ascii="Times New Roman" w:hAnsi="Times New Roman"/>
          <w:b/>
          <w:sz w:val="28"/>
          <w:szCs w:val="28"/>
        </w:rPr>
        <w:t>11.2. Порядок премирования</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Порядок премирования определяется Положением о премировании, надбавках и материальном стимулировании.</w:t>
      </w: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ab/>
      </w:r>
    </w:p>
    <w:p w:rsidR="00733103" w:rsidRPr="006B0605" w:rsidRDefault="00733103" w:rsidP="00733103">
      <w:pPr>
        <w:ind w:right="-108" w:firstLine="709"/>
        <w:jc w:val="center"/>
        <w:rPr>
          <w:rFonts w:ascii="Times New Roman" w:hAnsi="Times New Roman"/>
          <w:b/>
          <w:sz w:val="28"/>
          <w:szCs w:val="28"/>
        </w:rPr>
      </w:pPr>
      <w:r w:rsidRPr="006B0605">
        <w:rPr>
          <w:rFonts w:ascii="Times New Roman" w:hAnsi="Times New Roman"/>
          <w:b/>
          <w:sz w:val="28"/>
          <w:szCs w:val="28"/>
        </w:rPr>
        <w:t>12. Меры взыскания, применяемые к работникам</w:t>
      </w:r>
    </w:p>
    <w:p w:rsidR="00733103" w:rsidRPr="00C02D8B" w:rsidRDefault="00733103" w:rsidP="00733103">
      <w:pPr>
        <w:ind w:right="-108" w:firstLine="709"/>
        <w:rPr>
          <w:rFonts w:ascii="Times New Roman" w:hAnsi="Times New Roman"/>
          <w:sz w:val="28"/>
          <w:szCs w:val="28"/>
        </w:rPr>
      </w:pPr>
    </w:p>
    <w:p w:rsidR="00733103" w:rsidRPr="00C02D8B" w:rsidRDefault="00733103" w:rsidP="00733103">
      <w:pPr>
        <w:ind w:right="-108" w:firstLine="709"/>
        <w:rPr>
          <w:rFonts w:ascii="Times New Roman" w:hAnsi="Times New Roman"/>
          <w:sz w:val="28"/>
          <w:szCs w:val="28"/>
        </w:rPr>
      </w:pPr>
      <w:r w:rsidRPr="00C02D8B">
        <w:rPr>
          <w:rFonts w:ascii="Times New Roman" w:hAnsi="Times New Roman"/>
          <w:sz w:val="28"/>
          <w:szCs w:val="28"/>
        </w:rPr>
        <w:t xml:space="preserve"> Меры взыскания, применяемые к работникам, определены в п. 7.3 настоящих </w:t>
      </w:r>
      <w:r>
        <w:rPr>
          <w:rFonts w:ascii="Times New Roman" w:hAnsi="Times New Roman"/>
          <w:sz w:val="28"/>
          <w:szCs w:val="28"/>
        </w:rPr>
        <w:t>П</w:t>
      </w:r>
      <w:r w:rsidRPr="00C02D8B">
        <w:rPr>
          <w:rFonts w:ascii="Times New Roman" w:hAnsi="Times New Roman"/>
          <w:sz w:val="28"/>
          <w:szCs w:val="28"/>
        </w:rPr>
        <w:t>равил.</w:t>
      </w:r>
    </w:p>
    <w:p w:rsidR="00733103" w:rsidRPr="00C02D8B" w:rsidRDefault="00733103" w:rsidP="00733103">
      <w:pPr>
        <w:ind w:right="-108" w:firstLine="709"/>
        <w:rPr>
          <w:rFonts w:ascii="Times New Roman" w:hAnsi="Times New Roman"/>
          <w:sz w:val="28"/>
          <w:szCs w:val="28"/>
        </w:rPr>
      </w:pPr>
    </w:p>
    <w:p w:rsidR="00733103" w:rsidRPr="006B0605" w:rsidRDefault="00733103" w:rsidP="00733103">
      <w:pPr>
        <w:ind w:right="-108" w:firstLine="709"/>
        <w:jc w:val="center"/>
        <w:rPr>
          <w:rFonts w:ascii="Times New Roman" w:hAnsi="Times New Roman"/>
          <w:b/>
          <w:sz w:val="28"/>
          <w:szCs w:val="28"/>
        </w:rPr>
      </w:pPr>
      <w:r w:rsidRPr="006B0605">
        <w:rPr>
          <w:rFonts w:ascii="Times New Roman" w:hAnsi="Times New Roman"/>
          <w:b/>
          <w:sz w:val="28"/>
          <w:szCs w:val="28"/>
        </w:rPr>
        <w:t>13. Иные вопросы регулирования трудовых отношений</w:t>
      </w:r>
    </w:p>
    <w:p w:rsidR="00733103" w:rsidRDefault="00733103" w:rsidP="00733103">
      <w:pPr>
        <w:ind w:right="-108" w:firstLine="709"/>
        <w:rPr>
          <w:rFonts w:ascii="Times New Roman" w:hAnsi="Times New Roman"/>
          <w:sz w:val="28"/>
          <w:szCs w:val="28"/>
        </w:rPr>
      </w:pPr>
    </w:p>
    <w:p w:rsidR="00733103" w:rsidRPr="006B39DF" w:rsidRDefault="00733103" w:rsidP="00733103">
      <w:pPr>
        <w:ind w:right="-108" w:firstLine="709"/>
        <w:rPr>
          <w:rFonts w:ascii="Times New Roman" w:hAnsi="Times New Roman"/>
          <w:b/>
          <w:sz w:val="28"/>
          <w:szCs w:val="28"/>
        </w:rPr>
      </w:pPr>
      <w:r w:rsidRPr="006B0605">
        <w:rPr>
          <w:rFonts w:ascii="Times New Roman" w:hAnsi="Times New Roman"/>
          <w:b/>
          <w:sz w:val="28"/>
          <w:szCs w:val="28"/>
        </w:rPr>
        <w:t>13.1.</w:t>
      </w:r>
      <w:r>
        <w:rPr>
          <w:rFonts w:ascii="Times New Roman" w:hAnsi="Times New Roman"/>
          <w:b/>
          <w:sz w:val="28"/>
          <w:szCs w:val="28"/>
        </w:rPr>
        <w:t xml:space="preserve"> Дата выплаты заработной платы</w:t>
      </w:r>
    </w:p>
    <w:p w:rsidR="00733103" w:rsidRPr="006B39DF" w:rsidRDefault="00733103" w:rsidP="00733103">
      <w:pPr>
        <w:ind w:right="-108" w:firstLine="709"/>
        <w:rPr>
          <w:rFonts w:ascii="Times New Roman" w:hAnsi="Times New Roman"/>
          <w:sz w:val="28"/>
          <w:szCs w:val="28"/>
        </w:rPr>
      </w:pPr>
      <w:r w:rsidRPr="006B39DF">
        <w:rPr>
          <w:rFonts w:ascii="Times New Roman" w:hAnsi="Times New Roman"/>
          <w:sz w:val="28"/>
          <w:szCs w:val="28"/>
        </w:rPr>
        <w:t>В соответствии со статьей 136 Трудового кодекса Российской Федерации заработная плата работнику выплачивается 2 раза в месяц:</w:t>
      </w:r>
    </w:p>
    <w:p w:rsidR="00733103" w:rsidRPr="006B39DF" w:rsidRDefault="00733103" w:rsidP="00733103">
      <w:pPr>
        <w:ind w:right="-108"/>
        <w:rPr>
          <w:rFonts w:ascii="Times New Roman" w:hAnsi="Times New Roman"/>
          <w:sz w:val="28"/>
          <w:szCs w:val="28"/>
        </w:rPr>
      </w:pPr>
      <w:r>
        <w:rPr>
          <w:rFonts w:ascii="Times New Roman" w:hAnsi="Times New Roman"/>
          <w:sz w:val="28"/>
          <w:szCs w:val="28"/>
        </w:rPr>
        <w:tab/>
      </w:r>
      <w:r w:rsidRPr="006B39DF">
        <w:rPr>
          <w:rFonts w:ascii="Times New Roman" w:hAnsi="Times New Roman"/>
          <w:sz w:val="28"/>
          <w:szCs w:val="28"/>
        </w:rPr>
        <w:t>- 25-е число текущего месяца — выдача оплаты за работу сотрудника за первую половину месяца (аванс);</w:t>
      </w:r>
    </w:p>
    <w:p w:rsidR="00733103" w:rsidRDefault="00733103" w:rsidP="00733103">
      <w:pPr>
        <w:ind w:right="-108" w:firstLine="709"/>
        <w:rPr>
          <w:rFonts w:ascii="Times New Roman" w:hAnsi="Times New Roman"/>
          <w:sz w:val="28"/>
          <w:szCs w:val="28"/>
        </w:rPr>
      </w:pPr>
      <w:r w:rsidRPr="006B39DF">
        <w:rPr>
          <w:rFonts w:ascii="Times New Roman" w:hAnsi="Times New Roman"/>
          <w:sz w:val="28"/>
          <w:szCs w:val="28"/>
        </w:rPr>
        <w:t>- 10-е число следующего за расчетным месяцем — выдача оплаты за работу сотрудника за вторую половину предыдущего месяца</w:t>
      </w:r>
      <w:r>
        <w:rPr>
          <w:rFonts w:ascii="Times New Roman" w:hAnsi="Times New Roman"/>
          <w:sz w:val="28"/>
          <w:szCs w:val="28"/>
        </w:rPr>
        <w:t>.</w:t>
      </w:r>
    </w:p>
    <w:p w:rsidR="00733103" w:rsidRDefault="00733103" w:rsidP="00733103">
      <w:pPr>
        <w:ind w:right="-108" w:firstLine="709"/>
        <w:rPr>
          <w:rFonts w:ascii="Times New Roman" w:hAnsi="Times New Roman"/>
          <w:sz w:val="28"/>
          <w:szCs w:val="28"/>
        </w:rPr>
      </w:pPr>
    </w:p>
    <w:p w:rsidR="00733103" w:rsidRDefault="00733103" w:rsidP="00733103">
      <w:pPr>
        <w:ind w:right="-108" w:firstLine="709"/>
        <w:rPr>
          <w:rFonts w:ascii="Times New Roman" w:hAnsi="Times New Roman"/>
          <w:b/>
          <w:sz w:val="28"/>
          <w:szCs w:val="28"/>
        </w:rPr>
      </w:pPr>
      <w:r>
        <w:rPr>
          <w:rFonts w:ascii="Times New Roman" w:hAnsi="Times New Roman"/>
          <w:sz w:val="28"/>
          <w:szCs w:val="28"/>
        </w:rPr>
        <w:lastRenderedPageBreak/>
        <w:tab/>
      </w:r>
      <w:r w:rsidRPr="0023403C">
        <w:rPr>
          <w:rFonts w:ascii="Times New Roman" w:hAnsi="Times New Roman"/>
          <w:b/>
          <w:sz w:val="28"/>
          <w:szCs w:val="28"/>
        </w:rPr>
        <w:t>13.2. Место выплаты заработной платы</w:t>
      </w:r>
    </w:p>
    <w:p w:rsidR="00733103" w:rsidRPr="0023403C" w:rsidRDefault="00733103" w:rsidP="00733103">
      <w:pPr>
        <w:ind w:right="-108" w:firstLine="709"/>
        <w:rPr>
          <w:rFonts w:ascii="Times New Roman" w:hAnsi="Times New Roman"/>
          <w:b/>
          <w:sz w:val="28"/>
          <w:szCs w:val="28"/>
        </w:rPr>
      </w:pPr>
    </w:p>
    <w:p w:rsidR="00733103" w:rsidRDefault="00733103" w:rsidP="00733103">
      <w:pPr>
        <w:ind w:right="-108" w:firstLine="709"/>
        <w:rPr>
          <w:rFonts w:ascii="Times New Roman" w:hAnsi="Times New Roman"/>
          <w:sz w:val="28"/>
          <w:szCs w:val="28"/>
        </w:rPr>
      </w:pPr>
      <w:r w:rsidRPr="00577009">
        <w:rPr>
          <w:rFonts w:ascii="Times New Roman" w:hAnsi="Times New Roman"/>
          <w:sz w:val="28"/>
          <w:szCs w:val="28"/>
        </w:rPr>
        <w:t xml:space="preserve">Заработная плата согласно </w:t>
      </w:r>
      <w:r>
        <w:rPr>
          <w:rFonts w:ascii="Times New Roman" w:hAnsi="Times New Roman"/>
          <w:sz w:val="28"/>
          <w:szCs w:val="28"/>
        </w:rPr>
        <w:t xml:space="preserve">статье </w:t>
      </w:r>
      <w:r w:rsidRPr="00577009">
        <w:rPr>
          <w:rFonts w:ascii="Times New Roman" w:hAnsi="Times New Roman"/>
          <w:sz w:val="28"/>
          <w:szCs w:val="28"/>
        </w:rPr>
        <w:t xml:space="preserve">136 ТК РФ выплачивается работнику в месте выполнения им работы (в помещении, оборудованном железной дверью и железным шкафом, в соответствии с Указанием Банка России от 11.03.2014                 № 3210-у)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w:t>
      </w:r>
      <w:r>
        <w:rPr>
          <w:rFonts w:ascii="Times New Roman" w:hAnsi="Times New Roman"/>
          <w:sz w:val="28"/>
          <w:szCs w:val="28"/>
        </w:rPr>
        <w:t xml:space="preserve">пятнадцатькалендарных </w:t>
      </w:r>
      <w:r w:rsidRPr="00577009">
        <w:rPr>
          <w:rFonts w:ascii="Times New Roman" w:hAnsi="Times New Roman"/>
          <w:sz w:val="28"/>
          <w:szCs w:val="28"/>
        </w:rPr>
        <w:t>дней до дня выплаты заработной платы. По общему правилу заработная плата выплачивается непосредственно работнику, за исключением случаев, когда иной способ предусматривается федеральным законом или трудовым договором</w:t>
      </w:r>
      <w:r>
        <w:rPr>
          <w:rFonts w:ascii="Times New Roman" w:hAnsi="Times New Roman"/>
          <w:sz w:val="28"/>
          <w:szCs w:val="28"/>
        </w:rPr>
        <w:t>.</w:t>
      </w:r>
    </w:p>
    <w:p w:rsidR="00733103" w:rsidRPr="00F617CA" w:rsidRDefault="00733103" w:rsidP="00733103">
      <w:pPr>
        <w:ind w:right="-108" w:firstLine="709"/>
        <w:rPr>
          <w:rFonts w:ascii="Times New Roman" w:hAnsi="Times New Roman"/>
          <w:sz w:val="28"/>
          <w:szCs w:val="28"/>
        </w:rPr>
      </w:pPr>
    </w:p>
    <w:p w:rsidR="00733103" w:rsidRDefault="00733103" w:rsidP="00733103">
      <w:pPr>
        <w:ind w:right="-108" w:firstLine="709"/>
        <w:rPr>
          <w:rFonts w:ascii="Times New Roman" w:hAnsi="Times New Roman"/>
          <w:b/>
          <w:sz w:val="28"/>
          <w:szCs w:val="28"/>
        </w:rPr>
      </w:pPr>
      <w:r>
        <w:rPr>
          <w:rFonts w:ascii="Times New Roman" w:hAnsi="Times New Roman"/>
          <w:sz w:val="28"/>
          <w:szCs w:val="28"/>
        </w:rPr>
        <w:tab/>
      </w:r>
      <w:r w:rsidRPr="006B39DF">
        <w:rPr>
          <w:rFonts w:ascii="Times New Roman" w:hAnsi="Times New Roman"/>
          <w:b/>
          <w:sz w:val="28"/>
          <w:szCs w:val="28"/>
        </w:rPr>
        <w:t>13.2. Техника безопасности и производственная санитария</w:t>
      </w:r>
    </w:p>
    <w:p w:rsidR="00733103" w:rsidRPr="006B39DF" w:rsidRDefault="00733103" w:rsidP="00733103">
      <w:pPr>
        <w:ind w:right="-108" w:firstLine="709"/>
        <w:rPr>
          <w:rFonts w:ascii="Times New Roman" w:hAnsi="Times New Roman"/>
          <w:b/>
          <w:sz w:val="28"/>
          <w:szCs w:val="28"/>
        </w:rPr>
      </w:pPr>
    </w:p>
    <w:p w:rsidR="00733103" w:rsidRDefault="00733103" w:rsidP="00733103">
      <w:pPr>
        <w:ind w:right="-108" w:firstLine="709"/>
        <w:rPr>
          <w:rFonts w:ascii="Times New Roman" w:hAnsi="Times New Roman"/>
          <w:sz w:val="28"/>
          <w:szCs w:val="28"/>
        </w:rPr>
      </w:pPr>
      <w:r w:rsidRPr="00C02D8B">
        <w:rPr>
          <w:rFonts w:ascii="Times New Roman" w:hAnsi="Times New Roman"/>
          <w:sz w:val="28"/>
          <w:szCs w:val="28"/>
        </w:rPr>
        <w:t>Каждый работник обязан соблюдать требования по технике безопасности и производственной санитарии, предусмотренные действующими законами и иными нормативными актами.</w:t>
      </w:r>
    </w:p>
    <w:p w:rsidR="00733103" w:rsidRDefault="00733103" w:rsidP="00733103">
      <w:pPr>
        <w:ind w:right="-108" w:firstLine="709"/>
        <w:jc w:val="center"/>
        <w:rPr>
          <w:rFonts w:ascii="Times New Roman" w:hAnsi="Times New Roman"/>
          <w:sz w:val="28"/>
          <w:szCs w:val="28"/>
        </w:rPr>
      </w:pPr>
    </w:p>
    <w:p w:rsidR="00733103" w:rsidRDefault="00733103" w:rsidP="00733103">
      <w:pPr>
        <w:ind w:right="-108" w:firstLine="709"/>
        <w:jc w:val="center"/>
        <w:rPr>
          <w:rFonts w:ascii="Times New Roman" w:hAnsi="Times New Roman"/>
          <w:b/>
          <w:sz w:val="28"/>
          <w:szCs w:val="28"/>
        </w:rPr>
      </w:pPr>
      <w:r w:rsidRPr="006B39DF">
        <w:rPr>
          <w:rFonts w:ascii="Times New Roman" w:hAnsi="Times New Roman"/>
          <w:b/>
          <w:sz w:val="28"/>
          <w:szCs w:val="28"/>
        </w:rPr>
        <w:t>14. Заключительные положения</w:t>
      </w:r>
    </w:p>
    <w:p w:rsidR="00733103" w:rsidRDefault="00733103" w:rsidP="00733103">
      <w:pPr>
        <w:ind w:right="-108" w:firstLine="709"/>
        <w:rPr>
          <w:rFonts w:ascii="Times New Roman" w:hAnsi="Times New Roman"/>
          <w:b/>
          <w:sz w:val="28"/>
          <w:szCs w:val="28"/>
        </w:rPr>
      </w:pPr>
    </w:p>
    <w:p w:rsidR="00733103" w:rsidRPr="006B39DF" w:rsidRDefault="00733103" w:rsidP="00733103">
      <w:pPr>
        <w:ind w:right="-108" w:firstLine="709"/>
        <w:rPr>
          <w:rFonts w:ascii="Times New Roman" w:hAnsi="Times New Roman"/>
          <w:sz w:val="28"/>
          <w:szCs w:val="28"/>
        </w:rPr>
      </w:pPr>
      <w:r>
        <w:rPr>
          <w:rFonts w:ascii="Times New Roman" w:hAnsi="Times New Roman"/>
          <w:sz w:val="28"/>
          <w:szCs w:val="28"/>
        </w:rPr>
        <w:t>Настоящие Правила</w:t>
      </w:r>
      <w:r w:rsidRPr="006B39DF">
        <w:rPr>
          <w:rFonts w:ascii="Times New Roman" w:hAnsi="Times New Roman"/>
          <w:sz w:val="28"/>
          <w:szCs w:val="28"/>
        </w:rPr>
        <w:t xml:space="preserve"> вступа</w:t>
      </w:r>
      <w:r>
        <w:rPr>
          <w:rFonts w:ascii="Times New Roman" w:hAnsi="Times New Roman"/>
          <w:sz w:val="28"/>
          <w:szCs w:val="28"/>
        </w:rPr>
        <w:t>ют</w:t>
      </w:r>
      <w:r w:rsidRPr="006B39DF">
        <w:rPr>
          <w:rFonts w:ascii="Times New Roman" w:hAnsi="Times New Roman"/>
          <w:sz w:val="28"/>
          <w:szCs w:val="28"/>
        </w:rPr>
        <w:t xml:space="preserve"> в силу с момента их утверждения</w:t>
      </w:r>
      <w:r>
        <w:rPr>
          <w:rFonts w:ascii="Times New Roman" w:hAnsi="Times New Roman"/>
          <w:sz w:val="28"/>
          <w:szCs w:val="28"/>
        </w:rPr>
        <w:t xml:space="preserve"> и действуют до замены новыми Правилами. </w:t>
      </w:r>
    </w:p>
    <w:p w:rsidR="00733103" w:rsidRDefault="00733103" w:rsidP="00733103">
      <w:pPr>
        <w:pStyle w:val="ConsPlusNormal"/>
        <w:tabs>
          <w:tab w:val="left" w:pos="7667"/>
        </w:tabs>
        <w:rPr>
          <w:b/>
          <w:szCs w:val="28"/>
        </w:rPr>
      </w:pPr>
    </w:p>
    <w:p w:rsidR="00733103" w:rsidRDefault="00733103" w:rsidP="00733103">
      <w:pPr>
        <w:pStyle w:val="ConsPlusNormal"/>
        <w:ind w:firstLine="709"/>
        <w:rPr>
          <w:b/>
          <w:szCs w:val="28"/>
        </w:rPr>
      </w:pPr>
    </w:p>
    <w:tbl>
      <w:tblPr>
        <w:tblW w:w="0" w:type="auto"/>
        <w:tblInd w:w="49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643"/>
      </w:tblGrid>
      <w:tr w:rsidR="00733103" w:rsidTr="00733103">
        <w:tc>
          <w:tcPr>
            <w:tcW w:w="4926" w:type="dxa"/>
          </w:tcPr>
          <w:p w:rsidR="00733103" w:rsidRPr="00CD2DAD" w:rsidRDefault="00733103" w:rsidP="00733103">
            <w:pPr>
              <w:pStyle w:val="ConsPlusNormal"/>
              <w:jc w:val="both"/>
              <w:rPr>
                <w:sz w:val="28"/>
                <w:szCs w:val="28"/>
              </w:rPr>
            </w:pPr>
            <w:r w:rsidRPr="00CD2DAD">
              <w:rPr>
                <w:sz w:val="28"/>
                <w:szCs w:val="28"/>
              </w:rPr>
              <w:t>Приложение № 1</w:t>
            </w:r>
          </w:p>
          <w:p w:rsidR="00733103" w:rsidRDefault="00733103" w:rsidP="00733103">
            <w:pPr>
              <w:pStyle w:val="ConsPlusNormal"/>
              <w:jc w:val="both"/>
              <w:rPr>
                <w:b/>
                <w:szCs w:val="28"/>
              </w:rPr>
            </w:pPr>
            <w:r>
              <w:rPr>
                <w:sz w:val="28"/>
                <w:szCs w:val="28"/>
              </w:rPr>
              <w:t>кП</w:t>
            </w:r>
            <w:r w:rsidRPr="00CD2DAD">
              <w:rPr>
                <w:sz w:val="28"/>
                <w:szCs w:val="28"/>
              </w:rPr>
              <w:t>равилам внутреннего трудового распорядка</w:t>
            </w:r>
          </w:p>
        </w:tc>
      </w:tr>
    </w:tbl>
    <w:p w:rsidR="00733103" w:rsidRDefault="00733103" w:rsidP="00733103">
      <w:pPr>
        <w:pStyle w:val="ConsPlusNormal"/>
        <w:jc w:val="center"/>
        <w:rPr>
          <w:b/>
          <w:szCs w:val="28"/>
        </w:rPr>
      </w:pPr>
    </w:p>
    <w:p w:rsidR="00733103" w:rsidRDefault="00733103" w:rsidP="00733103">
      <w:pPr>
        <w:pStyle w:val="ConsPlusNormal"/>
        <w:jc w:val="center"/>
        <w:rPr>
          <w:b/>
          <w:szCs w:val="28"/>
        </w:rPr>
      </w:pPr>
    </w:p>
    <w:p w:rsidR="00733103" w:rsidRDefault="00733103" w:rsidP="00733103">
      <w:pPr>
        <w:pStyle w:val="ConsPlusNormal"/>
        <w:jc w:val="center"/>
        <w:rPr>
          <w:b/>
          <w:szCs w:val="28"/>
        </w:rPr>
      </w:pPr>
      <w:r w:rsidRPr="001C7852">
        <w:rPr>
          <w:b/>
          <w:bCs/>
          <w:sz w:val="28"/>
          <w:szCs w:val="28"/>
        </w:rPr>
        <w:t>ПРОДОЛЖИТЕЛЬНОСТЬ РАБОЧЕГО ДНЯ (СМЕНЫ)/ ПРОДОЛЖИТЕЛЬНОСТЬ РАБОЧЕЙ НЕДЕЛИ (КОЛИЧЕСТВО ЧАСОВ В НЕДЕЛЮ), КОЛИЧЕСТВО СМЕН В СУТКИ, ВРЕМЯ НАЧАЛА И ОКОНЧАНИЯ РАБОТЫ, ВРЕМЯ ПРЕДОСТАВЛЕНИЯ И ПРОДОЛЖИТЕЛЬНОСТЬ ПЕРЕРЫВА ДЛЯ ОТДЫХА И ПИТАНИЯ</w:t>
      </w:r>
    </w:p>
    <w:p w:rsidR="00733103" w:rsidRDefault="00733103" w:rsidP="00733103">
      <w:pPr>
        <w:pStyle w:val="ConsPlusNormal"/>
        <w:jc w:val="center"/>
        <w:rPr>
          <w:b/>
          <w:szCs w:val="28"/>
        </w:rPr>
      </w:pPr>
    </w:p>
    <w:tbl>
      <w:tblPr>
        <w:tblStyle w:val="25"/>
        <w:tblW w:w="0" w:type="auto"/>
        <w:tblLook w:val="04A0"/>
      </w:tblPr>
      <w:tblGrid>
        <w:gridCol w:w="2708"/>
        <w:gridCol w:w="1523"/>
        <w:gridCol w:w="1445"/>
        <w:gridCol w:w="1814"/>
        <w:gridCol w:w="2081"/>
      </w:tblGrid>
      <w:tr w:rsidR="00733103" w:rsidRPr="006B39DF" w:rsidTr="00733103">
        <w:tc>
          <w:tcPr>
            <w:tcW w:w="2802" w:type="dxa"/>
          </w:tcPr>
          <w:p w:rsidR="00733103" w:rsidRPr="006B39DF" w:rsidRDefault="00733103" w:rsidP="00733103">
            <w:pPr>
              <w:spacing w:before="30" w:after="30"/>
              <w:jc w:val="center"/>
              <w:rPr>
                <w:bCs/>
              </w:rPr>
            </w:pPr>
            <w:r w:rsidRPr="006B39DF">
              <w:rPr>
                <w:bCs/>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rsidR="00733103" w:rsidRPr="006B39DF" w:rsidRDefault="00733103" w:rsidP="00733103">
            <w:pPr>
              <w:spacing w:before="30" w:after="30"/>
              <w:jc w:val="center"/>
              <w:rPr>
                <w:bCs/>
              </w:rPr>
            </w:pPr>
            <w:r w:rsidRPr="006B39DF">
              <w:rPr>
                <w:bCs/>
              </w:rPr>
              <w:lastRenderedPageBreak/>
              <w:t>(количество штатной единицы(ц) указывается в скобках) (0/0)</w:t>
            </w:r>
          </w:p>
        </w:tc>
        <w:tc>
          <w:tcPr>
            <w:tcW w:w="1559" w:type="dxa"/>
          </w:tcPr>
          <w:p w:rsidR="00733103" w:rsidRPr="006B39DF" w:rsidRDefault="00733103" w:rsidP="00733103">
            <w:pPr>
              <w:spacing w:before="30" w:after="30"/>
              <w:jc w:val="center"/>
              <w:rPr>
                <w:bCs/>
              </w:rPr>
            </w:pPr>
            <w:r w:rsidRPr="006B39DF">
              <w:rPr>
                <w:bCs/>
              </w:rPr>
              <w:lastRenderedPageBreak/>
              <w:t xml:space="preserve">Продолжи-тельность рабочего дня (смены)/ продолжи-тельность рабочей недели (количество </w:t>
            </w:r>
            <w:r w:rsidRPr="006B39DF">
              <w:rPr>
                <w:bCs/>
              </w:rPr>
              <w:lastRenderedPageBreak/>
              <w:t>часов)</w:t>
            </w:r>
          </w:p>
        </w:tc>
        <w:tc>
          <w:tcPr>
            <w:tcW w:w="1472" w:type="dxa"/>
          </w:tcPr>
          <w:p w:rsidR="00733103" w:rsidRPr="006B39DF" w:rsidRDefault="00733103" w:rsidP="00733103">
            <w:pPr>
              <w:spacing w:before="30" w:after="30"/>
              <w:jc w:val="center"/>
              <w:rPr>
                <w:bCs/>
              </w:rPr>
            </w:pPr>
            <w:r w:rsidRPr="006B39DF">
              <w:rPr>
                <w:bCs/>
              </w:rPr>
              <w:lastRenderedPageBreak/>
              <w:t xml:space="preserve">Количество </w:t>
            </w:r>
          </w:p>
          <w:p w:rsidR="00733103" w:rsidRPr="006B39DF" w:rsidRDefault="00733103" w:rsidP="00733103">
            <w:pPr>
              <w:spacing w:before="30" w:after="30"/>
              <w:jc w:val="center"/>
              <w:rPr>
                <w:bCs/>
              </w:rPr>
            </w:pPr>
            <w:r w:rsidRPr="006B39DF">
              <w:rPr>
                <w:bCs/>
              </w:rPr>
              <w:t>смен в сутки</w:t>
            </w:r>
          </w:p>
        </w:tc>
        <w:tc>
          <w:tcPr>
            <w:tcW w:w="1940" w:type="dxa"/>
          </w:tcPr>
          <w:p w:rsidR="00733103" w:rsidRPr="006B39DF" w:rsidRDefault="00733103" w:rsidP="00733103">
            <w:pPr>
              <w:spacing w:before="30" w:after="30"/>
              <w:jc w:val="center"/>
              <w:rPr>
                <w:bCs/>
              </w:rPr>
            </w:pPr>
            <w:r w:rsidRPr="006B39DF">
              <w:rPr>
                <w:bCs/>
              </w:rPr>
              <w:t>Время начала и окончания работы</w:t>
            </w:r>
          </w:p>
        </w:tc>
        <w:tc>
          <w:tcPr>
            <w:tcW w:w="2081" w:type="dxa"/>
          </w:tcPr>
          <w:p w:rsidR="00733103" w:rsidRPr="006B39DF" w:rsidRDefault="00733103" w:rsidP="00733103">
            <w:pPr>
              <w:spacing w:before="30" w:after="30"/>
              <w:jc w:val="center"/>
              <w:rPr>
                <w:bCs/>
              </w:rPr>
            </w:pPr>
            <w:r w:rsidRPr="006B39DF">
              <w:rPr>
                <w:bCs/>
              </w:rPr>
              <w:t xml:space="preserve">Время предоставления и продолжительность перерыва для отдыха и питания (конкретный порядок представления данного перерыва </w:t>
            </w:r>
            <w:r w:rsidRPr="006B39DF">
              <w:rPr>
                <w:bCs/>
              </w:rPr>
              <w:lastRenderedPageBreak/>
              <w:t>представлен в разделе 9 настоящих Правил)</w:t>
            </w:r>
          </w:p>
        </w:tc>
      </w:tr>
      <w:tr w:rsidR="00733103" w:rsidRPr="006B39DF" w:rsidTr="00733103">
        <w:tc>
          <w:tcPr>
            <w:tcW w:w="9854" w:type="dxa"/>
            <w:gridSpan w:val="5"/>
          </w:tcPr>
          <w:p w:rsidR="00733103" w:rsidRPr="006B39DF" w:rsidRDefault="00733103" w:rsidP="00733103">
            <w:pPr>
              <w:spacing w:before="30" w:after="30"/>
              <w:jc w:val="center"/>
              <w:rPr>
                <w:bCs/>
              </w:rPr>
            </w:pPr>
            <w:r w:rsidRPr="006B39DF">
              <w:rPr>
                <w:bCs/>
              </w:rPr>
              <w:lastRenderedPageBreak/>
              <w:t>Административно- управленческий персонал</w:t>
            </w:r>
          </w:p>
        </w:tc>
      </w:tr>
      <w:tr w:rsidR="00733103" w:rsidRPr="006B39DF" w:rsidTr="00733103">
        <w:tc>
          <w:tcPr>
            <w:tcW w:w="2802" w:type="dxa"/>
          </w:tcPr>
          <w:p w:rsidR="00733103" w:rsidRPr="006B39DF" w:rsidRDefault="00733103" w:rsidP="00733103">
            <w:pPr>
              <w:spacing w:before="30" w:after="30"/>
              <w:rPr>
                <w:bCs/>
              </w:rPr>
            </w:pPr>
            <w:r w:rsidRPr="006B39DF">
              <w:rPr>
                <w:bCs/>
              </w:rPr>
              <w:t>Заведующий (1/1)</w:t>
            </w:r>
          </w:p>
        </w:tc>
        <w:tc>
          <w:tcPr>
            <w:tcW w:w="1559" w:type="dxa"/>
          </w:tcPr>
          <w:p w:rsidR="00733103" w:rsidRPr="006B39DF" w:rsidRDefault="00733103" w:rsidP="00733103">
            <w:pPr>
              <w:spacing w:before="30" w:after="30"/>
              <w:jc w:val="center"/>
              <w:rPr>
                <w:bCs/>
              </w:rPr>
            </w:pPr>
            <w:r w:rsidRPr="006B39DF">
              <w:rPr>
                <w:bCs/>
              </w:rPr>
              <w:t>8 часов/</w:t>
            </w:r>
          </w:p>
          <w:p w:rsidR="00733103" w:rsidRPr="006B39DF" w:rsidRDefault="00733103" w:rsidP="00733103">
            <w:pPr>
              <w:spacing w:before="30" w:after="30"/>
              <w:jc w:val="center"/>
              <w:rPr>
                <w:bCs/>
              </w:rPr>
            </w:pPr>
            <w:r w:rsidRPr="006B39DF">
              <w:rPr>
                <w:bCs/>
              </w:rPr>
              <w:t>40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9.00</w:t>
            </w:r>
          </w:p>
          <w:p w:rsidR="00733103" w:rsidRPr="006B39DF" w:rsidRDefault="00733103" w:rsidP="00733103">
            <w:pPr>
              <w:spacing w:before="30" w:after="30"/>
              <w:jc w:val="center"/>
              <w:rPr>
                <w:bCs/>
              </w:rPr>
            </w:pPr>
            <w:r w:rsidRPr="006B39DF">
              <w:rPr>
                <w:bCs/>
              </w:rPr>
              <w:t>до 18.00</w:t>
            </w: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до 14.00</w:t>
            </w:r>
          </w:p>
          <w:p w:rsidR="00733103" w:rsidRPr="006B39DF" w:rsidRDefault="00733103" w:rsidP="00733103">
            <w:pPr>
              <w:spacing w:before="30" w:after="30"/>
              <w:jc w:val="center"/>
              <w:rPr>
                <w:bCs/>
              </w:rPr>
            </w:pPr>
            <w:r w:rsidRPr="006B39DF">
              <w:rPr>
                <w:bCs/>
              </w:rPr>
              <w:t>(1 час)</w:t>
            </w:r>
          </w:p>
        </w:tc>
      </w:tr>
      <w:tr w:rsidR="00733103" w:rsidRPr="006B39DF" w:rsidTr="00733103">
        <w:tc>
          <w:tcPr>
            <w:tcW w:w="2802" w:type="dxa"/>
          </w:tcPr>
          <w:p w:rsidR="00733103" w:rsidRPr="006B39DF" w:rsidRDefault="00733103" w:rsidP="00733103">
            <w:pPr>
              <w:spacing w:before="30" w:after="30"/>
              <w:rPr>
                <w:bCs/>
              </w:rPr>
            </w:pPr>
            <w:r w:rsidRPr="006B39DF">
              <w:rPr>
                <w:bCs/>
              </w:rPr>
              <w:t>Заместитель заведующего по УВР (1/1)</w:t>
            </w:r>
          </w:p>
        </w:tc>
        <w:tc>
          <w:tcPr>
            <w:tcW w:w="1559" w:type="dxa"/>
          </w:tcPr>
          <w:p w:rsidR="00733103" w:rsidRPr="006B39DF" w:rsidRDefault="00733103" w:rsidP="00733103">
            <w:pPr>
              <w:spacing w:before="30" w:after="30"/>
              <w:jc w:val="center"/>
              <w:rPr>
                <w:bCs/>
              </w:rPr>
            </w:pPr>
            <w:r w:rsidRPr="006B39DF">
              <w:rPr>
                <w:bCs/>
              </w:rPr>
              <w:t>8 часов/</w:t>
            </w:r>
          </w:p>
          <w:p w:rsidR="00733103" w:rsidRPr="006B39DF" w:rsidRDefault="00733103" w:rsidP="00733103">
            <w:pPr>
              <w:spacing w:before="30" w:after="30"/>
              <w:jc w:val="center"/>
              <w:rPr>
                <w:bCs/>
              </w:rPr>
            </w:pPr>
            <w:r w:rsidRPr="006B39DF">
              <w:rPr>
                <w:bCs/>
              </w:rPr>
              <w:t>40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9.00</w:t>
            </w:r>
          </w:p>
          <w:p w:rsidR="00733103" w:rsidRPr="006B39DF" w:rsidRDefault="00733103" w:rsidP="00733103">
            <w:pPr>
              <w:spacing w:before="30" w:after="30"/>
              <w:jc w:val="center"/>
              <w:rPr>
                <w:bCs/>
              </w:rPr>
            </w:pPr>
            <w:r w:rsidRPr="006B39DF">
              <w:rPr>
                <w:bCs/>
              </w:rPr>
              <w:t>до 18.00</w:t>
            </w: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до 14.00</w:t>
            </w:r>
          </w:p>
          <w:p w:rsidR="00733103" w:rsidRPr="006B39DF" w:rsidRDefault="00733103" w:rsidP="00733103">
            <w:pPr>
              <w:spacing w:before="30" w:after="30"/>
              <w:jc w:val="center"/>
              <w:rPr>
                <w:bCs/>
              </w:rPr>
            </w:pPr>
            <w:r w:rsidRPr="006B39DF">
              <w:rPr>
                <w:bCs/>
              </w:rPr>
              <w:t>(1 час)</w:t>
            </w:r>
          </w:p>
        </w:tc>
      </w:tr>
      <w:tr w:rsidR="00733103" w:rsidRPr="006B39DF" w:rsidTr="00733103">
        <w:tc>
          <w:tcPr>
            <w:tcW w:w="2802" w:type="dxa"/>
          </w:tcPr>
          <w:p w:rsidR="00733103" w:rsidRPr="006B39DF" w:rsidRDefault="00733103" w:rsidP="00733103">
            <w:pPr>
              <w:spacing w:before="30" w:after="30"/>
              <w:rPr>
                <w:bCs/>
              </w:rPr>
            </w:pPr>
            <w:r w:rsidRPr="006B39DF">
              <w:rPr>
                <w:bCs/>
              </w:rPr>
              <w:t>Заместитель заведующего по АХЧ (1/1)</w:t>
            </w:r>
          </w:p>
        </w:tc>
        <w:tc>
          <w:tcPr>
            <w:tcW w:w="1559" w:type="dxa"/>
          </w:tcPr>
          <w:p w:rsidR="00733103" w:rsidRPr="006B39DF" w:rsidRDefault="00733103" w:rsidP="00733103">
            <w:pPr>
              <w:spacing w:before="30" w:after="30"/>
              <w:jc w:val="center"/>
              <w:rPr>
                <w:bCs/>
              </w:rPr>
            </w:pPr>
            <w:r w:rsidRPr="006B39DF">
              <w:rPr>
                <w:bCs/>
              </w:rPr>
              <w:t>8 часов/</w:t>
            </w:r>
          </w:p>
          <w:p w:rsidR="00733103" w:rsidRPr="006B39DF" w:rsidRDefault="00733103" w:rsidP="00733103">
            <w:pPr>
              <w:spacing w:before="30" w:after="30"/>
              <w:jc w:val="center"/>
              <w:rPr>
                <w:bCs/>
              </w:rPr>
            </w:pPr>
            <w:r w:rsidRPr="006B39DF">
              <w:rPr>
                <w:bCs/>
              </w:rPr>
              <w:t>40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9.00</w:t>
            </w:r>
          </w:p>
          <w:p w:rsidR="00733103" w:rsidRPr="006B39DF" w:rsidRDefault="00733103" w:rsidP="00733103">
            <w:pPr>
              <w:spacing w:before="30" w:after="30"/>
              <w:jc w:val="center"/>
              <w:rPr>
                <w:bCs/>
              </w:rPr>
            </w:pPr>
            <w:r w:rsidRPr="006B39DF">
              <w:rPr>
                <w:bCs/>
              </w:rPr>
              <w:t>до 18.00</w:t>
            </w: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до 14.00</w:t>
            </w:r>
          </w:p>
          <w:p w:rsidR="00733103" w:rsidRPr="006B39DF" w:rsidRDefault="00733103" w:rsidP="00733103">
            <w:pPr>
              <w:spacing w:before="30" w:after="30"/>
              <w:jc w:val="center"/>
              <w:rPr>
                <w:bCs/>
              </w:rPr>
            </w:pPr>
            <w:r w:rsidRPr="006B39DF">
              <w:rPr>
                <w:bCs/>
              </w:rPr>
              <w:t>(1 час)</w:t>
            </w:r>
          </w:p>
        </w:tc>
      </w:tr>
      <w:tr w:rsidR="00733103" w:rsidRPr="006B39DF" w:rsidTr="00733103">
        <w:tc>
          <w:tcPr>
            <w:tcW w:w="2802" w:type="dxa"/>
          </w:tcPr>
          <w:p w:rsidR="00733103" w:rsidRPr="006B39DF" w:rsidRDefault="00733103" w:rsidP="00733103">
            <w:pPr>
              <w:spacing w:before="30" w:after="30"/>
              <w:rPr>
                <w:bCs/>
              </w:rPr>
            </w:pPr>
            <w:r w:rsidRPr="006B39DF">
              <w:rPr>
                <w:bCs/>
              </w:rPr>
              <w:t>Главный бухгалтер (1/1)</w:t>
            </w:r>
          </w:p>
        </w:tc>
        <w:tc>
          <w:tcPr>
            <w:tcW w:w="1559" w:type="dxa"/>
          </w:tcPr>
          <w:p w:rsidR="00733103" w:rsidRPr="006B39DF" w:rsidRDefault="00733103" w:rsidP="00733103">
            <w:pPr>
              <w:spacing w:before="30" w:after="30"/>
              <w:jc w:val="center"/>
              <w:rPr>
                <w:bCs/>
              </w:rPr>
            </w:pPr>
            <w:r w:rsidRPr="006B39DF">
              <w:rPr>
                <w:bCs/>
              </w:rPr>
              <w:t>8 часов/</w:t>
            </w:r>
          </w:p>
          <w:p w:rsidR="00733103" w:rsidRPr="006B39DF" w:rsidRDefault="00733103" w:rsidP="00733103">
            <w:pPr>
              <w:spacing w:before="30" w:after="30"/>
              <w:jc w:val="center"/>
              <w:rPr>
                <w:bCs/>
              </w:rPr>
            </w:pPr>
            <w:r w:rsidRPr="006B39DF">
              <w:rPr>
                <w:bCs/>
              </w:rPr>
              <w:t>40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9.00</w:t>
            </w:r>
          </w:p>
          <w:p w:rsidR="00733103" w:rsidRPr="006B39DF" w:rsidRDefault="00733103" w:rsidP="00733103">
            <w:pPr>
              <w:spacing w:before="30" w:after="30"/>
              <w:jc w:val="center"/>
              <w:rPr>
                <w:bCs/>
              </w:rPr>
            </w:pPr>
            <w:r w:rsidRPr="006B39DF">
              <w:rPr>
                <w:bCs/>
              </w:rPr>
              <w:t>до 18.00</w:t>
            </w: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до 14.00</w:t>
            </w:r>
          </w:p>
          <w:p w:rsidR="00733103" w:rsidRPr="006B39DF" w:rsidRDefault="00733103" w:rsidP="00733103">
            <w:pPr>
              <w:spacing w:before="30" w:after="30"/>
              <w:jc w:val="center"/>
              <w:rPr>
                <w:bCs/>
              </w:rPr>
            </w:pPr>
            <w:r w:rsidRPr="006B39DF">
              <w:rPr>
                <w:bCs/>
              </w:rPr>
              <w:t>(1 час)</w:t>
            </w:r>
          </w:p>
        </w:tc>
      </w:tr>
      <w:tr w:rsidR="00733103" w:rsidRPr="006B39DF" w:rsidTr="00733103">
        <w:tc>
          <w:tcPr>
            <w:tcW w:w="9854" w:type="dxa"/>
            <w:gridSpan w:val="5"/>
          </w:tcPr>
          <w:p w:rsidR="00733103" w:rsidRPr="006B39DF" w:rsidRDefault="00733103" w:rsidP="00733103">
            <w:pPr>
              <w:spacing w:before="30" w:after="30"/>
              <w:jc w:val="center"/>
              <w:rPr>
                <w:bCs/>
              </w:rPr>
            </w:pPr>
            <w:r w:rsidRPr="006B39DF">
              <w:rPr>
                <w:bCs/>
              </w:rPr>
              <w:t>Педагогический персонал</w:t>
            </w:r>
          </w:p>
        </w:tc>
      </w:tr>
      <w:tr w:rsidR="00733103" w:rsidRPr="006B39DF" w:rsidTr="00733103">
        <w:tc>
          <w:tcPr>
            <w:tcW w:w="2802" w:type="dxa"/>
          </w:tcPr>
          <w:p w:rsidR="00733103" w:rsidRPr="006B39DF" w:rsidRDefault="00733103" w:rsidP="00733103">
            <w:pPr>
              <w:rPr>
                <w:bCs/>
              </w:rPr>
            </w:pPr>
            <w:r w:rsidRPr="006B39DF">
              <w:rPr>
                <w:bCs/>
              </w:rPr>
              <w:t>Воспитатель (1/16)</w:t>
            </w:r>
          </w:p>
          <w:p w:rsidR="00733103" w:rsidRPr="006B39DF" w:rsidRDefault="00733103" w:rsidP="00733103">
            <w:pPr>
              <w:rPr>
                <w:bCs/>
                <w:i/>
              </w:rPr>
            </w:pPr>
            <w:r w:rsidRPr="006B39DF">
              <w:rPr>
                <w:bCs/>
                <w:i/>
              </w:rPr>
              <w:t xml:space="preserve">(*конкретный режим рабочего времени для каждого воспитателя устанавливается в графике сменности) </w:t>
            </w:r>
          </w:p>
        </w:tc>
        <w:tc>
          <w:tcPr>
            <w:tcW w:w="1559" w:type="dxa"/>
          </w:tcPr>
          <w:p w:rsidR="00733103" w:rsidRPr="006B39DF" w:rsidRDefault="00733103" w:rsidP="00733103">
            <w:pPr>
              <w:jc w:val="center"/>
              <w:rPr>
                <w:bCs/>
              </w:rPr>
            </w:pPr>
            <w:r w:rsidRPr="006B39DF">
              <w:rPr>
                <w:bCs/>
              </w:rPr>
              <w:t>7 часов</w:t>
            </w:r>
          </w:p>
          <w:p w:rsidR="00733103" w:rsidRPr="006B39DF" w:rsidRDefault="00733103" w:rsidP="00733103">
            <w:pPr>
              <w:jc w:val="center"/>
              <w:rPr>
                <w:bCs/>
              </w:rPr>
            </w:pPr>
            <w:r w:rsidRPr="006B39DF">
              <w:rPr>
                <w:bCs/>
              </w:rPr>
              <w:t>12 минут/</w:t>
            </w:r>
          </w:p>
          <w:p w:rsidR="00733103" w:rsidRPr="006B39DF" w:rsidRDefault="00733103" w:rsidP="00733103">
            <w:pPr>
              <w:jc w:val="center"/>
              <w:rPr>
                <w:bCs/>
              </w:rPr>
            </w:pPr>
            <w:r w:rsidRPr="006B39DF">
              <w:rPr>
                <w:bCs/>
              </w:rPr>
              <w:t>36 часов</w:t>
            </w:r>
          </w:p>
        </w:tc>
        <w:tc>
          <w:tcPr>
            <w:tcW w:w="1472" w:type="dxa"/>
          </w:tcPr>
          <w:p w:rsidR="00733103" w:rsidRPr="006B39DF" w:rsidRDefault="00733103" w:rsidP="00733103">
            <w:pPr>
              <w:jc w:val="center"/>
              <w:rPr>
                <w:bCs/>
              </w:rPr>
            </w:pPr>
            <w:r w:rsidRPr="006B39DF">
              <w:rPr>
                <w:bCs/>
              </w:rPr>
              <w:t>2</w:t>
            </w:r>
          </w:p>
        </w:tc>
        <w:tc>
          <w:tcPr>
            <w:tcW w:w="1940" w:type="dxa"/>
          </w:tcPr>
          <w:p w:rsidR="00733103" w:rsidRPr="006B39DF" w:rsidRDefault="00733103" w:rsidP="00733103">
            <w:pPr>
              <w:jc w:val="center"/>
              <w:rPr>
                <w:bCs/>
              </w:rPr>
            </w:pPr>
            <w:r w:rsidRPr="006B39DF">
              <w:rPr>
                <w:bCs/>
              </w:rPr>
              <w:t>1 смена</w:t>
            </w:r>
          </w:p>
          <w:p w:rsidR="00733103" w:rsidRPr="006B39DF" w:rsidRDefault="00733103" w:rsidP="00733103">
            <w:pPr>
              <w:jc w:val="center"/>
              <w:rPr>
                <w:bCs/>
              </w:rPr>
            </w:pPr>
            <w:r w:rsidRPr="006B39DF">
              <w:rPr>
                <w:bCs/>
              </w:rPr>
              <w:t>с 7.00</w:t>
            </w:r>
          </w:p>
          <w:p w:rsidR="00733103" w:rsidRPr="006B39DF" w:rsidRDefault="00733103" w:rsidP="00733103">
            <w:pPr>
              <w:jc w:val="center"/>
              <w:rPr>
                <w:bCs/>
              </w:rPr>
            </w:pPr>
            <w:r w:rsidRPr="006B39DF">
              <w:rPr>
                <w:bCs/>
              </w:rPr>
              <w:t>до 14.12</w:t>
            </w:r>
          </w:p>
          <w:p w:rsidR="00733103" w:rsidRPr="006B39DF" w:rsidRDefault="00733103" w:rsidP="00733103">
            <w:pPr>
              <w:jc w:val="center"/>
              <w:rPr>
                <w:bCs/>
              </w:rPr>
            </w:pPr>
            <w:r w:rsidRPr="006B39DF">
              <w:rPr>
                <w:bCs/>
              </w:rPr>
              <w:t>2 смена</w:t>
            </w:r>
          </w:p>
          <w:p w:rsidR="00733103" w:rsidRPr="006B39DF" w:rsidRDefault="00733103" w:rsidP="00733103">
            <w:pPr>
              <w:jc w:val="center"/>
              <w:rPr>
                <w:bCs/>
              </w:rPr>
            </w:pPr>
            <w:r w:rsidRPr="006B39DF">
              <w:rPr>
                <w:bCs/>
              </w:rPr>
              <w:t>с 11.48</w:t>
            </w:r>
          </w:p>
          <w:p w:rsidR="00733103" w:rsidRPr="006B39DF" w:rsidRDefault="00733103" w:rsidP="00733103">
            <w:pPr>
              <w:jc w:val="center"/>
              <w:rPr>
                <w:bCs/>
              </w:rPr>
            </w:pPr>
            <w:r w:rsidRPr="006B39DF">
              <w:rPr>
                <w:bCs/>
              </w:rPr>
              <w:t>до 19.00</w:t>
            </w:r>
          </w:p>
        </w:tc>
        <w:tc>
          <w:tcPr>
            <w:tcW w:w="2081" w:type="dxa"/>
          </w:tcPr>
          <w:p w:rsidR="00733103" w:rsidRPr="006B39DF" w:rsidRDefault="00733103" w:rsidP="00733103">
            <w:pPr>
              <w:jc w:val="center"/>
              <w:rPr>
                <w:bCs/>
              </w:rPr>
            </w:pPr>
            <w:r w:rsidRPr="006B39DF">
              <w:rPr>
                <w:bCs/>
              </w:rPr>
              <w:t xml:space="preserve">В рабочее время </w:t>
            </w:r>
          </w:p>
          <w:p w:rsidR="00733103" w:rsidRPr="006B39DF" w:rsidRDefault="00733103" w:rsidP="00733103">
            <w:pPr>
              <w:jc w:val="center"/>
              <w:rPr>
                <w:bCs/>
              </w:rPr>
            </w:pPr>
            <w:r w:rsidRPr="006B39DF">
              <w:rPr>
                <w:bCs/>
              </w:rPr>
              <w:t>(30 минут)</w:t>
            </w:r>
          </w:p>
          <w:p w:rsidR="00733103" w:rsidRPr="006B39DF" w:rsidRDefault="00733103" w:rsidP="00733103">
            <w:pPr>
              <w:jc w:val="center"/>
              <w:rPr>
                <w:bCs/>
              </w:rPr>
            </w:pPr>
            <w:r w:rsidRPr="006B39DF">
              <w:rPr>
                <w:bCs/>
              </w:rPr>
              <w:t>(для обеих смен)</w:t>
            </w:r>
          </w:p>
        </w:tc>
      </w:tr>
      <w:tr w:rsidR="00733103" w:rsidRPr="006B39DF" w:rsidTr="00733103">
        <w:tc>
          <w:tcPr>
            <w:tcW w:w="2802" w:type="dxa"/>
          </w:tcPr>
          <w:p w:rsidR="00733103" w:rsidRPr="006B39DF" w:rsidRDefault="00733103" w:rsidP="00733103">
            <w:pPr>
              <w:rPr>
                <w:bCs/>
              </w:rPr>
            </w:pPr>
            <w:r w:rsidRPr="006B39DF">
              <w:rPr>
                <w:bCs/>
              </w:rPr>
              <w:t>Педагог-психолог (1/3)</w:t>
            </w:r>
          </w:p>
        </w:tc>
        <w:tc>
          <w:tcPr>
            <w:tcW w:w="1559" w:type="dxa"/>
          </w:tcPr>
          <w:p w:rsidR="00733103" w:rsidRPr="006B39DF" w:rsidRDefault="00733103" w:rsidP="00733103">
            <w:pPr>
              <w:spacing w:before="30" w:after="30"/>
              <w:jc w:val="center"/>
              <w:rPr>
                <w:bCs/>
              </w:rPr>
            </w:pPr>
            <w:r w:rsidRPr="006B39DF">
              <w:rPr>
                <w:bCs/>
              </w:rPr>
              <w:t>7 часов</w:t>
            </w:r>
          </w:p>
          <w:p w:rsidR="00733103" w:rsidRPr="006B39DF" w:rsidRDefault="00733103" w:rsidP="00733103">
            <w:pPr>
              <w:spacing w:before="30" w:after="30"/>
              <w:jc w:val="center"/>
              <w:rPr>
                <w:bCs/>
              </w:rPr>
            </w:pPr>
            <w:r w:rsidRPr="006B39DF">
              <w:rPr>
                <w:bCs/>
              </w:rPr>
              <w:t>12 минут/</w:t>
            </w:r>
          </w:p>
          <w:p w:rsidR="00733103" w:rsidRPr="006B39DF" w:rsidRDefault="00733103" w:rsidP="00733103">
            <w:pPr>
              <w:spacing w:before="30" w:after="30"/>
              <w:jc w:val="center"/>
              <w:rPr>
                <w:bCs/>
              </w:rPr>
            </w:pPr>
            <w:r w:rsidRPr="006B39DF">
              <w:rPr>
                <w:bCs/>
              </w:rPr>
              <w:t>36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9.00</w:t>
            </w:r>
          </w:p>
          <w:p w:rsidR="00733103" w:rsidRPr="006B39DF" w:rsidRDefault="00733103" w:rsidP="00733103">
            <w:pPr>
              <w:spacing w:before="30" w:after="30"/>
              <w:jc w:val="center"/>
              <w:rPr>
                <w:bCs/>
              </w:rPr>
            </w:pPr>
            <w:r w:rsidRPr="006B39DF">
              <w:rPr>
                <w:bCs/>
              </w:rPr>
              <w:t>до 17.12</w:t>
            </w:r>
          </w:p>
          <w:p w:rsidR="00733103" w:rsidRPr="006B39DF" w:rsidRDefault="00733103" w:rsidP="00733103">
            <w:pPr>
              <w:spacing w:before="30" w:after="30"/>
              <w:jc w:val="center"/>
              <w:rPr>
                <w:bCs/>
              </w:rPr>
            </w:pP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до 14.00</w:t>
            </w:r>
          </w:p>
          <w:p w:rsidR="00733103" w:rsidRPr="006B39DF" w:rsidRDefault="00733103" w:rsidP="00733103">
            <w:pPr>
              <w:spacing w:before="30" w:after="30"/>
              <w:jc w:val="center"/>
              <w:rPr>
                <w:bCs/>
              </w:rPr>
            </w:pPr>
            <w:r w:rsidRPr="006B39DF">
              <w:rPr>
                <w:bCs/>
              </w:rPr>
              <w:t>(1 час)</w:t>
            </w:r>
          </w:p>
        </w:tc>
      </w:tr>
      <w:tr w:rsidR="00733103" w:rsidRPr="006B39DF" w:rsidTr="00733103">
        <w:tc>
          <w:tcPr>
            <w:tcW w:w="2802" w:type="dxa"/>
          </w:tcPr>
          <w:p w:rsidR="00733103" w:rsidRPr="006B39DF" w:rsidRDefault="00733103" w:rsidP="00733103">
            <w:pPr>
              <w:spacing w:before="30" w:after="30"/>
              <w:rPr>
                <w:bCs/>
              </w:rPr>
            </w:pPr>
            <w:r w:rsidRPr="006B39DF">
              <w:rPr>
                <w:bCs/>
              </w:rPr>
              <w:t>Учитель-логопед (1/3)</w:t>
            </w:r>
          </w:p>
        </w:tc>
        <w:tc>
          <w:tcPr>
            <w:tcW w:w="1559" w:type="dxa"/>
          </w:tcPr>
          <w:p w:rsidR="00733103" w:rsidRPr="006B39DF" w:rsidRDefault="00733103" w:rsidP="00733103">
            <w:pPr>
              <w:spacing w:before="30" w:after="30"/>
              <w:jc w:val="center"/>
              <w:rPr>
                <w:bCs/>
              </w:rPr>
            </w:pPr>
            <w:r w:rsidRPr="006B39DF">
              <w:rPr>
                <w:bCs/>
              </w:rPr>
              <w:t>4 часа/</w:t>
            </w:r>
          </w:p>
          <w:p w:rsidR="00733103" w:rsidRPr="006B39DF" w:rsidRDefault="00733103" w:rsidP="00733103">
            <w:pPr>
              <w:spacing w:before="30" w:after="30"/>
              <w:jc w:val="center"/>
              <w:rPr>
                <w:bCs/>
              </w:rPr>
            </w:pPr>
            <w:r w:rsidRPr="006B39DF">
              <w:rPr>
                <w:bCs/>
              </w:rPr>
              <w:t>20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8.30</w:t>
            </w:r>
          </w:p>
          <w:p w:rsidR="00733103" w:rsidRPr="006B39DF" w:rsidRDefault="00733103" w:rsidP="00733103">
            <w:pPr>
              <w:spacing w:before="30" w:after="30"/>
              <w:jc w:val="center"/>
              <w:rPr>
                <w:bCs/>
              </w:rPr>
            </w:pPr>
            <w:r w:rsidRPr="006B39DF">
              <w:rPr>
                <w:bCs/>
              </w:rPr>
              <w:t>до 12.30</w:t>
            </w:r>
          </w:p>
        </w:tc>
        <w:tc>
          <w:tcPr>
            <w:tcW w:w="2081" w:type="dxa"/>
          </w:tcPr>
          <w:p w:rsidR="00733103" w:rsidRPr="006B39DF" w:rsidRDefault="00733103" w:rsidP="00733103">
            <w:pPr>
              <w:spacing w:before="30" w:after="30"/>
              <w:jc w:val="center"/>
              <w:rPr>
                <w:bCs/>
              </w:rPr>
            </w:pPr>
            <w:r w:rsidRPr="006B39DF">
              <w:rPr>
                <w:bCs/>
              </w:rPr>
              <w:t xml:space="preserve">Не </w:t>
            </w:r>
          </w:p>
          <w:p w:rsidR="00733103" w:rsidRPr="006B39DF" w:rsidRDefault="00733103" w:rsidP="00733103">
            <w:pPr>
              <w:spacing w:before="30" w:after="30"/>
              <w:jc w:val="center"/>
              <w:rPr>
                <w:bCs/>
              </w:rPr>
            </w:pPr>
            <w:r w:rsidRPr="006B39DF">
              <w:rPr>
                <w:bCs/>
              </w:rPr>
              <w:t>предоставляется</w:t>
            </w:r>
          </w:p>
        </w:tc>
      </w:tr>
      <w:tr w:rsidR="00733103" w:rsidRPr="006B39DF" w:rsidTr="00733103">
        <w:tc>
          <w:tcPr>
            <w:tcW w:w="2802" w:type="dxa"/>
          </w:tcPr>
          <w:p w:rsidR="00733103" w:rsidRPr="006B39DF" w:rsidRDefault="00733103" w:rsidP="00733103">
            <w:pPr>
              <w:spacing w:before="30" w:after="30"/>
              <w:rPr>
                <w:bCs/>
              </w:rPr>
            </w:pPr>
            <w:r w:rsidRPr="006B39DF">
              <w:rPr>
                <w:bCs/>
              </w:rPr>
              <w:t>Учитель-дефектолог (1/3)</w:t>
            </w:r>
          </w:p>
        </w:tc>
        <w:tc>
          <w:tcPr>
            <w:tcW w:w="1559" w:type="dxa"/>
          </w:tcPr>
          <w:p w:rsidR="00733103" w:rsidRPr="006B39DF" w:rsidRDefault="00733103" w:rsidP="00733103">
            <w:pPr>
              <w:spacing w:before="30" w:after="30"/>
              <w:jc w:val="center"/>
              <w:rPr>
                <w:bCs/>
              </w:rPr>
            </w:pPr>
            <w:r w:rsidRPr="006B39DF">
              <w:rPr>
                <w:bCs/>
              </w:rPr>
              <w:t>4 часа/</w:t>
            </w:r>
          </w:p>
          <w:p w:rsidR="00733103" w:rsidRPr="006B39DF" w:rsidRDefault="00733103" w:rsidP="00733103">
            <w:pPr>
              <w:spacing w:before="30" w:after="30"/>
              <w:jc w:val="center"/>
              <w:rPr>
                <w:bCs/>
              </w:rPr>
            </w:pPr>
            <w:r w:rsidRPr="006B39DF">
              <w:rPr>
                <w:bCs/>
              </w:rPr>
              <w:t>20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8.00</w:t>
            </w:r>
          </w:p>
          <w:p w:rsidR="00733103" w:rsidRPr="006B39DF" w:rsidRDefault="00733103" w:rsidP="00733103">
            <w:pPr>
              <w:spacing w:before="30" w:after="30"/>
              <w:jc w:val="center"/>
              <w:rPr>
                <w:bCs/>
              </w:rPr>
            </w:pPr>
            <w:r w:rsidRPr="006B39DF">
              <w:rPr>
                <w:bCs/>
              </w:rPr>
              <w:t>до 12.00</w:t>
            </w:r>
          </w:p>
        </w:tc>
        <w:tc>
          <w:tcPr>
            <w:tcW w:w="2081" w:type="dxa"/>
          </w:tcPr>
          <w:p w:rsidR="00733103" w:rsidRPr="006B39DF" w:rsidRDefault="00733103" w:rsidP="00733103">
            <w:pPr>
              <w:spacing w:before="30" w:after="30"/>
              <w:jc w:val="center"/>
              <w:rPr>
                <w:bCs/>
              </w:rPr>
            </w:pPr>
            <w:r w:rsidRPr="006B39DF">
              <w:rPr>
                <w:bCs/>
              </w:rPr>
              <w:t xml:space="preserve">Не </w:t>
            </w:r>
          </w:p>
          <w:p w:rsidR="00733103" w:rsidRPr="006B39DF" w:rsidRDefault="00733103" w:rsidP="00733103">
            <w:pPr>
              <w:spacing w:before="30" w:after="30"/>
              <w:jc w:val="center"/>
              <w:rPr>
                <w:bCs/>
              </w:rPr>
            </w:pPr>
            <w:r w:rsidRPr="006B39DF">
              <w:rPr>
                <w:bCs/>
              </w:rPr>
              <w:t>предоставляется</w:t>
            </w:r>
          </w:p>
        </w:tc>
      </w:tr>
      <w:tr w:rsidR="00733103" w:rsidRPr="006B39DF" w:rsidTr="00733103">
        <w:tc>
          <w:tcPr>
            <w:tcW w:w="9854" w:type="dxa"/>
            <w:gridSpan w:val="5"/>
          </w:tcPr>
          <w:p w:rsidR="00733103" w:rsidRPr="006B39DF" w:rsidRDefault="00733103" w:rsidP="00733103">
            <w:pPr>
              <w:spacing w:before="30" w:after="30"/>
              <w:jc w:val="left"/>
              <w:rPr>
                <w:bCs/>
              </w:rPr>
            </w:pPr>
            <w:r w:rsidRPr="006B39DF">
              <w:rPr>
                <w:b/>
                <w:bCs/>
              </w:rPr>
              <w:t>Продолжение таблицы</w:t>
            </w:r>
          </w:p>
        </w:tc>
      </w:tr>
      <w:tr w:rsidR="00733103" w:rsidRPr="006B39DF" w:rsidTr="00733103">
        <w:tc>
          <w:tcPr>
            <w:tcW w:w="2802" w:type="dxa"/>
          </w:tcPr>
          <w:p w:rsidR="00733103" w:rsidRPr="006B39DF" w:rsidRDefault="00733103" w:rsidP="00733103">
            <w:pPr>
              <w:jc w:val="center"/>
              <w:rPr>
                <w:bCs/>
              </w:rPr>
            </w:pPr>
            <w:r w:rsidRPr="006B39DF">
              <w:rPr>
                <w:bCs/>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rsidR="00733103" w:rsidRPr="006B39DF" w:rsidRDefault="00733103" w:rsidP="00733103">
            <w:pPr>
              <w:jc w:val="center"/>
              <w:rPr>
                <w:bCs/>
              </w:rPr>
            </w:pPr>
            <w:r w:rsidRPr="006B39DF">
              <w:rPr>
                <w:bCs/>
              </w:rPr>
              <w:t>(количество штатной единицы(ц) указывается в скобках) (0/0)</w:t>
            </w:r>
          </w:p>
        </w:tc>
        <w:tc>
          <w:tcPr>
            <w:tcW w:w="1559" w:type="dxa"/>
          </w:tcPr>
          <w:p w:rsidR="00733103" w:rsidRPr="006B39DF" w:rsidRDefault="00733103" w:rsidP="00733103">
            <w:pPr>
              <w:jc w:val="center"/>
              <w:rPr>
                <w:bCs/>
              </w:rPr>
            </w:pPr>
            <w:r w:rsidRPr="006B39DF">
              <w:rPr>
                <w:bCs/>
              </w:rPr>
              <w:t>Продолжи-тельность рабочего дня (смены)/ продолжи-тельность рабочей недели (количество часов)</w:t>
            </w:r>
          </w:p>
        </w:tc>
        <w:tc>
          <w:tcPr>
            <w:tcW w:w="1472" w:type="dxa"/>
          </w:tcPr>
          <w:p w:rsidR="00733103" w:rsidRPr="006B39DF" w:rsidRDefault="00733103" w:rsidP="00733103">
            <w:pPr>
              <w:jc w:val="center"/>
              <w:rPr>
                <w:bCs/>
              </w:rPr>
            </w:pPr>
            <w:r w:rsidRPr="006B39DF">
              <w:rPr>
                <w:bCs/>
              </w:rPr>
              <w:t xml:space="preserve">Количество </w:t>
            </w:r>
          </w:p>
          <w:p w:rsidR="00733103" w:rsidRPr="006B39DF" w:rsidRDefault="00733103" w:rsidP="00733103">
            <w:pPr>
              <w:jc w:val="center"/>
              <w:rPr>
                <w:bCs/>
              </w:rPr>
            </w:pPr>
            <w:r w:rsidRPr="006B39DF">
              <w:rPr>
                <w:bCs/>
              </w:rPr>
              <w:t>смен в сутки</w:t>
            </w:r>
          </w:p>
        </w:tc>
        <w:tc>
          <w:tcPr>
            <w:tcW w:w="1940" w:type="dxa"/>
          </w:tcPr>
          <w:p w:rsidR="00733103" w:rsidRPr="006B39DF" w:rsidRDefault="00733103" w:rsidP="00733103">
            <w:pPr>
              <w:jc w:val="center"/>
              <w:rPr>
                <w:bCs/>
              </w:rPr>
            </w:pPr>
            <w:r w:rsidRPr="006B39DF">
              <w:rPr>
                <w:bCs/>
              </w:rPr>
              <w:t>Время начала и окончания работы</w:t>
            </w:r>
          </w:p>
        </w:tc>
        <w:tc>
          <w:tcPr>
            <w:tcW w:w="2081" w:type="dxa"/>
          </w:tcPr>
          <w:p w:rsidR="00733103" w:rsidRPr="006B39DF" w:rsidRDefault="00733103" w:rsidP="00733103">
            <w:pPr>
              <w:jc w:val="center"/>
              <w:rPr>
                <w:bCs/>
              </w:rPr>
            </w:pPr>
            <w:r w:rsidRPr="006B39DF">
              <w:rPr>
                <w:bCs/>
              </w:rPr>
              <w:t>Время предоставления и продолжительность перерыва для отдыха и питания (конкретный порядок представления данного перерыва представлен в разделе 9 настоящих Правил)</w:t>
            </w:r>
          </w:p>
        </w:tc>
      </w:tr>
      <w:tr w:rsidR="00733103" w:rsidRPr="006B39DF" w:rsidTr="00733103">
        <w:tc>
          <w:tcPr>
            <w:tcW w:w="2802" w:type="dxa"/>
          </w:tcPr>
          <w:p w:rsidR="00733103" w:rsidRPr="006B39DF" w:rsidRDefault="00733103" w:rsidP="00733103">
            <w:pPr>
              <w:spacing w:before="30" w:after="30"/>
              <w:rPr>
                <w:bCs/>
              </w:rPr>
            </w:pPr>
            <w:r w:rsidRPr="006B39DF">
              <w:rPr>
                <w:bCs/>
              </w:rPr>
              <w:t>Музыкальный руководитель (1/2)</w:t>
            </w:r>
          </w:p>
          <w:p w:rsidR="00733103" w:rsidRPr="006B39DF" w:rsidRDefault="00733103" w:rsidP="00733103">
            <w:pPr>
              <w:spacing w:before="30" w:after="30"/>
              <w:rPr>
                <w:bCs/>
              </w:rPr>
            </w:pPr>
          </w:p>
        </w:tc>
        <w:tc>
          <w:tcPr>
            <w:tcW w:w="1559" w:type="dxa"/>
          </w:tcPr>
          <w:p w:rsidR="00733103" w:rsidRPr="006B39DF" w:rsidRDefault="00733103" w:rsidP="00733103">
            <w:pPr>
              <w:spacing w:before="30" w:after="30"/>
              <w:jc w:val="center"/>
              <w:rPr>
                <w:bCs/>
              </w:rPr>
            </w:pPr>
            <w:r w:rsidRPr="006B39DF">
              <w:rPr>
                <w:bCs/>
              </w:rPr>
              <w:t>4 часа 48 минут/</w:t>
            </w:r>
          </w:p>
          <w:p w:rsidR="00733103" w:rsidRPr="006B39DF" w:rsidRDefault="00733103" w:rsidP="00733103">
            <w:pPr>
              <w:spacing w:before="30" w:after="30"/>
              <w:jc w:val="center"/>
              <w:rPr>
                <w:bCs/>
              </w:rPr>
            </w:pPr>
            <w:r w:rsidRPr="006B39DF">
              <w:rPr>
                <w:bCs/>
              </w:rPr>
              <w:t>24 часа</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jc w:val="center"/>
              <w:rPr>
                <w:bCs/>
              </w:rPr>
            </w:pPr>
            <w:r w:rsidRPr="006B39DF">
              <w:rPr>
                <w:bCs/>
              </w:rPr>
              <w:t>с 9.00</w:t>
            </w:r>
          </w:p>
          <w:p w:rsidR="00733103" w:rsidRPr="006B39DF" w:rsidRDefault="00733103" w:rsidP="00733103">
            <w:pPr>
              <w:jc w:val="center"/>
              <w:rPr>
                <w:bCs/>
              </w:rPr>
            </w:pPr>
            <w:r w:rsidRPr="006B39DF">
              <w:rPr>
                <w:bCs/>
              </w:rPr>
              <w:t>до 14.48</w:t>
            </w:r>
          </w:p>
          <w:p w:rsidR="00733103" w:rsidRPr="006B39DF" w:rsidRDefault="00733103" w:rsidP="00733103">
            <w:pPr>
              <w:jc w:val="center"/>
              <w:rPr>
                <w:bCs/>
              </w:rPr>
            </w:pPr>
          </w:p>
        </w:tc>
        <w:tc>
          <w:tcPr>
            <w:tcW w:w="2081" w:type="dxa"/>
          </w:tcPr>
          <w:p w:rsidR="00733103" w:rsidRPr="006B39DF" w:rsidRDefault="00733103" w:rsidP="00733103">
            <w:pPr>
              <w:spacing w:before="30" w:after="30"/>
              <w:jc w:val="center"/>
              <w:rPr>
                <w:bCs/>
              </w:rPr>
            </w:pPr>
            <w:r w:rsidRPr="006B39DF">
              <w:rPr>
                <w:bCs/>
              </w:rPr>
              <w:t>с 12.00</w:t>
            </w:r>
          </w:p>
          <w:p w:rsidR="00733103" w:rsidRPr="006B39DF" w:rsidRDefault="00733103" w:rsidP="00733103">
            <w:pPr>
              <w:spacing w:before="30" w:after="30"/>
              <w:jc w:val="center"/>
              <w:rPr>
                <w:bCs/>
              </w:rPr>
            </w:pPr>
            <w:r w:rsidRPr="006B39DF">
              <w:rPr>
                <w:bCs/>
              </w:rPr>
              <w:t>до 13.00</w:t>
            </w:r>
          </w:p>
          <w:p w:rsidR="00733103" w:rsidRPr="006B39DF" w:rsidRDefault="00733103" w:rsidP="00733103">
            <w:pPr>
              <w:jc w:val="center"/>
              <w:rPr>
                <w:bCs/>
              </w:rPr>
            </w:pPr>
            <w:r w:rsidRPr="006B39DF">
              <w:rPr>
                <w:bCs/>
              </w:rPr>
              <w:t>(1 час)</w:t>
            </w:r>
          </w:p>
        </w:tc>
      </w:tr>
      <w:tr w:rsidR="00733103" w:rsidRPr="006B39DF" w:rsidTr="00733103">
        <w:tc>
          <w:tcPr>
            <w:tcW w:w="2802" w:type="dxa"/>
          </w:tcPr>
          <w:p w:rsidR="00733103" w:rsidRPr="006B39DF" w:rsidRDefault="00733103" w:rsidP="00733103">
            <w:pPr>
              <w:spacing w:before="30" w:after="30"/>
              <w:rPr>
                <w:bCs/>
              </w:rPr>
            </w:pPr>
            <w:r w:rsidRPr="006B39DF">
              <w:rPr>
                <w:bCs/>
              </w:rPr>
              <w:t>Инструктор по физической культуре (1/2)</w:t>
            </w:r>
          </w:p>
          <w:p w:rsidR="00733103" w:rsidRPr="006B39DF" w:rsidRDefault="00733103" w:rsidP="00733103">
            <w:pPr>
              <w:spacing w:before="30" w:after="30"/>
              <w:rPr>
                <w:bCs/>
              </w:rPr>
            </w:pPr>
          </w:p>
        </w:tc>
        <w:tc>
          <w:tcPr>
            <w:tcW w:w="1559" w:type="dxa"/>
          </w:tcPr>
          <w:p w:rsidR="00733103" w:rsidRPr="006B39DF" w:rsidRDefault="00733103" w:rsidP="00733103">
            <w:pPr>
              <w:spacing w:before="30" w:after="30"/>
              <w:jc w:val="center"/>
              <w:rPr>
                <w:bCs/>
              </w:rPr>
            </w:pPr>
            <w:r w:rsidRPr="006B39DF">
              <w:rPr>
                <w:bCs/>
              </w:rPr>
              <w:t>6 часов/</w:t>
            </w:r>
          </w:p>
          <w:p w:rsidR="00733103" w:rsidRPr="006B39DF" w:rsidRDefault="00733103" w:rsidP="00733103">
            <w:pPr>
              <w:spacing w:before="30" w:after="30"/>
              <w:jc w:val="center"/>
              <w:rPr>
                <w:bCs/>
              </w:rPr>
            </w:pPr>
            <w:r w:rsidRPr="006B39DF">
              <w:rPr>
                <w:bCs/>
              </w:rPr>
              <w:t>30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jc w:val="center"/>
              <w:rPr>
                <w:bCs/>
              </w:rPr>
            </w:pPr>
            <w:r w:rsidRPr="006B39DF">
              <w:rPr>
                <w:bCs/>
              </w:rPr>
              <w:t>с 9.00</w:t>
            </w:r>
          </w:p>
          <w:p w:rsidR="00733103" w:rsidRPr="006B39DF" w:rsidRDefault="00733103" w:rsidP="00733103">
            <w:pPr>
              <w:jc w:val="center"/>
              <w:rPr>
                <w:bCs/>
              </w:rPr>
            </w:pPr>
            <w:r w:rsidRPr="006B39DF">
              <w:rPr>
                <w:bCs/>
              </w:rPr>
              <w:t>до 16.00</w:t>
            </w:r>
          </w:p>
          <w:p w:rsidR="00733103" w:rsidRPr="006B39DF" w:rsidRDefault="00733103" w:rsidP="00733103">
            <w:pPr>
              <w:jc w:val="center"/>
              <w:rPr>
                <w:bCs/>
              </w:rPr>
            </w:pPr>
          </w:p>
        </w:tc>
        <w:tc>
          <w:tcPr>
            <w:tcW w:w="2081" w:type="dxa"/>
          </w:tcPr>
          <w:p w:rsidR="00733103" w:rsidRPr="006B39DF" w:rsidRDefault="00733103" w:rsidP="00733103">
            <w:pPr>
              <w:spacing w:before="30" w:after="30"/>
              <w:jc w:val="center"/>
              <w:rPr>
                <w:bCs/>
              </w:rPr>
            </w:pPr>
            <w:r w:rsidRPr="006B39DF">
              <w:rPr>
                <w:bCs/>
              </w:rPr>
              <w:t>с 12.00</w:t>
            </w:r>
          </w:p>
          <w:p w:rsidR="00733103" w:rsidRPr="006B39DF" w:rsidRDefault="00733103" w:rsidP="00733103">
            <w:pPr>
              <w:spacing w:before="30" w:after="30"/>
              <w:jc w:val="center"/>
              <w:rPr>
                <w:bCs/>
              </w:rPr>
            </w:pPr>
            <w:r w:rsidRPr="006B39DF">
              <w:rPr>
                <w:bCs/>
              </w:rPr>
              <w:t>до 13.00</w:t>
            </w:r>
          </w:p>
          <w:p w:rsidR="00733103" w:rsidRPr="006B39DF" w:rsidRDefault="00733103" w:rsidP="00733103">
            <w:pPr>
              <w:jc w:val="center"/>
              <w:rPr>
                <w:bCs/>
              </w:rPr>
            </w:pPr>
            <w:r w:rsidRPr="006B39DF">
              <w:rPr>
                <w:bCs/>
              </w:rPr>
              <w:t>(1 час)</w:t>
            </w:r>
          </w:p>
        </w:tc>
      </w:tr>
      <w:tr w:rsidR="00733103" w:rsidRPr="006B39DF" w:rsidTr="00733103">
        <w:tc>
          <w:tcPr>
            <w:tcW w:w="2802" w:type="dxa"/>
          </w:tcPr>
          <w:p w:rsidR="00733103" w:rsidRPr="006B39DF" w:rsidRDefault="00733103" w:rsidP="00733103">
            <w:pPr>
              <w:spacing w:before="30" w:after="30"/>
              <w:rPr>
                <w:bCs/>
                <w:color w:val="000000" w:themeColor="text1"/>
              </w:rPr>
            </w:pPr>
            <w:r w:rsidRPr="006B39DF">
              <w:rPr>
                <w:bCs/>
                <w:color w:val="000000" w:themeColor="text1"/>
              </w:rPr>
              <w:t>Педагог дополнительного образования (1/1)</w:t>
            </w:r>
          </w:p>
        </w:tc>
        <w:tc>
          <w:tcPr>
            <w:tcW w:w="1559" w:type="dxa"/>
          </w:tcPr>
          <w:p w:rsidR="00733103" w:rsidRPr="006B39DF" w:rsidRDefault="00733103" w:rsidP="00733103">
            <w:pPr>
              <w:spacing w:before="30" w:after="30"/>
              <w:jc w:val="center"/>
              <w:rPr>
                <w:bCs/>
                <w:color w:val="000000" w:themeColor="text1"/>
              </w:rPr>
            </w:pPr>
            <w:r w:rsidRPr="006B39DF">
              <w:rPr>
                <w:bCs/>
                <w:color w:val="000000" w:themeColor="text1"/>
              </w:rPr>
              <w:t>3 часа 36 минут/</w:t>
            </w:r>
          </w:p>
          <w:p w:rsidR="00733103" w:rsidRPr="006B39DF" w:rsidRDefault="00733103" w:rsidP="00733103">
            <w:pPr>
              <w:spacing w:before="30" w:after="30"/>
              <w:jc w:val="center"/>
              <w:rPr>
                <w:bCs/>
                <w:color w:val="000000" w:themeColor="text1"/>
              </w:rPr>
            </w:pPr>
            <w:r w:rsidRPr="006B39DF">
              <w:rPr>
                <w:bCs/>
                <w:color w:val="000000" w:themeColor="text1"/>
              </w:rPr>
              <w:lastRenderedPageBreak/>
              <w:t>18 часов</w:t>
            </w:r>
          </w:p>
        </w:tc>
        <w:tc>
          <w:tcPr>
            <w:tcW w:w="1472" w:type="dxa"/>
          </w:tcPr>
          <w:p w:rsidR="00733103" w:rsidRPr="006B39DF" w:rsidRDefault="00733103" w:rsidP="00733103">
            <w:pPr>
              <w:spacing w:before="30" w:after="30"/>
              <w:jc w:val="center"/>
              <w:rPr>
                <w:bCs/>
              </w:rPr>
            </w:pPr>
            <w:r w:rsidRPr="006B39DF">
              <w:rPr>
                <w:bCs/>
              </w:rPr>
              <w:lastRenderedPageBreak/>
              <w:t>1</w:t>
            </w:r>
          </w:p>
        </w:tc>
        <w:tc>
          <w:tcPr>
            <w:tcW w:w="1940" w:type="dxa"/>
          </w:tcPr>
          <w:p w:rsidR="00733103" w:rsidRPr="006B39DF" w:rsidRDefault="00733103" w:rsidP="00733103">
            <w:pPr>
              <w:jc w:val="center"/>
              <w:rPr>
                <w:bCs/>
              </w:rPr>
            </w:pPr>
            <w:r w:rsidRPr="006B39DF">
              <w:rPr>
                <w:bCs/>
              </w:rPr>
              <w:t>с 15.00</w:t>
            </w:r>
          </w:p>
          <w:p w:rsidR="00733103" w:rsidRPr="006B39DF" w:rsidRDefault="00733103" w:rsidP="00733103">
            <w:pPr>
              <w:jc w:val="center"/>
              <w:rPr>
                <w:bCs/>
              </w:rPr>
            </w:pPr>
            <w:r w:rsidRPr="006B39DF">
              <w:rPr>
                <w:bCs/>
              </w:rPr>
              <w:t>до 18.36</w:t>
            </w:r>
          </w:p>
        </w:tc>
        <w:tc>
          <w:tcPr>
            <w:tcW w:w="2081" w:type="dxa"/>
          </w:tcPr>
          <w:p w:rsidR="00733103" w:rsidRPr="006B39DF" w:rsidRDefault="00733103" w:rsidP="00733103">
            <w:pPr>
              <w:spacing w:before="30" w:after="30"/>
              <w:jc w:val="center"/>
              <w:rPr>
                <w:bCs/>
              </w:rPr>
            </w:pPr>
            <w:r w:rsidRPr="006B39DF">
              <w:rPr>
                <w:bCs/>
              </w:rPr>
              <w:t xml:space="preserve">Не </w:t>
            </w:r>
          </w:p>
          <w:p w:rsidR="00733103" w:rsidRPr="006B39DF" w:rsidRDefault="00733103" w:rsidP="00733103">
            <w:pPr>
              <w:spacing w:before="30" w:after="30"/>
              <w:jc w:val="center"/>
              <w:rPr>
                <w:bCs/>
              </w:rPr>
            </w:pPr>
            <w:r w:rsidRPr="006B39DF">
              <w:rPr>
                <w:bCs/>
              </w:rPr>
              <w:t>предоставляется</w:t>
            </w:r>
          </w:p>
        </w:tc>
      </w:tr>
      <w:tr w:rsidR="00733103" w:rsidRPr="006B39DF" w:rsidTr="00733103">
        <w:tc>
          <w:tcPr>
            <w:tcW w:w="9854" w:type="dxa"/>
            <w:gridSpan w:val="5"/>
          </w:tcPr>
          <w:p w:rsidR="00733103" w:rsidRPr="006B39DF" w:rsidRDefault="00733103" w:rsidP="00733103">
            <w:pPr>
              <w:spacing w:before="30" w:after="30"/>
              <w:jc w:val="center"/>
              <w:rPr>
                <w:bCs/>
              </w:rPr>
            </w:pPr>
            <w:r w:rsidRPr="006B39DF">
              <w:rPr>
                <w:bCs/>
              </w:rPr>
              <w:lastRenderedPageBreak/>
              <w:t>Медицинский персонал</w:t>
            </w:r>
          </w:p>
        </w:tc>
      </w:tr>
      <w:tr w:rsidR="00733103" w:rsidRPr="006B39DF" w:rsidTr="00733103">
        <w:tc>
          <w:tcPr>
            <w:tcW w:w="2802" w:type="dxa"/>
          </w:tcPr>
          <w:p w:rsidR="00733103" w:rsidRPr="006B39DF" w:rsidRDefault="00733103" w:rsidP="00733103">
            <w:pPr>
              <w:spacing w:before="30" w:after="30"/>
              <w:rPr>
                <w:bCs/>
              </w:rPr>
            </w:pPr>
            <w:r w:rsidRPr="006B39DF">
              <w:rPr>
                <w:bCs/>
              </w:rPr>
              <w:t>Старшая медсестра (1/1)</w:t>
            </w:r>
          </w:p>
        </w:tc>
        <w:tc>
          <w:tcPr>
            <w:tcW w:w="1559" w:type="dxa"/>
          </w:tcPr>
          <w:p w:rsidR="00733103" w:rsidRPr="006B39DF" w:rsidRDefault="00733103" w:rsidP="00733103">
            <w:pPr>
              <w:spacing w:before="30" w:after="30"/>
              <w:jc w:val="center"/>
              <w:rPr>
                <w:bCs/>
              </w:rPr>
            </w:pPr>
            <w:r w:rsidRPr="006B39DF">
              <w:rPr>
                <w:bCs/>
              </w:rPr>
              <w:t>7 часов 48 минут/</w:t>
            </w:r>
          </w:p>
          <w:p w:rsidR="00733103" w:rsidRPr="006B39DF" w:rsidRDefault="00733103" w:rsidP="00733103">
            <w:pPr>
              <w:spacing w:before="30" w:after="30"/>
              <w:jc w:val="center"/>
              <w:rPr>
                <w:bCs/>
              </w:rPr>
            </w:pPr>
            <w:r w:rsidRPr="006B39DF">
              <w:rPr>
                <w:bCs/>
              </w:rPr>
              <w:t>39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7.00</w:t>
            </w:r>
          </w:p>
          <w:p w:rsidR="00733103" w:rsidRPr="006B39DF" w:rsidRDefault="00733103" w:rsidP="00733103">
            <w:pPr>
              <w:spacing w:before="30" w:after="30"/>
              <w:jc w:val="center"/>
              <w:rPr>
                <w:bCs/>
              </w:rPr>
            </w:pPr>
            <w:r w:rsidRPr="006B39DF">
              <w:rPr>
                <w:bCs/>
              </w:rPr>
              <w:t>до 15.48</w:t>
            </w:r>
          </w:p>
        </w:tc>
        <w:tc>
          <w:tcPr>
            <w:tcW w:w="2081" w:type="dxa"/>
          </w:tcPr>
          <w:p w:rsidR="00733103" w:rsidRPr="006B39DF" w:rsidRDefault="00733103" w:rsidP="00733103">
            <w:pPr>
              <w:spacing w:before="30" w:after="30"/>
              <w:jc w:val="center"/>
              <w:rPr>
                <w:bCs/>
              </w:rPr>
            </w:pPr>
            <w:r w:rsidRPr="006B39DF">
              <w:rPr>
                <w:bCs/>
              </w:rPr>
              <w:t>с 12.00</w:t>
            </w:r>
          </w:p>
          <w:p w:rsidR="00733103" w:rsidRPr="006B39DF" w:rsidRDefault="00733103" w:rsidP="00733103">
            <w:pPr>
              <w:spacing w:before="30" w:after="30"/>
              <w:jc w:val="center"/>
              <w:rPr>
                <w:bCs/>
              </w:rPr>
            </w:pPr>
            <w:r w:rsidRPr="006B39DF">
              <w:rPr>
                <w:bCs/>
              </w:rPr>
              <w:t>до 13.00</w:t>
            </w:r>
          </w:p>
          <w:p w:rsidR="00733103" w:rsidRPr="006B39DF" w:rsidRDefault="00733103" w:rsidP="00733103">
            <w:pPr>
              <w:spacing w:before="30" w:after="30"/>
              <w:jc w:val="center"/>
              <w:rPr>
                <w:bCs/>
              </w:rPr>
            </w:pPr>
            <w:r w:rsidRPr="006B39DF">
              <w:rPr>
                <w:bCs/>
              </w:rPr>
              <w:t>(1 час)</w:t>
            </w:r>
          </w:p>
        </w:tc>
      </w:tr>
      <w:tr w:rsidR="00733103" w:rsidRPr="006B39DF" w:rsidTr="00733103">
        <w:tc>
          <w:tcPr>
            <w:tcW w:w="2802" w:type="dxa"/>
          </w:tcPr>
          <w:p w:rsidR="00733103" w:rsidRPr="006B39DF" w:rsidRDefault="00733103" w:rsidP="00733103">
            <w:pPr>
              <w:spacing w:before="30" w:after="30"/>
              <w:rPr>
                <w:bCs/>
              </w:rPr>
            </w:pPr>
            <w:r>
              <w:rPr>
                <w:bCs/>
              </w:rPr>
              <w:t>Медицинская сестра</w:t>
            </w:r>
            <w:r w:rsidRPr="006B39DF">
              <w:rPr>
                <w:bCs/>
              </w:rPr>
              <w:t xml:space="preserve"> (1/1)</w:t>
            </w:r>
          </w:p>
        </w:tc>
        <w:tc>
          <w:tcPr>
            <w:tcW w:w="1559" w:type="dxa"/>
          </w:tcPr>
          <w:p w:rsidR="00733103" w:rsidRPr="006B39DF" w:rsidRDefault="00733103" w:rsidP="00733103">
            <w:pPr>
              <w:spacing w:before="30" w:after="30"/>
              <w:jc w:val="center"/>
              <w:rPr>
                <w:bCs/>
              </w:rPr>
            </w:pPr>
            <w:r w:rsidRPr="006B39DF">
              <w:rPr>
                <w:bCs/>
              </w:rPr>
              <w:t>7 часов 48 минут/</w:t>
            </w:r>
          </w:p>
          <w:p w:rsidR="00733103" w:rsidRPr="006B39DF" w:rsidRDefault="00733103" w:rsidP="00733103">
            <w:pPr>
              <w:spacing w:before="30" w:after="30"/>
              <w:jc w:val="center"/>
              <w:rPr>
                <w:bCs/>
              </w:rPr>
            </w:pPr>
            <w:r w:rsidRPr="006B39DF">
              <w:rPr>
                <w:bCs/>
              </w:rPr>
              <w:t>39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9.12</w:t>
            </w:r>
          </w:p>
          <w:p w:rsidR="00733103" w:rsidRPr="006B39DF" w:rsidRDefault="00733103" w:rsidP="00733103">
            <w:pPr>
              <w:spacing w:before="30" w:after="30"/>
              <w:jc w:val="center"/>
              <w:rPr>
                <w:bCs/>
              </w:rPr>
            </w:pPr>
            <w:r w:rsidRPr="006B39DF">
              <w:rPr>
                <w:bCs/>
              </w:rPr>
              <w:t>до 18.00</w:t>
            </w: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 xml:space="preserve">до </w:t>
            </w:r>
            <w:r>
              <w:rPr>
                <w:bCs/>
              </w:rPr>
              <w:t>14</w:t>
            </w:r>
            <w:r w:rsidRPr="006B39DF">
              <w:rPr>
                <w:bCs/>
              </w:rPr>
              <w:t>.00</w:t>
            </w:r>
          </w:p>
          <w:p w:rsidR="00733103" w:rsidRPr="006B39DF" w:rsidRDefault="00733103" w:rsidP="00733103">
            <w:pPr>
              <w:spacing w:before="30" w:after="30"/>
              <w:jc w:val="center"/>
              <w:rPr>
                <w:bCs/>
              </w:rPr>
            </w:pPr>
            <w:r w:rsidRPr="006B39DF">
              <w:rPr>
                <w:bCs/>
              </w:rPr>
              <w:t>(1 час)</w:t>
            </w:r>
          </w:p>
        </w:tc>
      </w:tr>
      <w:tr w:rsidR="00733103" w:rsidRPr="006B39DF" w:rsidTr="00733103">
        <w:tc>
          <w:tcPr>
            <w:tcW w:w="2802" w:type="dxa"/>
          </w:tcPr>
          <w:p w:rsidR="00733103" w:rsidRPr="006B39DF" w:rsidRDefault="00733103" w:rsidP="00733103">
            <w:pPr>
              <w:spacing w:before="30" w:after="30"/>
              <w:rPr>
                <w:bCs/>
              </w:rPr>
            </w:pPr>
            <w:r>
              <w:rPr>
                <w:bCs/>
              </w:rPr>
              <w:t>Медицинская сестра диетическая</w:t>
            </w:r>
            <w:r w:rsidRPr="006B39DF">
              <w:rPr>
                <w:bCs/>
              </w:rPr>
              <w:t xml:space="preserve"> (1/1)</w:t>
            </w:r>
          </w:p>
        </w:tc>
        <w:tc>
          <w:tcPr>
            <w:tcW w:w="1559" w:type="dxa"/>
          </w:tcPr>
          <w:p w:rsidR="00733103" w:rsidRPr="006B39DF" w:rsidRDefault="00733103" w:rsidP="00733103">
            <w:pPr>
              <w:spacing w:before="30" w:after="30"/>
              <w:jc w:val="center"/>
              <w:rPr>
                <w:bCs/>
              </w:rPr>
            </w:pPr>
            <w:r w:rsidRPr="006B39DF">
              <w:rPr>
                <w:bCs/>
              </w:rPr>
              <w:t>7 часов 48 минут/</w:t>
            </w:r>
          </w:p>
          <w:p w:rsidR="00733103" w:rsidRPr="006B39DF" w:rsidRDefault="00733103" w:rsidP="00733103">
            <w:pPr>
              <w:spacing w:before="30" w:after="30"/>
              <w:jc w:val="center"/>
              <w:rPr>
                <w:bCs/>
              </w:rPr>
            </w:pPr>
            <w:r w:rsidRPr="006B39DF">
              <w:rPr>
                <w:bCs/>
              </w:rPr>
              <w:t>39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7.00</w:t>
            </w:r>
          </w:p>
          <w:p w:rsidR="00733103" w:rsidRPr="006B39DF" w:rsidRDefault="00733103" w:rsidP="00733103">
            <w:pPr>
              <w:spacing w:before="30" w:after="30"/>
              <w:jc w:val="center"/>
              <w:rPr>
                <w:bCs/>
              </w:rPr>
            </w:pPr>
            <w:r w:rsidRPr="006B39DF">
              <w:rPr>
                <w:bCs/>
              </w:rPr>
              <w:t>до 15.48</w:t>
            </w:r>
          </w:p>
        </w:tc>
        <w:tc>
          <w:tcPr>
            <w:tcW w:w="2081" w:type="dxa"/>
          </w:tcPr>
          <w:p w:rsidR="00733103" w:rsidRPr="006B39DF" w:rsidRDefault="00733103" w:rsidP="00733103">
            <w:pPr>
              <w:spacing w:before="30" w:after="30"/>
              <w:jc w:val="center"/>
              <w:rPr>
                <w:bCs/>
              </w:rPr>
            </w:pPr>
            <w:r w:rsidRPr="006B39DF">
              <w:rPr>
                <w:bCs/>
              </w:rPr>
              <w:t>с 12.00</w:t>
            </w:r>
          </w:p>
          <w:p w:rsidR="00733103" w:rsidRPr="006B39DF" w:rsidRDefault="00733103" w:rsidP="00733103">
            <w:pPr>
              <w:spacing w:before="30" w:after="30"/>
              <w:jc w:val="center"/>
              <w:rPr>
                <w:bCs/>
              </w:rPr>
            </w:pPr>
            <w:r w:rsidRPr="006B39DF">
              <w:rPr>
                <w:bCs/>
              </w:rPr>
              <w:t>до 13.00</w:t>
            </w:r>
          </w:p>
          <w:p w:rsidR="00733103" w:rsidRPr="006B39DF" w:rsidRDefault="00733103" w:rsidP="00733103">
            <w:pPr>
              <w:spacing w:before="30" w:after="30"/>
              <w:jc w:val="center"/>
              <w:rPr>
                <w:bCs/>
              </w:rPr>
            </w:pPr>
            <w:r w:rsidRPr="006B39DF">
              <w:rPr>
                <w:bCs/>
              </w:rPr>
              <w:t>(1 час)</w:t>
            </w:r>
          </w:p>
        </w:tc>
      </w:tr>
      <w:tr w:rsidR="00733103" w:rsidRPr="006B39DF" w:rsidTr="00733103">
        <w:tc>
          <w:tcPr>
            <w:tcW w:w="9854" w:type="dxa"/>
            <w:gridSpan w:val="5"/>
          </w:tcPr>
          <w:p w:rsidR="00733103" w:rsidRPr="006B39DF" w:rsidRDefault="00733103" w:rsidP="00733103">
            <w:pPr>
              <w:jc w:val="center"/>
              <w:rPr>
                <w:bCs/>
              </w:rPr>
            </w:pPr>
            <w:r w:rsidRPr="006B39DF">
              <w:rPr>
                <w:bCs/>
              </w:rPr>
              <w:t>Учебно-вспомогательный персонал</w:t>
            </w:r>
          </w:p>
        </w:tc>
      </w:tr>
      <w:tr w:rsidR="00733103" w:rsidRPr="006B39DF" w:rsidTr="00733103">
        <w:tc>
          <w:tcPr>
            <w:tcW w:w="2802" w:type="dxa"/>
          </w:tcPr>
          <w:p w:rsidR="00733103" w:rsidRPr="006B39DF" w:rsidRDefault="00733103" w:rsidP="00733103">
            <w:pPr>
              <w:rPr>
                <w:bCs/>
              </w:rPr>
            </w:pPr>
            <w:r w:rsidRPr="006B39DF">
              <w:rPr>
                <w:bCs/>
              </w:rPr>
              <w:t>Помощник воспитателя (1/13)</w:t>
            </w:r>
          </w:p>
        </w:tc>
        <w:tc>
          <w:tcPr>
            <w:tcW w:w="1559" w:type="dxa"/>
          </w:tcPr>
          <w:p w:rsidR="00733103" w:rsidRPr="006B39DF" w:rsidRDefault="00733103" w:rsidP="00733103">
            <w:pPr>
              <w:jc w:val="center"/>
              <w:rPr>
                <w:bCs/>
              </w:rPr>
            </w:pPr>
            <w:r w:rsidRPr="006B39DF">
              <w:rPr>
                <w:bCs/>
              </w:rPr>
              <w:t>8 часов/</w:t>
            </w:r>
          </w:p>
          <w:p w:rsidR="00733103" w:rsidRPr="006B39DF" w:rsidRDefault="00733103" w:rsidP="00733103">
            <w:pPr>
              <w:jc w:val="center"/>
              <w:rPr>
                <w:bCs/>
              </w:rPr>
            </w:pPr>
            <w:r w:rsidRPr="006B39DF">
              <w:rPr>
                <w:bCs/>
              </w:rPr>
              <w:t>40 часов</w:t>
            </w:r>
          </w:p>
        </w:tc>
        <w:tc>
          <w:tcPr>
            <w:tcW w:w="1472" w:type="dxa"/>
          </w:tcPr>
          <w:p w:rsidR="00733103" w:rsidRPr="006B39DF" w:rsidRDefault="00733103" w:rsidP="00733103">
            <w:pPr>
              <w:jc w:val="center"/>
              <w:rPr>
                <w:bCs/>
              </w:rPr>
            </w:pPr>
            <w:r w:rsidRPr="006B39DF">
              <w:rPr>
                <w:bCs/>
              </w:rPr>
              <w:t>1</w:t>
            </w:r>
          </w:p>
        </w:tc>
        <w:tc>
          <w:tcPr>
            <w:tcW w:w="1940" w:type="dxa"/>
          </w:tcPr>
          <w:p w:rsidR="00733103" w:rsidRPr="006B39DF" w:rsidRDefault="00733103" w:rsidP="00733103">
            <w:pPr>
              <w:jc w:val="center"/>
              <w:rPr>
                <w:bCs/>
              </w:rPr>
            </w:pPr>
            <w:r w:rsidRPr="006B39DF">
              <w:rPr>
                <w:bCs/>
              </w:rPr>
              <w:t>с 8.00</w:t>
            </w:r>
          </w:p>
          <w:p w:rsidR="00733103" w:rsidRPr="006B39DF" w:rsidRDefault="00733103" w:rsidP="00733103">
            <w:pPr>
              <w:jc w:val="center"/>
              <w:rPr>
                <w:bCs/>
              </w:rPr>
            </w:pPr>
            <w:r w:rsidRPr="006B39DF">
              <w:rPr>
                <w:bCs/>
              </w:rPr>
              <w:t>до 17.00</w:t>
            </w:r>
          </w:p>
        </w:tc>
        <w:tc>
          <w:tcPr>
            <w:tcW w:w="2081" w:type="dxa"/>
          </w:tcPr>
          <w:p w:rsidR="00733103" w:rsidRPr="006B39DF" w:rsidRDefault="00733103" w:rsidP="00733103">
            <w:pPr>
              <w:jc w:val="center"/>
              <w:rPr>
                <w:bCs/>
              </w:rPr>
            </w:pPr>
            <w:r w:rsidRPr="006B39DF">
              <w:rPr>
                <w:bCs/>
              </w:rPr>
              <w:t>с 13.00</w:t>
            </w:r>
          </w:p>
          <w:p w:rsidR="00733103" w:rsidRPr="006B39DF" w:rsidRDefault="00733103" w:rsidP="00733103">
            <w:pPr>
              <w:jc w:val="center"/>
              <w:rPr>
                <w:bCs/>
              </w:rPr>
            </w:pPr>
            <w:r w:rsidRPr="006B39DF">
              <w:rPr>
                <w:bCs/>
              </w:rPr>
              <w:t>до 14.00</w:t>
            </w:r>
          </w:p>
          <w:p w:rsidR="00733103" w:rsidRPr="006B39DF" w:rsidRDefault="00733103" w:rsidP="00733103">
            <w:pPr>
              <w:jc w:val="center"/>
              <w:rPr>
                <w:bCs/>
              </w:rPr>
            </w:pPr>
            <w:r w:rsidRPr="006B39DF">
              <w:rPr>
                <w:bCs/>
              </w:rPr>
              <w:t>(1 час)</w:t>
            </w:r>
          </w:p>
        </w:tc>
      </w:tr>
      <w:tr w:rsidR="00733103" w:rsidRPr="006B39DF" w:rsidTr="00733103">
        <w:tc>
          <w:tcPr>
            <w:tcW w:w="2802" w:type="dxa"/>
          </w:tcPr>
          <w:p w:rsidR="00733103" w:rsidRPr="006B39DF" w:rsidRDefault="00733103" w:rsidP="00733103">
            <w:pPr>
              <w:rPr>
                <w:bCs/>
              </w:rPr>
            </w:pPr>
            <w:r w:rsidRPr="006B39DF">
              <w:rPr>
                <w:bCs/>
              </w:rPr>
              <w:t>Делопроизводитель (1/1)</w:t>
            </w:r>
          </w:p>
        </w:tc>
        <w:tc>
          <w:tcPr>
            <w:tcW w:w="1559" w:type="dxa"/>
          </w:tcPr>
          <w:p w:rsidR="00733103" w:rsidRPr="006B39DF" w:rsidRDefault="00733103" w:rsidP="00733103">
            <w:pPr>
              <w:spacing w:before="30" w:after="30"/>
              <w:jc w:val="center"/>
              <w:rPr>
                <w:bCs/>
              </w:rPr>
            </w:pPr>
            <w:r w:rsidRPr="006B39DF">
              <w:rPr>
                <w:bCs/>
              </w:rPr>
              <w:t>8 часов/</w:t>
            </w:r>
          </w:p>
          <w:p w:rsidR="00733103" w:rsidRPr="006B39DF" w:rsidRDefault="00733103" w:rsidP="00733103">
            <w:pPr>
              <w:spacing w:before="30" w:after="30"/>
              <w:jc w:val="center"/>
              <w:rPr>
                <w:bCs/>
              </w:rPr>
            </w:pPr>
            <w:r w:rsidRPr="006B39DF">
              <w:rPr>
                <w:bCs/>
              </w:rPr>
              <w:t>40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9.00</w:t>
            </w:r>
          </w:p>
          <w:p w:rsidR="00733103" w:rsidRPr="006B39DF" w:rsidRDefault="00733103" w:rsidP="00733103">
            <w:pPr>
              <w:spacing w:before="30" w:after="30"/>
              <w:jc w:val="center"/>
              <w:rPr>
                <w:bCs/>
              </w:rPr>
            </w:pPr>
            <w:r w:rsidRPr="006B39DF">
              <w:rPr>
                <w:bCs/>
              </w:rPr>
              <w:t>до 18.00</w:t>
            </w: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до 14.00</w:t>
            </w:r>
          </w:p>
          <w:p w:rsidR="00733103" w:rsidRPr="006B39DF" w:rsidRDefault="00733103" w:rsidP="00733103">
            <w:pPr>
              <w:spacing w:before="30" w:after="30"/>
              <w:jc w:val="center"/>
              <w:rPr>
                <w:bCs/>
              </w:rPr>
            </w:pPr>
            <w:r w:rsidRPr="006B39DF">
              <w:rPr>
                <w:bCs/>
              </w:rPr>
              <w:t>(1 час)</w:t>
            </w:r>
          </w:p>
        </w:tc>
      </w:tr>
      <w:tr w:rsidR="00733103" w:rsidRPr="006B39DF" w:rsidTr="00733103">
        <w:tc>
          <w:tcPr>
            <w:tcW w:w="2802" w:type="dxa"/>
          </w:tcPr>
          <w:p w:rsidR="00733103" w:rsidRPr="006B39DF" w:rsidRDefault="00733103" w:rsidP="00733103">
            <w:pPr>
              <w:spacing w:before="30" w:after="30"/>
              <w:rPr>
                <w:bCs/>
              </w:rPr>
            </w:pPr>
            <w:r w:rsidRPr="006B39DF">
              <w:rPr>
                <w:bCs/>
              </w:rPr>
              <w:t>Программист (1/1)</w:t>
            </w:r>
          </w:p>
        </w:tc>
        <w:tc>
          <w:tcPr>
            <w:tcW w:w="1559" w:type="dxa"/>
          </w:tcPr>
          <w:p w:rsidR="00733103" w:rsidRPr="006B39DF" w:rsidRDefault="00733103" w:rsidP="00733103">
            <w:pPr>
              <w:spacing w:before="30" w:after="30"/>
              <w:jc w:val="center"/>
              <w:rPr>
                <w:bCs/>
              </w:rPr>
            </w:pPr>
            <w:r w:rsidRPr="006B39DF">
              <w:rPr>
                <w:bCs/>
              </w:rPr>
              <w:t>8 часов/</w:t>
            </w:r>
          </w:p>
          <w:p w:rsidR="00733103" w:rsidRPr="006B39DF" w:rsidRDefault="00733103" w:rsidP="00733103">
            <w:pPr>
              <w:spacing w:before="30" w:after="30"/>
              <w:jc w:val="center"/>
              <w:rPr>
                <w:bCs/>
              </w:rPr>
            </w:pPr>
            <w:r w:rsidRPr="006B39DF">
              <w:rPr>
                <w:bCs/>
              </w:rPr>
              <w:t>40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9.00</w:t>
            </w:r>
          </w:p>
          <w:p w:rsidR="00733103" w:rsidRPr="006B39DF" w:rsidRDefault="00733103" w:rsidP="00733103">
            <w:pPr>
              <w:spacing w:before="30" w:after="30"/>
              <w:jc w:val="center"/>
              <w:rPr>
                <w:bCs/>
              </w:rPr>
            </w:pPr>
            <w:r w:rsidRPr="006B39DF">
              <w:rPr>
                <w:bCs/>
              </w:rPr>
              <w:t>до 18.00</w:t>
            </w: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до 14.00</w:t>
            </w:r>
          </w:p>
          <w:p w:rsidR="00733103" w:rsidRDefault="00733103" w:rsidP="00733103">
            <w:pPr>
              <w:spacing w:before="30" w:after="30"/>
              <w:jc w:val="center"/>
              <w:rPr>
                <w:bCs/>
              </w:rPr>
            </w:pPr>
            <w:r w:rsidRPr="006B39DF">
              <w:rPr>
                <w:bCs/>
              </w:rPr>
              <w:t>(1 час)</w:t>
            </w:r>
          </w:p>
          <w:p w:rsidR="00733103" w:rsidRPr="006B39DF" w:rsidRDefault="00733103" w:rsidP="00733103">
            <w:pPr>
              <w:spacing w:before="30" w:after="30"/>
              <w:jc w:val="center"/>
              <w:rPr>
                <w:bCs/>
              </w:rPr>
            </w:pPr>
          </w:p>
        </w:tc>
      </w:tr>
      <w:tr w:rsidR="00733103" w:rsidRPr="006B39DF" w:rsidTr="00733103">
        <w:tc>
          <w:tcPr>
            <w:tcW w:w="2802" w:type="dxa"/>
          </w:tcPr>
          <w:p w:rsidR="00733103" w:rsidRPr="006B39DF" w:rsidRDefault="00733103" w:rsidP="00733103">
            <w:pPr>
              <w:spacing w:before="30" w:after="30"/>
              <w:rPr>
                <w:bCs/>
              </w:rPr>
            </w:pPr>
            <w:r w:rsidRPr="0048129A">
              <w:rPr>
                <w:bCs/>
                <w:color w:val="FF0000"/>
              </w:rPr>
              <w:t>Бухгалтер</w:t>
            </w:r>
            <w:r w:rsidRPr="006B39DF">
              <w:rPr>
                <w:bCs/>
              </w:rPr>
              <w:t xml:space="preserve"> (1/1)</w:t>
            </w:r>
          </w:p>
        </w:tc>
        <w:tc>
          <w:tcPr>
            <w:tcW w:w="1559" w:type="dxa"/>
          </w:tcPr>
          <w:p w:rsidR="00733103" w:rsidRPr="006B39DF" w:rsidRDefault="00733103" w:rsidP="00733103">
            <w:pPr>
              <w:spacing w:before="30" w:after="30"/>
              <w:jc w:val="center"/>
              <w:rPr>
                <w:bCs/>
              </w:rPr>
            </w:pPr>
            <w:r w:rsidRPr="006B39DF">
              <w:rPr>
                <w:bCs/>
              </w:rPr>
              <w:t>8 часов/</w:t>
            </w:r>
          </w:p>
          <w:p w:rsidR="00733103" w:rsidRPr="006B39DF" w:rsidRDefault="00733103" w:rsidP="00733103">
            <w:pPr>
              <w:spacing w:before="30" w:after="30"/>
              <w:jc w:val="center"/>
              <w:rPr>
                <w:bCs/>
              </w:rPr>
            </w:pPr>
            <w:r w:rsidRPr="006B39DF">
              <w:rPr>
                <w:bCs/>
              </w:rPr>
              <w:t>40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9.00</w:t>
            </w:r>
          </w:p>
          <w:p w:rsidR="00733103" w:rsidRPr="006B39DF" w:rsidRDefault="00733103" w:rsidP="00733103">
            <w:pPr>
              <w:spacing w:before="30" w:after="30"/>
              <w:jc w:val="center"/>
              <w:rPr>
                <w:bCs/>
              </w:rPr>
            </w:pPr>
            <w:r w:rsidRPr="006B39DF">
              <w:rPr>
                <w:bCs/>
              </w:rPr>
              <w:t>до 18.00</w:t>
            </w: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до 14.00</w:t>
            </w:r>
          </w:p>
          <w:p w:rsidR="00733103" w:rsidRDefault="00733103" w:rsidP="00733103">
            <w:pPr>
              <w:spacing w:before="30" w:after="30"/>
              <w:jc w:val="center"/>
              <w:rPr>
                <w:bCs/>
              </w:rPr>
            </w:pPr>
            <w:r w:rsidRPr="006B39DF">
              <w:rPr>
                <w:bCs/>
              </w:rPr>
              <w:t>(1 час)</w:t>
            </w:r>
          </w:p>
          <w:p w:rsidR="00733103" w:rsidRPr="006B39DF" w:rsidRDefault="00733103" w:rsidP="00733103">
            <w:pPr>
              <w:spacing w:before="30" w:after="30"/>
              <w:jc w:val="center"/>
              <w:rPr>
                <w:bCs/>
              </w:rPr>
            </w:pPr>
          </w:p>
        </w:tc>
      </w:tr>
      <w:tr w:rsidR="00733103" w:rsidRPr="006B39DF" w:rsidTr="00733103">
        <w:tc>
          <w:tcPr>
            <w:tcW w:w="2802" w:type="dxa"/>
          </w:tcPr>
          <w:p w:rsidR="00733103" w:rsidRPr="006B39DF" w:rsidRDefault="00733103" w:rsidP="00733103">
            <w:pPr>
              <w:spacing w:before="30" w:after="30"/>
              <w:rPr>
                <w:bCs/>
              </w:rPr>
            </w:pPr>
            <w:r>
              <w:rPr>
                <w:bCs/>
                <w:color w:val="FF0000"/>
              </w:rPr>
              <w:t>Менеджер по персоналу</w:t>
            </w:r>
            <w:r w:rsidRPr="006B39DF">
              <w:rPr>
                <w:bCs/>
              </w:rPr>
              <w:t xml:space="preserve"> (1/1)</w:t>
            </w:r>
          </w:p>
        </w:tc>
        <w:tc>
          <w:tcPr>
            <w:tcW w:w="1559" w:type="dxa"/>
          </w:tcPr>
          <w:p w:rsidR="00733103" w:rsidRPr="006B39DF" w:rsidRDefault="00733103" w:rsidP="00733103">
            <w:pPr>
              <w:spacing w:before="30" w:after="30"/>
              <w:jc w:val="center"/>
              <w:rPr>
                <w:bCs/>
              </w:rPr>
            </w:pPr>
            <w:r w:rsidRPr="006B39DF">
              <w:rPr>
                <w:bCs/>
              </w:rPr>
              <w:t>8 часов/</w:t>
            </w:r>
          </w:p>
          <w:p w:rsidR="00733103" w:rsidRPr="006B39DF" w:rsidRDefault="00733103" w:rsidP="00733103">
            <w:pPr>
              <w:spacing w:before="30" w:after="30"/>
              <w:jc w:val="center"/>
              <w:rPr>
                <w:bCs/>
              </w:rPr>
            </w:pPr>
            <w:r w:rsidRPr="006B39DF">
              <w:rPr>
                <w:bCs/>
              </w:rPr>
              <w:t>40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9.00</w:t>
            </w:r>
          </w:p>
          <w:p w:rsidR="00733103" w:rsidRPr="006B39DF" w:rsidRDefault="00733103" w:rsidP="00733103">
            <w:pPr>
              <w:spacing w:before="30" w:after="30"/>
              <w:jc w:val="center"/>
              <w:rPr>
                <w:bCs/>
              </w:rPr>
            </w:pPr>
            <w:r w:rsidRPr="006B39DF">
              <w:rPr>
                <w:bCs/>
              </w:rPr>
              <w:t>до 18.00</w:t>
            </w: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до 14.00</w:t>
            </w:r>
          </w:p>
          <w:p w:rsidR="00733103" w:rsidRDefault="00733103" w:rsidP="00733103">
            <w:pPr>
              <w:spacing w:before="30" w:after="30"/>
              <w:jc w:val="center"/>
              <w:rPr>
                <w:bCs/>
              </w:rPr>
            </w:pPr>
            <w:r w:rsidRPr="006B39DF">
              <w:rPr>
                <w:bCs/>
              </w:rPr>
              <w:t>(1 час)</w:t>
            </w:r>
          </w:p>
          <w:p w:rsidR="00733103" w:rsidRPr="006B39DF" w:rsidRDefault="00733103" w:rsidP="00733103">
            <w:pPr>
              <w:spacing w:before="30" w:after="30"/>
              <w:jc w:val="center"/>
              <w:rPr>
                <w:bCs/>
              </w:rPr>
            </w:pPr>
          </w:p>
        </w:tc>
      </w:tr>
      <w:tr w:rsidR="00733103" w:rsidRPr="006B39DF" w:rsidTr="00733103">
        <w:tc>
          <w:tcPr>
            <w:tcW w:w="9854" w:type="dxa"/>
            <w:gridSpan w:val="5"/>
          </w:tcPr>
          <w:p w:rsidR="00733103" w:rsidRPr="006B39DF" w:rsidRDefault="00733103" w:rsidP="00733103">
            <w:pPr>
              <w:spacing w:before="30" w:after="30"/>
              <w:jc w:val="left"/>
              <w:rPr>
                <w:bCs/>
              </w:rPr>
            </w:pPr>
            <w:r w:rsidRPr="006B39DF">
              <w:rPr>
                <w:b/>
                <w:bCs/>
              </w:rPr>
              <w:t>Продолжение таблицы</w:t>
            </w:r>
          </w:p>
        </w:tc>
      </w:tr>
      <w:tr w:rsidR="00733103" w:rsidRPr="006B39DF" w:rsidTr="00733103">
        <w:tc>
          <w:tcPr>
            <w:tcW w:w="2802" w:type="dxa"/>
          </w:tcPr>
          <w:p w:rsidR="00733103" w:rsidRPr="006B39DF" w:rsidRDefault="00733103" w:rsidP="00733103">
            <w:pPr>
              <w:jc w:val="center"/>
              <w:rPr>
                <w:bCs/>
              </w:rPr>
            </w:pPr>
            <w:r w:rsidRPr="006B39DF">
              <w:rPr>
                <w:bCs/>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rsidR="00733103" w:rsidRPr="006B39DF" w:rsidRDefault="00733103" w:rsidP="00733103">
            <w:pPr>
              <w:jc w:val="center"/>
              <w:rPr>
                <w:bCs/>
              </w:rPr>
            </w:pPr>
            <w:r w:rsidRPr="006B39DF">
              <w:rPr>
                <w:bCs/>
              </w:rPr>
              <w:t>(количество штатной единицы(ц) указывается в скобках) (0/0)</w:t>
            </w:r>
          </w:p>
        </w:tc>
        <w:tc>
          <w:tcPr>
            <w:tcW w:w="1559" w:type="dxa"/>
          </w:tcPr>
          <w:p w:rsidR="00733103" w:rsidRPr="006B39DF" w:rsidRDefault="00733103" w:rsidP="00733103">
            <w:pPr>
              <w:jc w:val="center"/>
              <w:rPr>
                <w:bCs/>
              </w:rPr>
            </w:pPr>
            <w:r w:rsidRPr="006B39DF">
              <w:rPr>
                <w:bCs/>
              </w:rPr>
              <w:t>Продолжи-тельность рабочего дня (смены)/ продолжи-тельность рабочей недели (количество часов)</w:t>
            </w:r>
          </w:p>
        </w:tc>
        <w:tc>
          <w:tcPr>
            <w:tcW w:w="1472" w:type="dxa"/>
          </w:tcPr>
          <w:p w:rsidR="00733103" w:rsidRPr="006B39DF" w:rsidRDefault="00733103" w:rsidP="00733103">
            <w:pPr>
              <w:jc w:val="center"/>
              <w:rPr>
                <w:bCs/>
              </w:rPr>
            </w:pPr>
            <w:r w:rsidRPr="006B39DF">
              <w:rPr>
                <w:bCs/>
              </w:rPr>
              <w:t xml:space="preserve">Количество </w:t>
            </w:r>
          </w:p>
          <w:p w:rsidR="00733103" w:rsidRPr="006B39DF" w:rsidRDefault="00733103" w:rsidP="00733103">
            <w:pPr>
              <w:jc w:val="center"/>
              <w:rPr>
                <w:bCs/>
              </w:rPr>
            </w:pPr>
            <w:r w:rsidRPr="006B39DF">
              <w:rPr>
                <w:bCs/>
              </w:rPr>
              <w:t>смен в сутки</w:t>
            </w:r>
          </w:p>
        </w:tc>
        <w:tc>
          <w:tcPr>
            <w:tcW w:w="1940" w:type="dxa"/>
          </w:tcPr>
          <w:p w:rsidR="00733103" w:rsidRPr="006B39DF" w:rsidRDefault="00733103" w:rsidP="00733103">
            <w:pPr>
              <w:jc w:val="center"/>
              <w:rPr>
                <w:bCs/>
              </w:rPr>
            </w:pPr>
            <w:r w:rsidRPr="006B39DF">
              <w:rPr>
                <w:bCs/>
              </w:rPr>
              <w:t>Время начала и окончания работы</w:t>
            </w:r>
          </w:p>
        </w:tc>
        <w:tc>
          <w:tcPr>
            <w:tcW w:w="2081" w:type="dxa"/>
          </w:tcPr>
          <w:p w:rsidR="00733103" w:rsidRPr="006B39DF" w:rsidRDefault="00733103" w:rsidP="00733103">
            <w:pPr>
              <w:jc w:val="center"/>
              <w:rPr>
                <w:bCs/>
              </w:rPr>
            </w:pPr>
            <w:r w:rsidRPr="006B39DF">
              <w:rPr>
                <w:bCs/>
              </w:rPr>
              <w:t>Время предоставления и продолжительность перерыва для отдыха и питания (конкретный порядок представления данного перерыва представлен в разделе 9 настоящих Правил)</w:t>
            </w:r>
          </w:p>
        </w:tc>
      </w:tr>
      <w:tr w:rsidR="00733103" w:rsidRPr="006B39DF" w:rsidTr="00733103">
        <w:tc>
          <w:tcPr>
            <w:tcW w:w="2802" w:type="dxa"/>
          </w:tcPr>
          <w:p w:rsidR="00733103" w:rsidRPr="006B39DF" w:rsidRDefault="00733103" w:rsidP="00733103">
            <w:pPr>
              <w:spacing w:before="30" w:after="30"/>
              <w:rPr>
                <w:bCs/>
              </w:rPr>
            </w:pPr>
            <w:r>
              <w:rPr>
                <w:bCs/>
                <w:color w:val="FF0000"/>
              </w:rPr>
              <w:t>Специалист по охране труда</w:t>
            </w:r>
            <w:r w:rsidRPr="006B39DF">
              <w:rPr>
                <w:bCs/>
              </w:rPr>
              <w:t xml:space="preserve"> (1/1)</w:t>
            </w:r>
          </w:p>
        </w:tc>
        <w:tc>
          <w:tcPr>
            <w:tcW w:w="1559" w:type="dxa"/>
          </w:tcPr>
          <w:p w:rsidR="00733103" w:rsidRPr="006B39DF" w:rsidRDefault="00733103" w:rsidP="00733103">
            <w:pPr>
              <w:spacing w:before="30" w:after="30"/>
              <w:jc w:val="center"/>
              <w:rPr>
                <w:bCs/>
              </w:rPr>
            </w:pPr>
            <w:r w:rsidRPr="006B39DF">
              <w:rPr>
                <w:bCs/>
              </w:rPr>
              <w:t>8 часов/</w:t>
            </w:r>
          </w:p>
          <w:p w:rsidR="00733103" w:rsidRPr="006B39DF" w:rsidRDefault="00733103" w:rsidP="00733103">
            <w:pPr>
              <w:spacing w:before="30" w:after="30"/>
              <w:jc w:val="center"/>
              <w:rPr>
                <w:bCs/>
              </w:rPr>
            </w:pPr>
            <w:r w:rsidRPr="006B39DF">
              <w:rPr>
                <w:bCs/>
              </w:rPr>
              <w:t>40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9.00</w:t>
            </w:r>
          </w:p>
          <w:p w:rsidR="00733103" w:rsidRPr="006B39DF" w:rsidRDefault="00733103" w:rsidP="00733103">
            <w:pPr>
              <w:spacing w:before="30" w:after="30"/>
              <w:jc w:val="center"/>
              <w:rPr>
                <w:bCs/>
              </w:rPr>
            </w:pPr>
            <w:r w:rsidRPr="006B39DF">
              <w:rPr>
                <w:bCs/>
              </w:rPr>
              <w:t>до 18.00</w:t>
            </w: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до 14.00</w:t>
            </w:r>
          </w:p>
          <w:p w:rsidR="00733103" w:rsidRPr="006B39DF" w:rsidRDefault="00733103" w:rsidP="00733103">
            <w:pPr>
              <w:spacing w:before="30" w:after="30"/>
              <w:jc w:val="center"/>
              <w:rPr>
                <w:bCs/>
              </w:rPr>
            </w:pPr>
            <w:r w:rsidRPr="006B39DF">
              <w:rPr>
                <w:bCs/>
              </w:rPr>
              <w:t>(1 час)</w:t>
            </w:r>
          </w:p>
        </w:tc>
      </w:tr>
      <w:tr w:rsidR="00733103" w:rsidRPr="006B39DF" w:rsidTr="00733103">
        <w:tc>
          <w:tcPr>
            <w:tcW w:w="9854" w:type="dxa"/>
            <w:gridSpan w:val="5"/>
          </w:tcPr>
          <w:p w:rsidR="00733103" w:rsidRPr="006B39DF" w:rsidRDefault="00733103" w:rsidP="00733103">
            <w:pPr>
              <w:spacing w:before="30" w:after="30"/>
              <w:jc w:val="center"/>
              <w:rPr>
                <w:bCs/>
              </w:rPr>
            </w:pPr>
            <w:r w:rsidRPr="006B39DF">
              <w:rPr>
                <w:bCs/>
              </w:rPr>
              <w:t>Обслуживающий персонал</w:t>
            </w:r>
          </w:p>
        </w:tc>
      </w:tr>
      <w:tr w:rsidR="00733103" w:rsidRPr="006B39DF" w:rsidTr="00733103">
        <w:tc>
          <w:tcPr>
            <w:tcW w:w="2802" w:type="dxa"/>
          </w:tcPr>
          <w:p w:rsidR="00733103" w:rsidRPr="006B39DF" w:rsidRDefault="00733103" w:rsidP="00733103">
            <w:pPr>
              <w:spacing w:before="30" w:after="30"/>
              <w:rPr>
                <w:bCs/>
              </w:rPr>
            </w:pPr>
            <w:r w:rsidRPr="006B39DF">
              <w:rPr>
                <w:bCs/>
              </w:rPr>
              <w:t>Шеф-повар (1/1)</w:t>
            </w:r>
          </w:p>
        </w:tc>
        <w:tc>
          <w:tcPr>
            <w:tcW w:w="1559" w:type="dxa"/>
          </w:tcPr>
          <w:p w:rsidR="00733103" w:rsidRPr="006B39DF" w:rsidRDefault="00733103" w:rsidP="00733103">
            <w:pPr>
              <w:spacing w:before="30" w:after="30"/>
              <w:jc w:val="center"/>
              <w:rPr>
                <w:bCs/>
              </w:rPr>
            </w:pPr>
            <w:r w:rsidRPr="006B39DF">
              <w:rPr>
                <w:bCs/>
              </w:rPr>
              <w:t>8 часов/</w:t>
            </w:r>
          </w:p>
          <w:p w:rsidR="00733103" w:rsidRPr="006B39DF" w:rsidRDefault="00733103" w:rsidP="00733103">
            <w:pPr>
              <w:spacing w:before="30" w:after="30"/>
              <w:jc w:val="center"/>
              <w:rPr>
                <w:bCs/>
              </w:rPr>
            </w:pPr>
            <w:r w:rsidRPr="006B39DF">
              <w:rPr>
                <w:bCs/>
              </w:rPr>
              <w:t>40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8.00</w:t>
            </w:r>
          </w:p>
          <w:p w:rsidR="00733103" w:rsidRPr="006B39DF" w:rsidRDefault="00733103" w:rsidP="00733103">
            <w:pPr>
              <w:spacing w:before="30" w:after="30"/>
              <w:jc w:val="center"/>
              <w:rPr>
                <w:bCs/>
              </w:rPr>
            </w:pPr>
            <w:r w:rsidRPr="006B39DF">
              <w:rPr>
                <w:bCs/>
              </w:rPr>
              <w:t>до 17.00</w:t>
            </w: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до 14.00</w:t>
            </w:r>
          </w:p>
          <w:p w:rsidR="00733103" w:rsidRPr="006B39DF" w:rsidRDefault="00733103" w:rsidP="00733103">
            <w:pPr>
              <w:spacing w:before="30" w:after="30"/>
              <w:jc w:val="center"/>
              <w:rPr>
                <w:bCs/>
              </w:rPr>
            </w:pPr>
            <w:r w:rsidRPr="006B39DF">
              <w:rPr>
                <w:bCs/>
              </w:rPr>
              <w:t>(1 час)</w:t>
            </w:r>
          </w:p>
        </w:tc>
      </w:tr>
      <w:tr w:rsidR="00733103" w:rsidRPr="006B39DF" w:rsidTr="00733103">
        <w:tc>
          <w:tcPr>
            <w:tcW w:w="2802" w:type="dxa"/>
          </w:tcPr>
          <w:p w:rsidR="00733103" w:rsidRDefault="00733103" w:rsidP="00733103">
            <w:pPr>
              <w:rPr>
                <w:bCs/>
              </w:rPr>
            </w:pPr>
            <w:r w:rsidRPr="006B39DF">
              <w:rPr>
                <w:bCs/>
              </w:rPr>
              <w:t>Повар (1/2)</w:t>
            </w:r>
          </w:p>
          <w:p w:rsidR="00733103" w:rsidRPr="006B39DF" w:rsidRDefault="00733103" w:rsidP="00733103">
            <w:pPr>
              <w:rPr>
                <w:bCs/>
              </w:rPr>
            </w:pPr>
          </w:p>
        </w:tc>
        <w:tc>
          <w:tcPr>
            <w:tcW w:w="1559" w:type="dxa"/>
          </w:tcPr>
          <w:p w:rsidR="00733103" w:rsidRPr="006B39DF" w:rsidRDefault="00733103" w:rsidP="00733103">
            <w:pPr>
              <w:jc w:val="center"/>
              <w:rPr>
                <w:bCs/>
              </w:rPr>
            </w:pPr>
            <w:r w:rsidRPr="006B39DF">
              <w:rPr>
                <w:bCs/>
              </w:rPr>
              <w:lastRenderedPageBreak/>
              <w:t>8 часов/</w:t>
            </w:r>
          </w:p>
          <w:p w:rsidR="00733103" w:rsidRPr="006B39DF" w:rsidRDefault="00733103" w:rsidP="00733103">
            <w:pPr>
              <w:jc w:val="center"/>
              <w:rPr>
                <w:bCs/>
              </w:rPr>
            </w:pPr>
            <w:r w:rsidRPr="006B39DF">
              <w:rPr>
                <w:bCs/>
              </w:rPr>
              <w:lastRenderedPageBreak/>
              <w:t>40 часов</w:t>
            </w:r>
          </w:p>
        </w:tc>
        <w:tc>
          <w:tcPr>
            <w:tcW w:w="1472" w:type="dxa"/>
          </w:tcPr>
          <w:p w:rsidR="00733103" w:rsidRPr="006B39DF" w:rsidRDefault="00733103" w:rsidP="00733103">
            <w:pPr>
              <w:jc w:val="center"/>
              <w:rPr>
                <w:bCs/>
              </w:rPr>
            </w:pPr>
            <w:r w:rsidRPr="006B39DF">
              <w:rPr>
                <w:bCs/>
              </w:rPr>
              <w:lastRenderedPageBreak/>
              <w:t>2</w:t>
            </w:r>
          </w:p>
        </w:tc>
        <w:tc>
          <w:tcPr>
            <w:tcW w:w="1940" w:type="dxa"/>
          </w:tcPr>
          <w:p w:rsidR="00733103" w:rsidRPr="006B39DF" w:rsidRDefault="00733103" w:rsidP="00733103">
            <w:pPr>
              <w:jc w:val="center"/>
              <w:rPr>
                <w:bCs/>
              </w:rPr>
            </w:pPr>
            <w:r w:rsidRPr="006B39DF">
              <w:rPr>
                <w:bCs/>
              </w:rPr>
              <w:t>1 смена</w:t>
            </w:r>
          </w:p>
          <w:p w:rsidR="00733103" w:rsidRPr="006B39DF" w:rsidRDefault="00733103" w:rsidP="00733103">
            <w:pPr>
              <w:jc w:val="center"/>
              <w:rPr>
                <w:bCs/>
              </w:rPr>
            </w:pPr>
            <w:r w:rsidRPr="006B39DF">
              <w:rPr>
                <w:bCs/>
              </w:rPr>
              <w:lastRenderedPageBreak/>
              <w:t>с 7.00</w:t>
            </w:r>
          </w:p>
          <w:p w:rsidR="00733103" w:rsidRPr="006B39DF" w:rsidRDefault="00733103" w:rsidP="00733103">
            <w:pPr>
              <w:jc w:val="center"/>
              <w:rPr>
                <w:bCs/>
              </w:rPr>
            </w:pPr>
            <w:r w:rsidRPr="006B39DF">
              <w:rPr>
                <w:bCs/>
              </w:rPr>
              <w:t>до 16.00</w:t>
            </w:r>
          </w:p>
          <w:p w:rsidR="00733103" w:rsidRPr="006B39DF" w:rsidRDefault="00733103" w:rsidP="00733103">
            <w:pPr>
              <w:jc w:val="center"/>
              <w:rPr>
                <w:bCs/>
              </w:rPr>
            </w:pPr>
            <w:r w:rsidRPr="006B39DF">
              <w:rPr>
                <w:bCs/>
              </w:rPr>
              <w:t>2 смена</w:t>
            </w:r>
          </w:p>
          <w:p w:rsidR="00733103" w:rsidRPr="006B39DF" w:rsidRDefault="00733103" w:rsidP="00733103">
            <w:pPr>
              <w:jc w:val="center"/>
              <w:rPr>
                <w:bCs/>
              </w:rPr>
            </w:pPr>
            <w:r w:rsidRPr="006B39DF">
              <w:rPr>
                <w:bCs/>
              </w:rPr>
              <w:t>с  9.00</w:t>
            </w:r>
          </w:p>
          <w:p w:rsidR="00733103" w:rsidRPr="006B39DF" w:rsidRDefault="00733103" w:rsidP="00733103">
            <w:pPr>
              <w:jc w:val="center"/>
              <w:rPr>
                <w:bCs/>
              </w:rPr>
            </w:pPr>
            <w:r w:rsidRPr="006B39DF">
              <w:rPr>
                <w:bCs/>
              </w:rPr>
              <w:t>до 18.00</w:t>
            </w:r>
          </w:p>
        </w:tc>
        <w:tc>
          <w:tcPr>
            <w:tcW w:w="2081" w:type="dxa"/>
          </w:tcPr>
          <w:p w:rsidR="00733103" w:rsidRPr="006B39DF" w:rsidRDefault="00733103" w:rsidP="00733103">
            <w:pPr>
              <w:jc w:val="center"/>
              <w:rPr>
                <w:bCs/>
              </w:rPr>
            </w:pPr>
            <w:r w:rsidRPr="006B39DF">
              <w:rPr>
                <w:bCs/>
              </w:rPr>
              <w:lastRenderedPageBreak/>
              <w:t>с 13.00</w:t>
            </w:r>
          </w:p>
          <w:p w:rsidR="00733103" w:rsidRPr="006B39DF" w:rsidRDefault="00733103" w:rsidP="00733103">
            <w:pPr>
              <w:jc w:val="center"/>
              <w:rPr>
                <w:bCs/>
              </w:rPr>
            </w:pPr>
            <w:r w:rsidRPr="006B39DF">
              <w:rPr>
                <w:bCs/>
              </w:rPr>
              <w:lastRenderedPageBreak/>
              <w:t>до 14.00</w:t>
            </w:r>
          </w:p>
          <w:p w:rsidR="00733103" w:rsidRPr="006B39DF" w:rsidRDefault="00733103" w:rsidP="00733103">
            <w:pPr>
              <w:jc w:val="center"/>
              <w:rPr>
                <w:bCs/>
              </w:rPr>
            </w:pPr>
            <w:r w:rsidRPr="006B39DF">
              <w:rPr>
                <w:bCs/>
              </w:rPr>
              <w:t>(1 час)</w:t>
            </w:r>
          </w:p>
          <w:p w:rsidR="00733103" w:rsidRPr="006B39DF" w:rsidRDefault="00733103" w:rsidP="00733103">
            <w:pPr>
              <w:jc w:val="center"/>
              <w:rPr>
                <w:bCs/>
              </w:rPr>
            </w:pPr>
            <w:r w:rsidRPr="006B39DF">
              <w:rPr>
                <w:bCs/>
              </w:rPr>
              <w:t>(для обеих смен)</w:t>
            </w:r>
          </w:p>
        </w:tc>
      </w:tr>
      <w:tr w:rsidR="00733103" w:rsidRPr="006B39DF" w:rsidTr="00733103">
        <w:tc>
          <w:tcPr>
            <w:tcW w:w="2802" w:type="dxa"/>
          </w:tcPr>
          <w:p w:rsidR="00733103" w:rsidRDefault="00733103" w:rsidP="00733103">
            <w:pPr>
              <w:rPr>
                <w:bCs/>
              </w:rPr>
            </w:pPr>
            <w:r w:rsidRPr="006B39DF">
              <w:rPr>
                <w:bCs/>
              </w:rPr>
              <w:lastRenderedPageBreak/>
              <w:t>Помощник повара</w:t>
            </w:r>
            <w:r>
              <w:rPr>
                <w:bCs/>
              </w:rPr>
              <w:t xml:space="preserve"> (1/2)</w:t>
            </w:r>
          </w:p>
          <w:p w:rsidR="00733103" w:rsidRPr="006B39DF" w:rsidRDefault="00733103" w:rsidP="00733103">
            <w:pPr>
              <w:rPr>
                <w:bCs/>
              </w:rPr>
            </w:pPr>
          </w:p>
          <w:p w:rsidR="00733103" w:rsidRPr="006B39DF" w:rsidRDefault="00733103" w:rsidP="00733103">
            <w:pPr>
              <w:rPr>
                <w:bCs/>
              </w:rPr>
            </w:pPr>
          </w:p>
        </w:tc>
        <w:tc>
          <w:tcPr>
            <w:tcW w:w="1559" w:type="dxa"/>
          </w:tcPr>
          <w:p w:rsidR="00733103" w:rsidRPr="006B39DF" w:rsidRDefault="00733103" w:rsidP="00733103">
            <w:pPr>
              <w:jc w:val="center"/>
              <w:rPr>
                <w:bCs/>
              </w:rPr>
            </w:pPr>
            <w:r w:rsidRPr="006B39DF">
              <w:rPr>
                <w:bCs/>
              </w:rPr>
              <w:t>8 часов/</w:t>
            </w:r>
          </w:p>
          <w:p w:rsidR="00733103" w:rsidRPr="006B39DF" w:rsidRDefault="00733103" w:rsidP="00733103">
            <w:pPr>
              <w:jc w:val="center"/>
              <w:rPr>
                <w:bCs/>
              </w:rPr>
            </w:pPr>
            <w:r w:rsidRPr="006B39DF">
              <w:rPr>
                <w:bCs/>
              </w:rPr>
              <w:t>40 часов</w:t>
            </w:r>
          </w:p>
        </w:tc>
        <w:tc>
          <w:tcPr>
            <w:tcW w:w="1472" w:type="dxa"/>
          </w:tcPr>
          <w:p w:rsidR="00733103" w:rsidRPr="006B39DF" w:rsidRDefault="00733103" w:rsidP="00733103">
            <w:pPr>
              <w:jc w:val="center"/>
              <w:rPr>
                <w:bCs/>
              </w:rPr>
            </w:pPr>
            <w:r w:rsidRPr="006B39DF">
              <w:rPr>
                <w:bCs/>
              </w:rPr>
              <w:t>2</w:t>
            </w:r>
          </w:p>
        </w:tc>
        <w:tc>
          <w:tcPr>
            <w:tcW w:w="1940" w:type="dxa"/>
          </w:tcPr>
          <w:p w:rsidR="00733103" w:rsidRPr="006B39DF" w:rsidRDefault="00733103" w:rsidP="00733103">
            <w:pPr>
              <w:jc w:val="center"/>
              <w:rPr>
                <w:bCs/>
              </w:rPr>
            </w:pPr>
            <w:r w:rsidRPr="006B39DF">
              <w:rPr>
                <w:bCs/>
              </w:rPr>
              <w:t>1 смена</w:t>
            </w:r>
          </w:p>
          <w:p w:rsidR="00733103" w:rsidRPr="006B39DF" w:rsidRDefault="00733103" w:rsidP="00733103">
            <w:pPr>
              <w:jc w:val="center"/>
              <w:rPr>
                <w:bCs/>
              </w:rPr>
            </w:pPr>
            <w:r w:rsidRPr="006B39DF">
              <w:rPr>
                <w:bCs/>
              </w:rPr>
              <w:t>с 7.00</w:t>
            </w:r>
          </w:p>
          <w:p w:rsidR="00733103" w:rsidRPr="006B39DF" w:rsidRDefault="00733103" w:rsidP="00733103">
            <w:pPr>
              <w:jc w:val="center"/>
              <w:rPr>
                <w:bCs/>
              </w:rPr>
            </w:pPr>
            <w:r w:rsidRPr="006B39DF">
              <w:rPr>
                <w:bCs/>
              </w:rPr>
              <w:t>до 16.00</w:t>
            </w:r>
          </w:p>
          <w:p w:rsidR="00733103" w:rsidRPr="006B39DF" w:rsidRDefault="00733103" w:rsidP="00733103">
            <w:pPr>
              <w:jc w:val="center"/>
              <w:rPr>
                <w:bCs/>
              </w:rPr>
            </w:pPr>
            <w:r w:rsidRPr="006B39DF">
              <w:rPr>
                <w:bCs/>
              </w:rPr>
              <w:t>2 смена</w:t>
            </w:r>
          </w:p>
          <w:p w:rsidR="00733103" w:rsidRPr="006B39DF" w:rsidRDefault="00733103" w:rsidP="00733103">
            <w:pPr>
              <w:jc w:val="center"/>
              <w:rPr>
                <w:bCs/>
              </w:rPr>
            </w:pPr>
            <w:r w:rsidRPr="006B39DF">
              <w:rPr>
                <w:bCs/>
              </w:rPr>
              <w:t>с  9.00</w:t>
            </w:r>
          </w:p>
          <w:p w:rsidR="00733103" w:rsidRPr="006B39DF" w:rsidRDefault="00733103" w:rsidP="00733103">
            <w:pPr>
              <w:jc w:val="center"/>
              <w:rPr>
                <w:bCs/>
              </w:rPr>
            </w:pPr>
            <w:r w:rsidRPr="006B39DF">
              <w:rPr>
                <w:bCs/>
              </w:rPr>
              <w:t>до 18.00</w:t>
            </w:r>
          </w:p>
        </w:tc>
        <w:tc>
          <w:tcPr>
            <w:tcW w:w="2081" w:type="dxa"/>
          </w:tcPr>
          <w:p w:rsidR="00733103" w:rsidRPr="006B39DF" w:rsidRDefault="00733103" w:rsidP="00733103">
            <w:pPr>
              <w:jc w:val="center"/>
              <w:rPr>
                <w:bCs/>
              </w:rPr>
            </w:pPr>
            <w:r w:rsidRPr="006B39DF">
              <w:rPr>
                <w:bCs/>
              </w:rPr>
              <w:t>с 13.00</w:t>
            </w:r>
          </w:p>
          <w:p w:rsidR="00733103" w:rsidRPr="006B39DF" w:rsidRDefault="00733103" w:rsidP="00733103">
            <w:pPr>
              <w:jc w:val="center"/>
              <w:rPr>
                <w:bCs/>
              </w:rPr>
            </w:pPr>
            <w:r w:rsidRPr="006B39DF">
              <w:rPr>
                <w:bCs/>
              </w:rPr>
              <w:t>до 14.00</w:t>
            </w:r>
          </w:p>
          <w:p w:rsidR="00733103" w:rsidRPr="006B39DF" w:rsidRDefault="00733103" w:rsidP="00733103">
            <w:pPr>
              <w:jc w:val="center"/>
              <w:rPr>
                <w:bCs/>
              </w:rPr>
            </w:pPr>
            <w:r w:rsidRPr="006B39DF">
              <w:rPr>
                <w:bCs/>
              </w:rPr>
              <w:t>(1 час)</w:t>
            </w:r>
          </w:p>
          <w:p w:rsidR="00733103" w:rsidRPr="006B39DF" w:rsidRDefault="00733103" w:rsidP="00733103">
            <w:pPr>
              <w:jc w:val="center"/>
              <w:rPr>
                <w:bCs/>
              </w:rPr>
            </w:pPr>
            <w:r w:rsidRPr="006B39DF">
              <w:rPr>
                <w:bCs/>
              </w:rPr>
              <w:t>(для обеих смен)</w:t>
            </w:r>
          </w:p>
        </w:tc>
      </w:tr>
      <w:tr w:rsidR="00733103" w:rsidRPr="006B39DF" w:rsidTr="00733103">
        <w:tc>
          <w:tcPr>
            <w:tcW w:w="2802" w:type="dxa"/>
          </w:tcPr>
          <w:p w:rsidR="00733103" w:rsidRPr="006B39DF" w:rsidRDefault="00733103" w:rsidP="00733103">
            <w:pPr>
              <w:rPr>
                <w:bCs/>
              </w:rPr>
            </w:pPr>
            <w:r>
              <w:rPr>
                <w:bCs/>
                <w:color w:val="FF0000"/>
              </w:rPr>
              <w:t>Рабочий по комплексному обслуживанию и ремонту зданий</w:t>
            </w:r>
            <w:r w:rsidRPr="006B39DF">
              <w:rPr>
                <w:bCs/>
              </w:rPr>
              <w:t xml:space="preserve"> (1/</w:t>
            </w:r>
            <w:r>
              <w:rPr>
                <w:bCs/>
              </w:rPr>
              <w:t>1</w:t>
            </w:r>
            <w:r w:rsidRPr="006B39DF">
              <w:rPr>
                <w:bCs/>
              </w:rPr>
              <w:t>)</w:t>
            </w:r>
          </w:p>
        </w:tc>
        <w:tc>
          <w:tcPr>
            <w:tcW w:w="1559" w:type="dxa"/>
          </w:tcPr>
          <w:p w:rsidR="00733103" w:rsidRPr="006B39DF" w:rsidRDefault="00733103" w:rsidP="00733103">
            <w:pPr>
              <w:spacing w:before="30" w:after="30"/>
              <w:jc w:val="center"/>
              <w:rPr>
                <w:bCs/>
              </w:rPr>
            </w:pPr>
            <w:r w:rsidRPr="006B39DF">
              <w:rPr>
                <w:bCs/>
              </w:rPr>
              <w:t>8 часов/</w:t>
            </w:r>
          </w:p>
          <w:p w:rsidR="00733103" w:rsidRPr="006B39DF" w:rsidRDefault="00733103" w:rsidP="00733103">
            <w:pPr>
              <w:spacing w:before="30" w:after="30"/>
              <w:jc w:val="center"/>
              <w:rPr>
                <w:bCs/>
              </w:rPr>
            </w:pPr>
            <w:r w:rsidRPr="006B39DF">
              <w:rPr>
                <w:bCs/>
              </w:rPr>
              <w:t>40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9.00</w:t>
            </w:r>
          </w:p>
          <w:p w:rsidR="00733103" w:rsidRPr="006B39DF" w:rsidRDefault="00733103" w:rsidP="00733103">
            <w:pPr>
              <w:spacing w:before="30" w:after="30"/>
              <w:jc w:val="center"/>
              <w:rPr>
                <w:bCs/>
              </w:rPr>
            </w:pPr>
            <w:r w:rsidRPr="006B39DF">
              <w:rPr>
                <w:bCs/>
              </w:rPr>
              <w:t>до 18.00</w:t>
            </w: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до 14.00</w:t>
            </w:r>
          </w:p>
          <w:p w:rsidR="00733103" w:rsidRPr="006B39DF" w:rsidRDefault="00733103" w:rsidP="00733103">
            <w:pPr>
              <w:spacing w:before="30" w:after="30"/>
              <w:jc w:val="center"/>
              <w:rPr>
                <w:bCs/>
              </w:rPr>
            </w:pPr>
            <w:r w:rsidRPr="006B39DF">
              <w:rPr>
                <w:bCs/>
              </w:rPr>
              <w:t>(1 час)</w:t>
            </w:r>
          </w:p>
        </w:tc>
      </w:tr>
      <w:tr w:rsidR="00733103" w:rsidRPr="006B39DF" w:rsidTr="00733103">
        <w:tc>
          <w:tcPr>
            <w:tcW w:w="2802" w:type="dxa"/>
          </w:tcPr>
          <w:p w:rsidR="00733103" w:rsidRPr="006B39DF" w:rsidRDefault="00733103" w:rsidP="00733103">
            <w:pPr>
              <w:spacing w:before="30" w:after="30"/>
              <w:rPr>
                <w:bCs/>
              </w:rPr>
            </w:pPr>
            <w:r w:rsidRPr="006B39DF">
              <w:rPr>
                <w:bCs/>
              </w:rPr>
              <w:t>Уборщик служебных помещений (1/2)</w:t>
            </w:r>
          </w:p>
        </w:tc>
        <w:tc>
          <w:tcPr>
            <w:tcW w:w="1559" w:type="dxa"/>
          </w:tcPr>
          <w:p w:rsidR="00733103" w:rsidRPr="006B39DF" w:rsidRDefault="00733103" w:rsidP="00733103">
            <w:pPr>
              <w:spacing w:before="30" w:after="30"/>
              <w:jc w:val="center"/>
              <w:rPr>
                <w:bCs/>
              </w:rPr>
            </w:pPr>
            <w:r w:rsidRPr="006B39DF">
              <w:rPr>
                <w:bCs/>
              </w:rPr>
              <w:t>8 часов/</w:t>
            </w:r>
          </w:p>
          <w:p w:rsidR="00733103" w:rsidRPr="006B39DF" w:rsidRDefault="00733103" w:rsidP="00733103">
            <w:pPr>
              <w:spacing w:before="30" w:after="30"/>
              <w:jc w:val="center"/>
              <w:rPr>
                <w:bCs/>
              </w:rPr>
            </w:pPr>
            <w:r w:rsidRPr="006B39DF">
              <w:rPr>
                <w:bCs/>
              </w:rPr>
              <w:t>40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9.00</w:t>
            </w:r>
          </w:p>
          <w:p w:rsidR="00733103" w:rsidRPr="006B39DF" w:rsidRDefault="00733103" w:rsidP="00733103">
            <w:pPr>
              <w:spacing w:before="30" w:after="30"/>
              <w:jc w:val="center"/>
              <w:rPr>
                <w:bCs/>
              </w:rPr>
            </w:pPr>
            <w:r w:rsidRPr="006B39DF">
              <w:rPr>
                <w:bCs/>
              </w:rPr>
              <w:t>до 18.00</w:t>
            </w: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до 14.00</w:t>
            </w:r>
          </w:p>
          <w:p w:rsidR="00733103" w:rsidRPr="006B39DF" w:rsidRDefault="00733103" w:rsidP="00733103">
            <w:pPr>
              <w:spacing w:before="30" w:after="30"/>
              <w:jc w:val="center"/>
              <w:rPr>
                <w:bCs/>
              </w:rPr>
            </w:pPr>
            <w:r w:rsidRPr="006B39DF">
              <w:rPr>
                <w:bCs/>
              </w:rPr>
              <w:t>(1 час)</w:t>
            </w:r>
          </w:p>
        </w:tc>
      </w:tr>
      <w:tr w:rsidR="00733103" w:rsidRPr="006B39DF" w:rsidTr="00733103">
        <w:tc>
          <w:tcPr>
            <w:tcW w:w="2802" w:type="dxa"/>
          </w:tcPr>
          <w:p w:rsidR="00733103" w:rsidRPr="006B39DF" w:rsidRDefault="00733103" w:rsidP="00733103">
            <w:pPr>
              <w:spacing w:before="30" w:after="30"/>
              <w:rPr>
                <w:bCs/>
              </w:rPr>
            </w:pPr>
            <w:r w:rsidRPr="006B39DF">
              <w:rPr>
                <w:bCs/>
              </w:rPr>
              <w:t>Подсобный рабочий (1/</w:t>
            </w:r>
            <w:r>
              <w:rPr>
                <w:bCs/>
              </w:rPr>
              <w:t>1</w:t>
            </w:r>
            <w:r w:rsidRPr="006B39DF">
              <w:rPr>
                <w:bCs/>
              </w:rPr>
              <w:t>)</w:t>
            </w:r>
          </w:p>
        </w:tc>
        <w:tc>
          <w:tcPr>
            <w:tcW w:w="1559" w:type="dxa"/>
          </w:tcPr>
          <w:p w:rsidR="00733103" w:rsidRPr="006B39DF" w:rsidRDefault="00733103" w:rsidP="00733103">
            <w:pPr>
              <w:spacing w:before="30" w:after="30"/>
              <w:jc w:val="center"/>
              <w:rPr>
                <w:bCs/>
              </w:rPr>
            </w:pPr>
            <w:r w:rsidRPr="006B39DF">
              <w:rPr>
                <w:bCs/>
              </w:rPr>
              <w:t>8 часов/</w:t>
            </w:r>
          </w:p>
          <w:p w:rsidR="00733103" w:rsidRPr="006B39DF" w:rsidRDefault="00733103" w:rsidP="00733103">
            <w:pPr>
              <w:spacing w:before="30" w:after="30"/>
              <w:jc w:val="center"/>
              <w:rPr>
                <w:bCs/>
              </w:rPr>
            </w:pPr>
            <w:r w:rsidRPr="006B39DF">
              <w:rPr>
                <w:bCs/>
              </w:rPr>
              <w:t>40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9.00</w:t>
            </w:r>
          </w:p>
          <w:p w:rsidR="00733103" w:rsidRPr="006B39DF" w:rsidRDefault="00733103" w:rsidP="00733103">
            <w:pPr>
              <w:spacing w:before="30" w:after="30"/>
              <w:jc w:val="center"/>
              <w:rPr>
                <w:bCs/>
              </w:rPr>
            </w:pPr>
            <w:r w:rsidRPr="006B39DF">
              <w:rPr>
                <w:bCs/>
              </w:rPr>
              <w:t>до 18.00</w:t>
            </w: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до 14.00</w:t>
            </w:r>
          </w:p>
          <w:p w:rsidR="00733103" w:rsidRPr="006B39DF" w:rsidRDefault="00733103" w:rsidP="00733103">
            <w:pPr>
              <w:spacing w:before="30" w:after="30"/>
              <w:jc w:val="center"/>
              <w:rPr>
                <w:bCs/>
              </w:rPr>
            </w:pPr>
            <w:r w:rsidRPr="006B39DF">
              <w:rPr>
                <w:bCs/>
              </w:rPr>
              <w:t>(1 час)</w:t>
            </w:r>
          </w:p>
        </w:tc>
      </w:tr>
      <w:tr w:rsidR="00733103" w:rsidRPr="006B39DF" w:rsidTr="00733103">
        <w:tc>
          <w:tcPr>
            <w:tcW w:w="2802" w:type="dxa"/>
          </w:tcPr>
          <w:p w:rsidR="00733103" w:rsidRPr="006B39DF" w:rsidRDefault="00733103" w:rsidP="00733103">
            <w:pPr>
              <w:rPr>
                <w:bCs/>
              </w:rPr>
            </w:pPr>
            <w:r>
              <w:rPr>
                <w:bCs/>
                <w:color w:val="FF0000"/>
              </w:rPr>
              <w:t>Машинист по стирке и ремонту спецодежды</w:t>
            </w:r>
            <w:r w:rsidRPr="006B39DF">
              <w:rPr>
                <w:bCs/>
              </w:rPr>
              <w:t xml:space="preserve"> (1/</w:t>
            </w:r>
            <w:r>
              <w:rPr>
                <w:bCs/>
              </w:rPr>
              <w:t>1</w:t>
            </w:r>
            <w:r w:rsidRPr="006B39DF">
              <w:rPr>
                <w:bCs/>
              </w:rPr>
              <w:t>)</w:t>
            </w:r>
          </w:p>
        </w:tc>
        <w:tc>
          <w:tcPr>
            <w:tcW w:w="1559" w:type="dxa"/>
          </w:tcPr>
          <w:p w:rsidR="00733103" w:rsidRPr="006B39DF" w:rsidRDefault="00733103" w:rsidP="00733103">
            <w:pPr>
              <w:spacing w:before="30" w:after="30"/>
              <w:jc w:val="center"/>
              <w:rPr>
                <w:bCs/>
              </w:rPr>
            </w:pPr>
            <w:r w:rsidRPr="006B39DF">
              <w:rPr>
                <w:bCs/>
              </w:rPr>
              <w:t>8 часов/</w:t>
            </w:r>
          </w:p>
          <w:p w:rsidR="00733103" w:rsidRPr="006B39DF" w:rsidRDefault="00733103" w:rsidP="00733103">
            <w:pPr>
              <w:spacing w:before="30" w:after="30"/>
              <w:jc w:val="center"/>
              <w:rPr>
                <w:bCs/>
              </w:rPr>
            </w:pPr>
            <w:r w:rsidRPr="006B39DF">
              <w:rPr>
                <w:bCs/>
              </w:rPr>
              <w:t>40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9.00</w:t>
            </w:r>
          </w:p>
          <w:p w:rsidR="00733103" w:rsidRPr="006B39DF" w:rsidRDefault="00733103" w:rsidP="00733103">
            <w:pPr>
              <w:spacing w:before="30" w:after="30"/>
              <w:jc w:val="center"/>
              <w:rPr>
                <w:bCs/>
              </w:rPr>
            </w:pPr>
            <w:r w:rsidRPr="006B39DF">
              <w:rPr>
                <w:bCs/>
              </w:rPr>
              <w:t>до 18.00</w:t>
            </w: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до 14.00</w:t>
            </w:r>
          </w:p>
          <w:p w:rsidR="00733103" w:rsidRPr="006B39DF" w:rsidRDefault="00733103" w:rsidP="00733103">
            <w:pPr>
              <w:spacing w:before="30" w:after="30"/>
              <w:jc w:val="center"/>
              <w:rPr>
                <w:bCs/>
              </w:rPr>
            </w:pPr>
            <w:r w:rsidRPr="006B39DF">
              <w:rPr>
                <w:bCs/>
              </w:rPr>
              <w:t>(1 час)</w:t>
            </w:r>
          </w:p>
        </w:tc>
      </w:tr>
      <w:tr w:rsidR="00733103" w:rsidRPr="006B39DF" w:rsidTr="00733103">
        <w:tc>
          <w:tcPr>
            <w:tcW w:w="2802" w:type="dxa"/>
          </w:tcPr>
          <w:p w:rsidR="00733103" w:rsidRPr="006B39DF" w:rsidRDefault="00733103" w:rsidP="00733103">
            <w:pPr>
              <w:spacing w:before="30" w:after="30"/>
              <w:rPr>
                <w:bCs/>
              </w:rPr>
            </w:pPr>
            <w:r w:rsidRPr="006B39DF">
              <w:rPr>
                <w:bCs/>
              </w:rPr>
              <w:t>Кастелянша (1/1)</w:t>
            </w:r>
          </w:p>
        </w:tc>
        <w:tc>
          <w:tcPr>
            <w:tcW w:w="1559" w:type="dxa"/>
          </w:tcPr>
          <w:p w:rsidR="00733103" w:rsidRPr="006B39DF" w:rsidRDefault="00733103" w:rsidP="00733103">
            <w:pPr>
              <w:spacing w:before="30" w:after="30"/>
              <w:jc w:val="center"/>
              <w:rPr>
                <w:bCs/>
              </w:rPr>
            </w:pPr>
            <w:r w:rsidRPr="006B39DF">
              <w:rPr>
                <w:bCs/>
              </w:rPr>
              <w:t>8 часов/</w:t>
            </w:r>
          </w:p>
          <w:p w:rsidR="00733103" w:rsidRPr="006B39DF" w:rsidRDefault="00733103" w:rsidP="00733103">
            <w:pPr>
              <w:spacing w:before="30" w:after="30"/>
              <w:jc w:val="center"/>
              <w:rPr>
                <w:bCs/>
              </w:rPr>
            </w:pPr>
            <w:r w:rsidRPr="006B39DF">
              <w:rPr>
                <w:bCs/>
              </w:rPr>
              <w:t>40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9.00</w:t>
            </w:r>
          </w:p>
          <w:p w:rsidR="00733103" w:rsidRPr="006B39DF" w:rsidRDefault="00733103" w:rsidP="00733103">
            <w:pPr>
              <w:spacing w:before="30" w:after="30"/>
              <w:jc w:val="center"/>
              <w:rPr>
                <w:bCs/>
              </w:rPr>
            </w:pPr>
            <w:r w:rsidRPr="006B39DF">
              <w:rPr>
                <w:bCs/>
              </w:rPr>
              <w:t>до 18.00</w:t>
            </w: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до 14.00</w:t>
            </w:r>
          </w:p>
          <w:p w:rsidR="00733103" w:rsidRPr="006B39DF" w:rsidRDefault="00733103" w:rsidP="00733103">
            <w:pPr>
              <w:spacing w:before="30" w:after="30"/>
              <w:jc w:val="center"/>
              <w:rPr>
                <w:bCs/>
              </w:rPr>
            </w:pPr>
            <w:r w:rsidRPr="006B39DF">
              <w:rPr>
                <w:bCs/>
              </w:rPr>
              <w:t>(1 час)</w:t>
            </w:r>
          </w:p>
        </w:tc>
      </w:tr>
      <w:tr w:rsidR="00733103" w:rsidRPr="006B39DF" w:rsidTr="00733103">
        <w:tc>
          <w:tcPr>
            <w:tcW w:w="2802" w:type="dxa"/>
          </w:tcPr>
          <w:p w:rsidR="00733103" w:rsidRPr="006B39DF" w:rsidRDefault="00733103" w:rsidP="00733103">
            <w:pPr>
              <w:spacing w:before="30" w:after="30"/>
              <w:rPr>
                <w:bCs/>
              </w:rPr>
            </w:pPr>
            <w:r w:rsidRPr="006B39DF">
              <w:rPr>
                <w:bCs/>
              </w:rPr>
              <w:t>Кладовщик (1/1)</w:t>
            </w:r>
          </w:p>
        </w:tc>
        <w:tc>
          <w:tcPr>
            <w:tcW w:w="1559" w:type="dxa"/>
          </w:tcPr>
          <w:p w:rsidR="00733103" w:rsidRPr="006B39DF" w:rsidRDefault="00733103" w:rsidP="00733103">
            <w:pPr>
              <w:spacing w:before="30" w:after="30"/>
              <w:jc w:val="center"/>
              <w:rPr>
                <w:bCs/>
              </w:rPr>
            </w:pPr>
            <w:r w:rsidRPr="006B39DF">
              <w:rPr>
                <w:bCs/>
              </w:rPr>
              <w:t>8 часов/</w:t>
            </w:r>
          </w:p>
          <w:p w:rsidR="00733103" w:rsidRPr="006B39DF" w:rsidRDefault="00733103" w:rsidP="00733103">
            <w:pPr>
              <w:spacing w:before="30" w:after="30"/>
              <w:jc w:val="center"/>
              <w:rPr>
                <w:bCs/>
              </w:rPr>
            </w:pPr>
            <w:r w:rsidRPr="006B39DF">
              <w:rPr>
                <w:bCs/>
              </w:rPr>
              <w:t>40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9.00</w:t>
            </w:r>
          </w:p>
          <w:p w:rsidR="00733103" w:rsidRPr="006B39DF" w:rsidRDefault="00733103" w:rsidP="00733103">
            <w:pPr>
              <w:spacing w:before="30" w:after="30"/>
              <w:jc w:val="center"/>
              <w:rPr>
                <w:bCs/>
              </w:rPr>
            </w:pPr>
            <w:r w:rsidRPr="006B39DF">
              <w:rPr>
                <w:bCs/>
              </w:rPr>
              <w:t>до 18.00</w:t>
            </w: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до 14.00</w:t>
            </w:r>
          </w:p>
          <w:p w:rsidR="00733103" w:rsidRDefault="00733103" w:rsidP="00733103">
            <w:pPr>
              <w:spacing w:before="30" w:after="30"/>
              <w:jc w:val="center"/>
              <w:rPr>
                <w:bCs/>
              </w:rPr>
            </w:pPr>
            <w:r w:rsidRPr="006B39DF">
              <w:rPr>
                <w:bCs/>
              </w:rPr>
              <w:t>(1 час)</w:t>
            </w:r>
          </w:p>
          <w:p w:rsidR="00733103" w:rsidRPr="006B39DF" w:rsidRDefault="00733103" w:rsidP="00733103">
            <w:pPr>
              <w:spacing w:before="30" w:after="30"/>
              <w:jc w:val="center"/>
              <w:rPr>
                <w:bCs/>
              </w:rPr>
            </w:pPr>
          </w:p>
        </w:tc>
      </w:tr>
      <w:tr w:rsidR="00733103" w:rsidRPr="006B39DF" w:rsidTr="00733103">
        <w:tc>
          <w:tcPr>
            <w:tcW w:w="9854" w:type="dxa"/>
            <w:gridSpan w:val="5"/>
          </w:tcPr>
          <w:p w:rsidR="00733103" w:rsidRPr="006B39DF" w:rsidRDefault="00733103" w:rsidP="00733103">
            <w:pPr>
              <w:spacing w:before="30" w:after="30"/>
              <w:jc w:val="left"/>
              <w:rPr>
                <w:bCs/>
              </w:rPr>
            </w:pPr>
            <w:r w:rsidRPr="006B39DF">
              <w:rPr>
                <w:b/>
                <w:bCs/>
              </w:rPr>
              <w:t>Продолжение таблицы</w:t>
            </w:r>
          </w:p>
        </w:tc>
      </w:tr>
      <w:tr w:rsidR="00733103" w:rsidRPr="006B39DF" w:rsidTr="00733103">
        <w:tc>
          <w:tcPr>
            <w:tcW w:w="2802" w:type="dxa"/>
          </w:tcPr>
          <w:p w:rsidR="00733103" w:rsidRPr="006B39DF" w:rsidRDefault="00733103" w:rsidP="00733103">
            <w:pPr>
              <w:jc w:val="center"/>
              <w:rPr>
                <w:bCs/>
              </w:rPr>
            </w:pPr>
            <w:r w:rsidRPr="006B39DF">
              <w:rPr>
                <w:bCs/>
              </w:rPr>
              <w:t xml:space="preserve">Должность с указанием количества штатной единицы (нагрузки), на которую рассчитывается режим рабочего времени и с указанием общего количества единиц по данной должности в штатном расписании </w:t>
            </w:r>
          </w:p>
          <w:p w:rsidR="00733103" w:rsidRPr="006B39DF" w:rsidRDefault="00733103" w:rsidP="00733103">
            <w:pPr>
              <w:jc w:val="center"/>
              <w:rPr>
                <w:bCs/>
              </w:rPr>
            </w:pPr>
            <w:r w:rsidRPr="006B39DF">
              <w:rPr>
                <w:bCs/>
              </w:rPr>
              <w:t>(количество штатной единицы(ц) указывается в скобках) (0/0)</w:t>
            </w:r>
          </w:p>
        </w:tc>
        <w:tc>
          <w:tcPr>
            <w:tcW w:w="1559" w:type="dxa"/>
          </w:tcPr>
          <w:p w:rsidR="00733103" w:rsidRPr="006B39DF" w:rsidRDefault="00733103" w:rsidP="00733103">
            <w:pPr>
              <w:jc w:val="center"/>
              <w:rPr>
                <w:bCs/>
              </w:rPr>
            </w:pPr>
            <w:r w:rsidRPr="006B39DF">
              <w:rPr>
                <w:bCs/>
              </w:rPr>
              <w:t>Продолжи-тельность рабочего дня (смены)/ продолжи-тельность рабочей недели (количество часов)</w:t>
            </w:r>
          </w:p>
        </w:tc>
        <w:tc>
          <w:tcPr>
            <w:tcW w:w="1472" w:type="dxa"/>
          </w:tcPr>
          <w:p w:rsidR="00733103" w:rsidRPr="006B39DF" w:rsidRDefault="00733103" w:rsidP="00733103">
            <w:pPr>
              <w:jc w:val="center"/>
              <w:rPr>
                <w:bCs/>
              </w:rPr>
            </w:pPr>
            <w:r w:rsidRPr="006B39DF">
              <w:rPr>
                <w:bCs/>
              </w:rPr>
              <w:t xml:space="preserve">Количество </w:t>
            </w:r>
          </w:p>
          <w:p w:rsidR="00733103" w:rsidRPr="006B39DF" w:rsidRDefault="00733103" w:rsidP="00733103">
            <w:pPr>
              <w:jc w:val="center"/>
              <w:rPr>
                <w:bCs/>
              </w:rPr>
            </w:pPr>
            <w:r w:rsidRPr="006B39DF">
              <w:rPr>
                <w:bCs/>
              </w:rPr>
              <w:t>смен в сутки</w:t>
            </w:r>
          </w:p>
        </w:tc>
        <w:tc>
          <w:tcPr>
            <w:tcW w:w="1940" w:type="dxa"/>
          </w:tcPr>
          <w:p w:rsidR="00733103" w:rsidRPr="006B39DF" w:rsidRDefault="00733103" w:rsidP="00733103">
            <w:pPr>
              <w:jc w:val="center"/>
              <w:rPr>
                <w:bCs/>
              </w:rPr>
            </w:pPr>
            <w:r w:rsidRPr="006B39DF">
              <w:rPr>
                <w:bCs/>
              </w:rPr>
              <w:t>Время начала и окончания работы</w:t>
            </w:r>
          </w:p>
        </w:tc>
        <w:tc>
          <w:tcPr>
            <w:tcW w:w="2081" w:type="dxa"/>
          </w:tcPr>
          <w:p w:rsidR="00733103" w:rsidRPr="006B39DF" w:rsidRDefault="00733103" w:rsidP="00733103">
            <w:pPr>
              <w:jc w:val="center"/>
              <w:rPr>
                <w:bCs/>
              </w:rPr>
            </w:pPr>
            <w:r w:rsidRPr="006B39DF">
              <w:rPr>
                <w:bCs/>
              </w:rPr>
              <w:t>Время предоставления и продолжительность перерыва для отдыха и питания (конкретный порядок представления данного перерыва представлен в разделе 9 настоящих Правил)</w:t>
            </w:r>
          </w:p>
        </w:tc>
      </w:tr>
      <w:tr w:rsidR="00733103" w:rsidRPr="006B39DF" w:rsidTr="00733103">
        <w:tc>
          <w:tcPr>
            <w:tcW w:w="2802" w:type="dxa"/>
          </w:tcPr>
          <w:p w:rsidR="00733103" w:rsidRPr="006B39DF" w:rsidRDefault="00733103" w:rsidP="00733103">
            <w:pPr>
              <w:spacing w:before="30" w:after="30"/>
              <w:rPr>
                <w:bCs/>
              </w:rPr>
            </w:pPr>
            <w:r w:rsidRPr="006B39DF">
              <w:rPr>
                <w:bCs/>
              </w:rPr>
              <w:t>Дворник (1/2)</w:t>
            </w:r>
          </w:p>
        </w:tc>
        <w:tc>
          <w:tcPr>
            <w:tcW w:w="1559" w:type="dxa"/>
          </w:tcPr>
          <w:p w:rsidR="00733103" w:rsidRPr="006B39DF" w:rsidRDefault="00733103" w:rsidP="00733103">
            <w:pPr>
              <w:spacing w:before="30" w:after="30"/>
              <w:jc w:val="center"/>
              <w:rPr>
                <w:bCs/>
              </w:rPr>
            </w:pPr>
            <w:r w:rsidRPr="006B39DF">
              <w:rPr>
                <w:bCs/>
              </w:rPr>
              <w:t>8 часов/</w:t>
            </w:r>
          </w:p>
          <w:p w:rsidR="00733103" w:rsidRPr="006B39DF" w:rsidRDefault="00733103" w:rsidP="00733103">
            <w:pPr>
              <w:spacing w:before="30" w:after="30"/>
              <w:jc w:val="center"/>
              <w:rPr>
                <w:bCs/>
              </w:rPr>
            </w:pPr>
            <w:r w:rsidRPr="006B39DF">
              <w:rPr>
                <w:bCs/>
              </w:rPr>
              <w:t>40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9.00</w:t>
            </w:r>
          </w:p>
          <w:p w:rsidR="00733103" w:rsidRPr="006B39DF" w:rsidRDefault="00733103" w:rsidP="00733103">
            <w:pPr>
              <w:spacing w:before="30" w:after="30"/>
              <w:jc w:val="center"/>
              <w:rPr>
                <w:bCs/>
              </w:rPr>
            </w:pPr>
            <w:r w:rsidRPr="006B39DF">
              <w:rPr>
                <w:bCs/>
              </w:rPr>
              <w:t>до 18.00</w:t>
            </w: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до 14.00</w:t>
            </w:r>
          </w:p>
          <w:p w:rsidR="00733103" w:rsidRPr="006B39DF" w:rsidRDefault="00733103" w:rsidP="00733103">
            <w:pPr>
              <w:spacing w:before="30" w:after="30"/>
              <w:jc w:val="center"/>
              <w:rPr>
                <w:bCs/>
              </w:rPr>
            </w:pPr>
            <w:r w:rsidRPr="006B39DF">
              <w:rPr>
                <w:bCs/>
              </w:rPr>
              <w:t>(1 час)</w:t>
            </w:r>
          </w:p>
        </w:tc>
      </w:tr>
      <w:tr w:rsidR="00733103" w:rsidRPr="006B39DF" w:rsidTr="00733103">
        <w:tc>
          <w:tcPr>
            <w:tcW w:w="2802" w:type="dxa"/>
          </w:tcPr>
          <w:p w:rsidR="00733103" w:rsidRPr="0048129A" w:rsidRDefault="00733103" w:rsidP="00733103">
            <w:pPr>
              <w:spacing w:before="30" w:after="30"/>
              <w:rPr>
                <w:bCs/>
                <w:color w:val="FF0000"/>
              </w:rPr>
            </w:pPr>
            <w:r>
              <w:rPr>
                <w:bCs/>
                <w:color w:val="FF0000"/>
              </w:rPr>
              <w:t>Слесарь-электрик по ремонту электрооборудования</w:t>
            </w:r>
            <w:r w:rsidRPr="0048129A">
              <w:rPr>
                <w:bCs/>
                <w:color w:val="FF0000"/>
              </w:rPr>
              <w:t xml:space="preserve"> (1/1)</w:t>
            </w:r>
          </w:p>
        </w:tc>
        <w:tc>
          <w:tcPr>
            <w:tcW w:w="1559" w:type="dxa"/>
          </w:tcPr>
          <w:p w:rsidR="00733103" w:rsidRPr="006B39DF" w:rsidRDefault="00733103" w:rsidP="00733103">
            <w:pPr>
              <w:spacing w:before="30" w:after="30"/>
              <w:jc w:val="center"/>
              <w:rPr>
                <w:bCs/>
              </w:rPr>
            </w:pPr>
            <w:r w:rsidRPr="006B39DF">
              <w:rPr>
                <w:bCs/>
              </w:rPr>
              <w:t>8 часов/</w:t>
            </w:r>
          </w:p>
          <w:p w:rsidR="00733103" w:rsidRPr="006B39DF" w:rsidRDefault="00733103" w:rsidP="00733103">
            <w:pPr>
              <w:spacing w:before="30" w:after="30"/>
              <w:jc w:val="center"/>
              <w:rPr>
                <w:bCs/>
              </w:rPr>
            </w:pPr>
            <w:r w:rsidRPr="006B39DF">
              <w:rPr>
                <w:bCs/>
              </w:rPr>
              <w:t>40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9.00</w:t>
            </w:r>
          </w:p>
          <w:p w:rsidR="00733103" w:rsidRPr="006B39DF" w:rsidRDefault="00733103" w:rsidP="00733103">
            <w:pPr>
              <w:spacing w:before="30" w:after="30"/>
              <w:jc w:val="center"/>
              <w:rPr>
                <w:bCs/>
              </w:rPr>
            </w:pPr>
            <w:r w:rsidRPr="006B39DF">
              <w:rPr>
                <w:bCs/>
              </w:rPr>
              <w:t>до 18.00</w:t>
            </w: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до 14.00</w:t>
            </w:r>
          </w:p>
          <w:p w:rsidR="00733103" w:rsidRPr="006B39DF" w:rsidRDefault="00733103" w:rsidP="00733103">
            <w:pPr>
              <w:spacing w:before="30" w:after="30"/>
              <w:jc w:val="center"/>
              <w:rPr>
                <w:bCs/>
              </w:rPr>
            </w:pPr>
            <w:r w:rsidRPr="006B39DF">
              <w:rPr>
                <w:bCs/>
              </w:rPr>
              <w:t>(1 час)</w:t>
            </w:r>
          </w:p>
        </w:tc>
      </w:tr>
      <w:tr w:rsidR="00733103" w:rsidRPr="006B39DF" w:rsidTr="00733103">
        <w:tc>
          <w:tcPr>
            <w:tcW w:w="2802" w:type="dxa"/>
          </w:tcPr>
          <w:p w:rsidR="00733103" w:rsidRPr="00B54774" w:rsidRDefault="00733103" w:rsidP="00733103">
            <w:pPr>
              <w:spacing w:before="30" w:after="30"/>
              <w:rPr>
                <w:bCs/>
                <w:color w:val="000000" w:themeColor="text1"/>
              </w:rPr>
            </w:pPr>
            <w:r w:rsidRPr="00B54774">
              <w:rPr>
                <w:bCs/>
                <w:color w:val="000000" w:themeColor="text1"/>
              </w:rPr>
              <w:t>Садовник (1/1)</w:t>
            </w:r>
          </w:p>
        </w:tc>
        <w:tc>
          <w:tcPr>
            <w:tcW w:w="1559" w:type="dxa"/>
          </w:tcPr>
          <w:p w:rsidR="00733103" w:rsidRPr="006B39DF" w:rsidRDefault="00733103" w:rsidP="00733103">
            <w:pPr>
              <w:spacing w:before="30" w:after="30"/>
              <w:jc w:val="center"/>
              <w:rPr>
                <w:bCs/>
              </w:rPr>
            </w:pPr>
            <w:r w:rsidRPr="006B39DF">
              <w:rPr>
                <w:bCs/>
              </w:rPr>
              <w:t>8 часов/</w:t>
            </w:r>
          </w:p>
          <w:p w:rsidR="00733103" w:rsidRPr="006B39DF" w:rsidRDefault="00733103" w:rsidP="00733103">
            <w:pPr>
              <w:spacing w:before="30" w:after="30"/>
              <w:jc w:val="center"/>
              <w:rPr>
                <w:bCs/>
              </w:rPr>
            </w:pPr>
            <w:r w:rsidRPr="006B39DF">
              <w:rPr>
                <w:bCs/>
              </w:rPr>
              <w:t>40 часов</w:t>
            </w:r>
          </w:p>
        </w:tc>
        <w:tc>
          <w:tcPr>
            <w:tcW w:w="1472" w:type="dxa"/>
          </w:tcPr>
          <w:p w:rsidR="00733103" w:rsidRPr="006B39DF" w:rsidRDefault="00733103" w:rsidP="00733103">
            <w:pPr>
              <w:spacing w:before="30" w:after="30"/>
              <w:jc w:val="center"/>
              <w:rPr>
                <w:bCs/>
              </w:rPr>
            </w:pPr>
            <w:r w:rsidRPr="006B39DF">
              <w:rPr>
                <w:bCs/>
              </w:rPr>
              <w:t>1</w:t>
            </w:r>
          </w:p>
        </w:tc>
        <w:tc>
          <w:tcPr>
            <w:tcW w:w="1940" w:type="dxa"/>
          </w:tcPr>
          <w:p w:rsidR="00733103" w:rsidRPr="006B39DF" w:rsidRDefault="00733103" w:rsidP="00733103">
            <w:pPr>
              <w:spacing w:before="30" w:after="30"/>
              <w:jc w:val="center"/>
              <w:rPr>
                <w:bCs/>
              </w:rPr>
            </w:pPr>
            <w:r w:rsidRPr="006B39DF">
              <w:rPr>
                <w:bCs/>
              </w:rPr>
              <w:t>с 9.00</w:t>
            </w:r>
          </w:p>
          <w:p w:rsidR="00733103" w:rsidRPr="006B39DF" w:rsidRDefault="00733103" w:rsidP="00733103">
            <w:pPr>
              <w:spacing w:before="30" w:after="30"/>
              <w:jc w:val="center"/>
              <w:rPr>
                <w:bCs/>
              </w:rPr>
            </w:pPr>
            <w:r w:rsidRPr="006B39DF">
              <w:rPr>
                <w:bCs/>
              </w:rPr>
              <w:t>до 18.00</w:t>
            </w:r>
          </w:p>
        </w:tc>
        <w:tc>
          <w:tcPr>
            <w:tcW w:w="2081" w:type="dxa"/>
          </w:tcPr>
          <w:p w:rsidR="00733103" w:rsidRPr="006B39DF" w:rsidRDefault="00733103" w:rsidP="00733103">
            <w:pPr>
              <w:spacing w:before="30" w:after="30"/>
              <w:jc w:val="center"/>
              <w:rPr>
                <w:bCs/>
              </w:rPr>
            </w:pPr>
            <w:r w:rsidRPr="006B39DF">
              <w:rPr>
                <w:bCs/>
              </w:rPr>
              <w:t>с 13.00</w:t>
            </w:r>
          </w:p>
          <w:p w:rsidR="00733103" w:rsidRPr="006B39DF" w:rsidRDefault="00733103" w:rsidP="00733103">
            <w:pPr>
              <w:spacing w:before="30" w:after="30"/>
              <w:jc w:val="center"/>
              <w:rPr>
                <w:bCs/>
              </w:rPr>
            </w:pPr>
            <w:r w:rsidRPr="006B39DF">
              <w:rPr>
                <w:bCs/>
              </w:rPr>
              <w:t>до 14.00</w:t>
            </w:r>
          </w:p>
          <w:p w:rsidR="00733103" w:rsidRPr="006B39DF" w:rsidRDefault="00733103" w:rsidP="00733103">
            <w:pPr>
              <w:spacing w:before="30" w:after="30"/>
              <w:jc w:val="center"/>
              <w:rPr>
                <w:bCs/>
              </w:rPr>
            </w:pPr>
            <w:r w:rsidRPr="006B39DF">
              <w:rPr>
                <w:bCs/>
              </w:rPr>
              <w:lastRenderedPageBreak/>
              <w:t>(1 час)</w:t>
            </w:r>
          </w:p>
        </w:tc>
      </w:tr>
      <w:tr w:rsidR="00733103" w:rsidRPr="006B39DF" w:rsidTr="00733103">
        <w:tc>
          <w:tcPr>
            <w:tcW w:w="2802" w:type="dxa"/>
          </w:tcPr>
          <w:p w:rsidR="00733103" w:rsidRPr="006B39DF" w:rsidRDefault="00733103" w:rsidP="00733103">
            <w:pPr>
              <w:spacing w:before="30" w:after="30"/>
              <w:rPr>
                <w:bCs/>
              </w:rPr>
            </w:pPr>
            <w:r w:rsidRPr="006B39DF">
              <w:rPr>
                <w:bCs/>
              </w:rPr>
              <w:lastRenderedPageBreak/>
              <w:t>Сторож (1/3)</w:t>
            </w:r>
          </w:p>
          <w:p w:rsidR="00733103" w:rsidRPr="006B39DF" w:rsidRDefault="00733103" w:rsidP="00733103">
            <w:pPr>
              <w:spacing w:before="30" w:after="30"/>
              <w:rPr>
                <w:bCs/>
              </w:rPr>
            </w:pPr>
            <w:r w:rsidRPr="006B39DF">
              <w:rPr>
                <w:bCs/>
                <w:i/>
              </w:rPr>
              <w:t>(*конкретный режим рабочего времени для каждого сторожа устанавливается в графике сменности с суммированным учетом рабочего времени)</w:t>
            </w:r>
          </w:p>
        </w:tc>
        <w:tc>
          <w:tcPr>
            <w:tcW w:w="7052" w:type="dxa"/>
            <w:gridSpan w:val="4"/>
          </w:tcPr>
          <w:p w:rsidR="00733103" w:rsidRPr="006B39DF" w:rsidRDefault="00733103" w:rsidP="00733103">
            <w:pPr>
              <w:spacing w:before="30" w:after="30"/>
              <w:rPr>
                <w:bCs/>
              </w:rPr>
            </w:pPr>
            <w:r w:rsidRPr="006B39DF">
              <w:rPr>
                <w:bCs/>
              </w:rPr>
              <w:t>В связи с ведением суммированного учета рабочего времени  продолжительность рабочего дня (смены)/ продолжительность рабочей недели (количество часов), количество смен в сутки,  время начала и окончания работы, время предоставления и продолжительность перерыва для отдыха и питания для сторожей указывается в графике сменности.</w:t>
            </w:r>
          </w:p>
          <w:p w:rsidR="00733103" w:rsidRPr="006B39DF" w:rsidRDefault="00733103" w:rsidP="00733103">
            <w:pPr>
              <w:spacing w:before="30" w:after="30"/>
              <w:jc w:val="center"/>
              <w:rPr>
                <w:bCs/>
              </w:rPr>
            </w:pPr>
          </w:p>
        </w:tc>
      </w:tr>
      <w:tr w:rsidR="00733103" w:rsidRPr="006B39DF" w:rsidTr="00733103">
        <w:tc>
          <w:tcPr>
            <w:tcW w:w="2802" w:type="dxa"/>
          </w:tcPr>
          <w:p w:rsidR="00733103" w:rsidRPr="006B39DF" w:rsidRDefault="00733103" w:rsidP="00733103">
            <w:pPr>
              <w:spacing w:before="30" w:after="30"/>
              <w:rPr>
                <w:bCs/>
              </w:rPr>
            </w:pPr>
            <w:r>
              <w:rPr>
                <w:bCs/>
                <w:color w:val="FF0000"/>
              </w:rPr>
              <w:t xml:space="preserve">Машинист (оператор) паровых котлов </w:t>
            </w:r>
            <w:r w:rsidRPr="006B39DF">
              <w:rPr>
                <w:bCs/>
              </w:rPr>
              <w:t xml:space="preserve"> (1/2)</w:t>
            </w:r>
          </w:p>
          <w:p w:rsidR="00733103" w:rsidRPr="006B39DF" w:rsidRDefault="00733103" w:rsidP="00733103">
            <w:pPr>
              <w:spacing w:before="30" w:after="30"/>
              <w:rPr>
                <w:bCs/>
              </w:rPr>
            </w:pPr>
            <w:r w:rsidRPr="006B39DF">
              <w:rPr>
                <w:bCs/>
                <w:i/>
              </w:rPr>
              <w:t xml:space="preserve">(*конкретный режим рабочего времени для каждого </w:t>
            </w:r>
            <w:r>
              <w:rPr>
                <w:bCs/>
                <w:i/>
              </w:rPr>
              <w:t xml:space="preserve">машиниста (оператора) паровых котлов </w:t>
            </w:r>
            <w:r w:rsidRPr="006B39DF">
              <w:rPr>
                <w:bCs/>
                <w:i/>
              </w:rPr>
              <w:t>устанавливается в графике сменности с суммированным учетом рабочего времени)</w:t>
            </w:r>
          </w:p>
        </w:tc>
        <w:tc>
          <w:tcPr>
            <w:tcW w:w="7052" w:type="dxa"/>
            <w:gridSpan w:val="4"/>
          </w:tcPr>
          <w:p w:rsidR="00733103" w:rsidRPr="006B39DF" w:rsidRDefault="00733103" w:rsidP="00733103">
            <w:pPr>
              <w:spacing w:before="30" w:after="30"/>
              <w:rPr>
                <w:bCs/>
              </w:rPr>
            </w:pPr>
            <w:r w:rsidRPr="006B39DF">
              <w:rPr>
                <w:bCs/>
              </w:rPr>
              <w:t>В связи с ведением суммированного учета рабочего времени  продолжительность рабочего дня (смены)/ продолжительность рабочей недели (количество часов), количество смен в сутки,  время начала и окончания работы, время предоставления и продолжительность перерыва для отдыха и питания для сторожей указывается в графике сменности.</w:t>
            </w:r>
          </w:p>
          <w:p w:rsidR="00733103" w:rsidRPr="006B39DF" w:rsidRDefault="00733103" w:rsidP="00733103">
            <w:pPr>
              <w:spacing w:before="30" w:after="30"/>
              <w:jc w:val="center"/>
              <w:rPr>
                <w:bCs/>
              </w:rPr>
            </w:pPr>
          </w:p>
        </w:tc>
      </w:tr>
    </w:tbl>
    <w:p w:rsidR="00733103" w:rsidRDefault="00733103" w:rsidP="00733103">
      <w:pPr>
        <w:pStyle w:val="ConsPlusNormal"/>
        <w:jc w:val="center"/>
        <w:rPr>
          <w:b/>
          <w:szCs w:val="28"/>
        </w:rPr>
      </w:pPr>
    </w:p>
    <w:p w:rsidR="00733103" w:rsidRDefault="00733103" w:rsidP="00733103">
      <w:pPr>
        <w:pStyle w:val="ConsPlusNormal"/>
        <w:jc w:val="center"/>
        <w:rPr>
          <w:b/>
          <w:szCs w:val="28"/>
        </w:rPr>
      </w:pPr>
    </w:p>
    <w:p w:rsidR="00733103" w:rsidRPr="0079415C" w:rsidRDefault="00733103" w:rsidP="00733103">
      <w:pPr>
        <w:pStyle w:val="ConsPlusNormal"/>
        <w:jc w:val="both"/>
        <w:rPr>
          <w:szCs w:val="28"/>
        </w:rPr>
      </w:pPr>
      <w:r>
        <w:rPr>
          <w:szCs w:val="28"/>
        </w:rPr>
        <w:tab/>
        <w:t>*</w:t>
      </w:r>
      <w:r w:rsidRPr="0079415C">
        <w:rPr>
          <w:szCs w:val="28"/>
        </w:rPr>
        <w:t>Согласно статье 100 ТК РФ режим рабочего времени, продолжительность ежедневной работы (смены), в том числе неполного рабочего дня (смены), время начала и окончания работы, время перерывов в работе, число смен в сутки, чередование рабочих и нерабочих дней, устанавливаются правилами внутреннего трудового распорядка в соответствии с трудовым законодательством и иными нормативными правовыми актами, содержащими нормы трудового права, коллективным договором, соглашениями, а для работников, режим рабочего времени которых отличается от общих правил, установленных у данного работодателя, - трудовым договором.</w:t>
      </w:r>
    </w:p>
    <w:p w:rsidR="00733103" w:rsidRDefault="00733103" w:rsidP="00733103">
      <w:pPr>
        <w:pStyle w:val="ConsPlusNormal"/>
        <w:jc w:val="center"/>
        <w:rPr>
          <w:b/>
          <w:szCs w:val="28"/>
        </w:rPr>
      </w:pPr>
    </w:p>
    <w:p w:rsidR="00733103" w:rsidRDefault="00733103" w:rsidP="00733103">
      <w:pPr>
        <w:pStyle w:val="ConsPlusNormal"/>
        <w:jc w:val="center"/>
        <w:rPr>
          <w:b/>
          <w:szCs w:val="28"/>
        </w:rPr>
      </w:pPr>
    </w:p>
    <w:p w:rsidR="00733103" w:rsidRDefault="00733103" w:rsidP="00733103">
      <w:pPr>
        <w:pStyle w:val="ConsPlusNormal"/>
        <w:jc w:val="center"/>
        <w:rPr>
          <w:b/>
          <w:szCs w:val="28"/>
        </w:rPr>
      </w:pPr>
    </w:p>
    <w:p w:rsidR="00733103" w:rsidRDefault="00733103" w:rsidP="00733103">
      <w:pPr>
        <w:pStyle w:val="ConsPlusNormal"/>
        <w:jc w:val="center"/>
        <w:rPr>
          <w:b/>
          <w:szCs w:val="28"/>
        </w:rPr>
      </w:pPr>
    </w:p>
    <w:p w:rsidR="00733103" w:rsidRDefault="00733103" w:rsidP="00733103">
      <w:pPr>
        <w:pStyle w:val="ConsPlusNormal"/>
        <w:jc w:val="center"/>
        <w:rPr>
          <w:b/>
          <w:szCs w:val="28"/>
        </w:rPr>
      </w:pPr>
    </w:p>
    <w:p w:rsidR="00733103" w:rsidRDefault="00733103" w:rsidP="00733103">
      <w:pPr>
        <w:pStyle w:val="ConsPlusNormal"/>
        <w:jc w:val="center"/>
        <w:rPr>
          <w:b/>
          <w:szCs w:val="28"/>
        </w:rPr>
      </w:pPr>
    </w:p>
    <w:p w:rsidR="00733103" w:rsidRDefault="00733103" w:rsidP="00733103">
      <w:pPr>
        <w:rPr>
          <w:rFonts w:ascii="Times New Roman" w:eastAsia="Times New Roman" w:hAnsi="Times New Roman"/>
          <w:color w:val="000000"/>
          <w:sz w:val="28"/>
          <w:szCs w:val="28"/>
        </w:rPr>
      </w:pPr>
    </w:p>
    <w:p w:rsidR="00733103" w:rsidRDefault="00733103" w:rsidP="00733103">
      <w:pPr>
        <w:rPr>
          <w:rFonts w:ascii="Times New Roman" w:eastAsia="Times New Roman" w:hAnsi="Times New Roman"/>
          <w:color w:val="000000"/>
          <w:sz w:val="28"/>
          <w:szCs w:val="28"/>
        </w:rPr>
      </w:pPr>
    </w:p>
    <w:p w:rsidR="00733103" w:rsidRDefault="00733103" w:rsidP="00733103">
      <w:pPr>
        <w:rPr>
          <w:rFonts w:ascii="Times New Roman" w:eastAsia="Times New Roman" w:hAnsi="Times New Roman"/>
          <w:color w:val="000000"/>
          <w:sz w:val="28"/>
          <w:szCs w:val="28"/>
        </w:rPr>
      </w:pPr>
    </w:p>
    <w:p w:rsidR="00733103" w:rsidRDefault="00733103" w:rsidP="00733103">
      <w:pPr>
        <w:rPr>
          <w:rFonts w:ascii="Times New Roman" w:eastAsia="Times New Roman" w:hAnsi="Times New Roman"/>
          <w:color w:val="000000"/>
          <w:sz w:val="28"/>
          <w:szCs w:val="28"/>
        </w:rPr>
      </w:pPr>
    </w:p>
    <w:p w:rsidR="00733103" w:rsidRDefault="00733103" w:rsidP="00733103">
      <w:pPr>
        <w:rPr>
          <w:rFonts w:ascii="Times New Roman" w:eastAsia="Times New Roman" w:hAnsi="Times New Roman"/>
          <w:color w:val="000000"/>
          <w:sz w:val="28"/>
          <w:szCs w:val="28"/>
        </w:rPr>
      </w:pPr>
    </w:p>
    <w:p w:rsidR="00733103" w:rsidRDefault="00733103" w:rsidP="00733103">
      <w:pPr>
        <w:rPr>
          <w:rFonts w:ascii="Times New Roman" w:eastAsia="Times New Roman" w:hAnsi="Times New Roman"/>
          <w:color w:val="000000"/>
          <w:sz w:val="28"/>
          <w:szCs w:val="28"/>
        </w:rPr>
      </w:pPr>
    </w:p>
    <w:p w:rsidR="00733103" w:rsidRDefault="00733103" w:rsidP="00733103">
      <w:pPr>
        <w:rPr>
          <w:rFonts w:ascii="Times New Roman" w:eastAsia="Times New Roman" w:hAnsi="Times New Roman"/>
          <w:color w:val="000000"/>
          <w:sz w:val="28"/>
          <w:szCs w:val="28"/>
        </w:rPr>
      </w:pPr>
    </w:p>
    <w:p w:rsidR="00733103" w:rsidRDefault="00733103" w:rsidP="00733103">
      <w:pPr>
        <w:rPr>
          <w:rFonts w:ascii="Times New Roman" w:eastAsia="Times New Roman" w:hAnsi="Times New Roman"/>
          <w:color w:val="000000"/>
          <w:sz w:val="28"/>
          <w:szCs w:val="28"/>
        </w:rPr>
      </w:pPr>
    </w:p>
    <w:p w:rsidR="00733103" w:rsidRDefault="00733103" w:rsidP="00733103">
      <w:pPr>
        <w:rPr>
          <w:rFonts w:ascii="Times New Roman" w:eastAsia="Times New Roman" w:hAnsi="Times New Roman"/>
          <w:color w:val="000000"/>
          <w:sz w:val="28"/>
          <w:szCs w:val="28"/>
        </w:rPr>
      </w:pPr>
    </w:p>
    <w:p w:rsidR="00733103" w:rsidRDefault="00733103" w:rsidP="00733103">
      <w:pPr>
        <w:rPr>
          <w:rFonts w:ascii="Times New Roman" w:eastAsia="Times New Roman" w:hAnsi="Times New Roman"/>
          <w:color w:val="000000"/>
          <w:sz w:val="28"/>
          <w:szCs w:val="28"/>
        </w:rPr>
      </w:pPr>
    </w:p>
    <w:p w:rsidR="00733103" w:rsidRDefault="00733103" w:rsidP="00733103">
      <w:pPr>
        <w:rPr>
          <w:rFonts w:ascii="Times New Roman" w:eastAsia="Times New Roman" w:hAnsi="Times New Roman"/>
          <w:color w:val="000000"/>
          <w:sz w:val="28"/>
          <w:szCs w:val="28"/>
        </w:rPr>
      </w:pPr>
    </w:p>
    <w:p w:rsidR="00733103" w:rsidRDefault="00733103" w:rsidP="00733103">
      <w:pPr>
        <w:rPr>
          <w:rFonts w:ascii="Times New Roman" w:eastAsia="Times New Roman" w:hAnsi="Times New Roman"/>
          <w:color w:val="000000"/>
          <w:sz w:val="28"/>
          <w:szCs w:val="28"/>
        </w:rPr>
      </w:pPr>
    </w:p>
    <w:p w:rsidR="00733103" w:rsidRDefault="00733103" w:rsidP="00733103">
      <w:pPr>
        <w:rPr>
          <w:rFonts w:ascii="Times New Roman" w:eastAsia="Times New Roman" w:hAnsi="Times New Roman"/>
          <w:color w:val="000000"/>
          <w:sz w:val="28"/>
          <w:szCs w:val="28"/>
        </w:rPr>
      </w:pPr>
    </w:p>
    <w:p w:rsidR="00733103" w:rsidRDefault="00733103" w:rsidP="00733103">
      <w:pPr>
        <w:rPr>
          <w:rFonts w:ascii="Times New Roman" w:eastAsia="Times New Roman" w:hAnsi="Times New Roman"/>
          <w:color w:val="000000"/>
          <w:sz w:val="28"/>
          <w:szCs w:val="28"/>
        </w:rPr>
      </w:pPr>
    </w:p>
    <w:p w:rsidR="00733103" w:rsidRDefault="00733103" w:rsidP="00733103">
      <w:pPr>
        <w:rPr>
          <w:rFonts w:ascii="Times New Roman" w:eastAsia="Times New Roman" w:hAnsi="Times New Roman"/>
          <w:color w:val="000000"/>
          <w:sz w:val="28"/>
          <w:szCs w:val="28"/>
        </w:rPr>
      </w:pPr>
    </w:p>
    <w:p w:rsidR="00733103" w:rsidRPr="005F4BB9" w:rsidRDefault="00733103" w:rsidP="00733103">
      <w:pPr>
        <w:rPr>
          <w:rFonts w:ascii="Times New Roman" w:eastAsia="Times New Roman" w:hAnsi="Times New Roman"/>
        </w:rPr>
      </w:pPr>
      <w:r w:rsidRPr="005F4BB9">
        <w:rPr>
          <w:rFonts w:ascii="Times New Roman" w:eastAsia="Times New Roman" w:hAnsi="Times New Roman"/>
          <w:color w:val="000000"/>
          <w:sz w:val="28"/>
          <w:szCs w:val="28"/>
        </w:rPr>
        <w:lastRenderedPageBreak/>
        <w:t>УЧТЕНО</w:t>
      </w:r>
    </w:p>
    <w:p w:rsidR="00733103" w:rsidRPr="005F4BB9" w:rsidRDefault="00733103" w:rsidP="00733103">
      <w:pPr>
        <w:rPr>
          <w:rFonts w:ascii="Times New Roman" w:eastAsia="Times New Roman" w:hAnsi="Times New Roman"/>
        </w:rPr>
      </w:pPr>
      <w:r w:rsidRPr="005F4BB9">
        <w:rPr>
          <w:rFonts w:ascii="Times New Roman" w:eastAsia="Times New Roman" w:hAnsi="Times New Roman"/>
          <w:color w:val="000000"/>
          <w:sz w:val="28"/>
          <w:szCs w:val="28"/>
        </w:rPr>
        <w:t>мнение Выборного органа</w:t>
      </w:r>
    </w:p>
    <w:p w:rsidR="00733103" w:rsidRPr="005F4BB9" w:rsidRDefault="00733103" w:rsidP="00733103">
      <w:pPr>
        <w:rPr>
          <w:rFonts w:ascii="Times New Roman" w:eastAsia="Times New Roman" w:hAnsi="Times New Roman"/>
        </w:rPr>
      </w:pPr>
      <w:r w:rsidRPr="005F4BB9">
        <w:rPr>
          <w:rFonts w:ascii="Times New Roman" w:eastAsia="Times New Roman" w:hAnsi="Times New Roman"/>
          <w:color w:val="000000"/>
          <w:sz w:val="28"/>
          <w:szCs w:val="28"/>
        </w:rPr>
        <w:t xml:space="preserve">первичной профсоюзной </w:t>
      </w:r>
    </w:p>
    <w:p w:rsidR="00733103" w:rsidRPr="005F4BB9" w:rsidRDefault="00733103" w:rsidP="00733103">
      <w:pPr>
        <w:rPr>
          <w:rFonts w:ascii="Times New Roman" w:eastAsia="Times New Roman" w:hAnsi="Times New Roman"/>
        </w:rPr>
      </w:pPr>
      <w:r w:rsidRPr="005F4BB9">
        <w:rPr>
          <w:rFonts w:ascii="Times New Roman" w:eastAsia="Times New Roman" w:hAnsi="Times New Roman"/>
          <w:color w:val="000000"/>
          <w:sz w:val="28"/>
          <w:szCs w:val="28"/>
        </w:rPr>
        <w:t>организации</w:t>
      </w:r>
      <w:r w:rsidRPr="005F4BB9">
        <w:rPr>
          <w:rFonts w:eastAsia="Times New Roman"/>
          <w:color w:val="000000"/>
        </w:rPr>
        <w:t> </w:t>
      </w:r>
    </w:p>
    <w:p w:rsidR="00733103" w:rsidRPr="005F4BB9" w:rsidRDefault="00733103" w:rsidP="00733103">
      <w:pPr>
        <w:rPr>
          <w:rFonts w:ascii="Times New Roman" w:eastAsia="Times New Roman" w:hAnsi="Times New Roman"/>
          <w:color w:val="000000"/>
          <w:sz w:val="28"/>
          <w:szCs w:val="28"/>
        </w:rPr>
      </w:pPr>
      <w:r w:rsidRPr="005F4BB9">
        <w:rPr>
          <w:rFonts w:ascii="Times New Roman" w:eastAsia="Times New Roman" w:hAnsi="Times New Roman"/>
          <w:color w:val="000000"/>
          <w:sz w:val="28"/>
          <w:szCs w:val="28"/>
        </w:rPr>
        <w:t xml:space="preserve">МБДОУ </w:t>
      </w:r>
      <w:r w:rsidR="00C27670">
        <w:rPr>
          <w:rFonts w:ascii="Times New Roman" w:eastAsia="Times New Roman" w:hAnsi="Times New Roman"/>
          <w:color w:val="FF0000"/>
          <w:sz w:val="28"/>
          <w:szCs w:val="28"/>
        </w:rPr>
        <w:t>«Детский сад №12 имени Абдурзакова Азамата Рамзановича</w:t>
      </w:r>
      <w:r w:rsidRPr="005F4BB9">
        <w:rPr>
          <w:rFonts w:ascii="Times New Roman" w:eastAsia="Times New Roman" w:hAnsi="Times New Roman"/>
          <w:color w:val="000000"/>
          <w:sz w:val="28"/>
          <w:szCs w:val="28"/>
        </w:rPr>
        <w:t>»</w:t>
      </w:r>
    </w:p>
    <w:p w:rsidR="00733103" w:rsidRPr="005F4BB9" w:rsidRDefault="00733103" w:rsidP="00733103">
      <w:pPr>
        <w:rPr>
          <w:rFonts w:ascii="Times New Roman" w:eastAsia="Times New Roman" w:hAnsi="Times New Roman"/>
        </w:rPr>
      </w:pPr>
      <w:r>
        <w:rPr>
          <w:rFonts w:ascii="Times New Roman" w:eastAsia="Times New Roman" w:hAnsi="Times New Roman"/>
          <w:color w:val="000000"/>
          <w:sz w:val="28"/>
          <w:szCs w:val="28"/>
        </w:rPr>
        <w:t>с</w:t>
      </w:r>
      <w:r w:rsidRPr="005F4BB9">
        <w:rPr>
          <w:rFonts w:ascii="Times New Roman" w:eastAsia="Times New Roman" w:hAnsi="Times New Roman"/>
          <w:color w:val="000000"/>
          <w:sz w:val="28"/>
          <w:szCs w:val="28"/>
        </w:rPr>
        <w:t xml:space="preserve">. </w:t>
      </w:r>
      <w:r w:rsidR="00C27670">
        <w:rPr>
          <w:rFonts w:ascii="Times New Roman" w:eastAsia="Times New Roman" w:hAnsi="Times New Roman"/>
          <w:color w:val="000000"/>
          <w:sz w:val="28"/>
          <w:szCs w:val="28"/>
        </w:rPr>
        <w:t>Дышне-</w:t>
      </w:r>
      <w:r>
        <w:rPr>
          <w:rFonts w:ascii="Times New Roman" w:eastAsia="Times New Roman" w:hAnsi="Times New Roman"/>
          <w:color w:val="FF0000"/>
          <w:sz w:val="28"/>
          <w:szCs w:val="28"/>
        </w:rPr>
        <w:t>Ведено</w:t>
      </w:r>
    </w:p>
    <w:p w:rsidR="00733103" w:rsidRPr="005F4BB9" w:rsidRDefault="00733103" w:rsidP="00733103">
      <w:pPr>
        <w:rPr>
          <w:rFonts w:ascii="Times New Roman" w:eastAsia="Times New Roman" w:hAnsi="Times New Roman"/>
        </w:rPr>
      </w:pPr>
      <w:r w:rsidRPr="005F4BB9">
        <w:rPr>
          <w:rFonts w:ascii="Times New Roman" w:eastAsia="Times New Roman" w:hAnsi="Times New Roman"/>
          <w:color w:val="000000"/>
          <w:sz w:val="28"/>
          <w:szCs w:val="28"/>
        </w:rPr>
        <w:t xml:space="preserve">(протокол от </w:t>
      </w:r>
      <w:r>
        <w:rPr>
          <w:rFonts w:ascii="Times New Roman" w:eastAsia="Times New Roman" w:hAnsi="Times New Roman"/>
          <w:color w:val="000000"/>
          <w:sz w:val="28"/>
          <w:szCs w:val="28"/>
        </w:rPr>
        <w:t>28.01.2026 г.</w:t>
      </w:r>
      <w:r w:rsidRPr="005F4BB9">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2</w:t>
      </w:r>
      <w:r w:rsidRPr="005F4BB9">
        <w:rPr>
          <w:rFonts w:ascii="Times New Roman" w:eastAsia="Times New Roman" w:hAnsi="Times New Roman"/>
          <w:color w:val="000000"/>
          <w:sz w:val="28"/>
          <w:szCs w:val="28"/>
        </w:rPr>
        <w:t>)</w:t>
      </w:r>
    </w:p>
    <w:p w:rsidR="00733103" w:rsidRDefault="00733103" w:rsidP="00733103">
      <w:pPr>
        <w:pStyle w:val="ConsPlusNormal"/>
        <w:rPr>
          <w:b/>
          <w:szCs w:val="28"/>
        </w:rPr>
      </w:pPr>
    </w:p>
    <w:p w:rsidR="00733103" w:rsidRDefault="00733103" w:rsidP="00733103">
      <w:pPr>
        <w:pStyle w:val="ConsPlusNormal"/>
        <w:jc w:val="center"/>
        <w:rPr>
          <w:b/>
          <w:szCs w:val="28"/>
        </w:rPr>
      </w:pPr>
    </w:p>
    <w:p w:rsidR="00733103" w:rsidRDefault="00733103" w:rsidP="00733103">
      <w:pPr>
        <w:pStyle w:val="ConsPlusNormal"/>
        <w:rPr>
          <w:b/>
          <w:szCs w:val="28"/>
        </w:rPr>
      </w:pPr>
    </w:p>
    <w:tbl>
      <w:tblPr>
        <w:tblW w:w="0" w:type="auto"/>
        <w:tblInd w:w="492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tblPr>
      <w:tblGrid>
        <w:gridCol w:w="4643"/>
      </w:tblGrid>
      <w:tr w:rsidR="00733103" w:rsidTr="00733103">
        <w:tc>
          <w:tcPr>
            <w:tcW w:w="4926" w:type="dxa"/>
          </w:tcPr>
          <w:p w:rsidR="00733103" w:rsidRPr="00CD2DAD" w:rsidRDefault="00733103" w:rsidP="00733103">
            <w:pPr>
              <w:pStyle w:val="ConsPlusNormal"/>
              <w:jc w:val="both"/>
              <w:rPr>
                <w:sz w:val="28"/>
                <w:szCs w:val="28"/>
              </w:rPr>
            </w:pPr>
            <w:r w:rsidRPr="00CD2DAD">
              <w:rPr>
                <w:sz w:val="28"/>
                <w:szCs w:val="28"/>
              </w:rPr>
              <w:t xml:space="preserve">Приложение № </w:t>
            </w:r>
            <w:r>
              <w:rPr>
                <w:sz w:val="28"/>
                <w:szCs w:val="28"/>
              </w:rPr>
              <w:t>2</w:t>
            </w:r>
          </w:p>
          <w:p w:rsidR="00733103" w:rsidRDefault="00733103" w:rsidP="00733103">
            <w:pPr>
              <w:pStyle w:val="ConsPlusNormal"/>
              <w:jc w:val="both"/>
              <w:rPr>
                <w:b/>
                <w:szCs w:val="28"/>
              </w:rPr>
            </w:pPr>
            <w:r>
              <w:rPr>
                <w:sz w:val="28"/>
                <w:szCs w:val="28"/>
              </w:rPr>
              <w:t>кП</w:t>
            </w:r>
            <w:r w:rsidRPr="00CD2DAD">
              <w:rPr>
                <w:sz w:val="28"/>
                <w:szCs w:val="28"/>
              </w:rPr>
              <w:t>равилам внутреннего трудового распорядка</w:t>
            </w:r>
          </w:p>
        </w:tc>
      </w:tr>
    </w:tbl>
    <w:p w:rsidR="00733103" w:rsidRDefault="00733103" w:rsidP="00733103">
      <w:pPr>
        <w:pStyle w:val="ConsPlusNormal"/>
        <w:jc w:val="center"/>
        <w:rPr>
          <w:b/>
          <w:szCs w:val="28"/>
        </w:rPr>
      </w:pPr>
    </w:p>
    <w:p w:rsidR="00733103" w:rsidRPr="00CD2DAD" w:rsidRDefault="00733103" w:rsidP="00733103">
      <w:pPr>
        <w:pStyle w:val="ConsPlusNormal"/>
        <w:jc w:val="center"/>
        <w:rPr>
          <w:b/>
          <w:sz w:val="28"/>
          <w:szCs w:val="28"/>
        </w:rPr>
      </w:pPr>
      <w:r w:rsidRPr="00CD2DAD">
        <w:rPr>
          <w:rFonts w:eastAsia="Calibri"/>
          <w:b/>
          <w:bCs/>
          <w:sz w:val="28"/>
          <w:szCs w:val="28"/>
        </w:rPr>
        <w:t>ПРОДОЛЖИТЕЛЬНОСТЬ ЕЖЕГОДНОГО ОПЛАЧИВАЕМОГО ОТПУСКА</w:t>
      </w:r>
    </w:p>
    <w:p w:rsidR="00733103" w:rsidRDefault="00733103" w:rsidP="00733103">
      <w:pPr>
        <w:pStyle w:val="ConsPlusNormal"/>
        <w:jc w:val="center"/>
        <w:rPr>
          <w:b/>
          <w:szCs w:val="28"/>
        </w:rPr>
      </w:pPr>
    </w:p>
    <w:tbl>
      <w:tblPr>
        <w:tblW w:w="0" w:type="auto"/>
        <w:tblLook w:val="04A0"/>
      </w:tblPr>
      <w:tblGrid>
        <w:gridCol w:w="3284"/>
        <w:gridCol w:w="2926"/>
        <w:gridCol w:w="3361"/>
      </w:tblGrid>
      <w:tr w:rsidR="00733103" w:rsidRPr="00CD2DAD" w:rsidTr="00733103">
        <w:tc>
          <w:tcPr>
            <w:tcW w:w="3369" w:type="dxa"/>
          </w:tcPr>
          <w:p w:rsidR="00733103" w:rsidRPr="00CD2DAD" w:rsidRDefault="00733103" w:rsidP="00733103">
            <w:pPr>
              <w:spacing w:before="30" w:after="30"/>
              <w:jc w:val="center"/>
              <w:rPr>
                <w:rFonts w:eastAsia="Calibri"/>
                <w:bCs/>
              </w:rPr>
            </w:pPr>
            <w:r w:rsidRPr="00CD2DAD">
              <w:rPr>
                <w:rFonts w:eastAsia="Calibri"/>
                <w:bCs/>
              </w:rPr>
              <w:t xml:space="preserve">Должность </w:t>
            </w:r>
          </w:p>
          <w:p w:rsidR="00733103" w:rsidRPr="00CD2DAD" w:rsidRDefault="00733103" w:rsidP="00733103">
            <w:pPr>
              <w:spacing w:before="30" w:after="30"/>
              <w:jc w:val="center"/>
              <w:rPr>
                <w:rFonts w:eastAsia="Calibri"/>
                <w:bCs/>
              </w:rPr>
            </w:pPr>
          </w:p>
        </w:tc>
        <w:tc>
          <w:tcPr>
            <w:tcW w:w="2991" w:type="dxa"/>
          </w:tcPr>
          <w:p w:rsidR="00733103" w:rsidRPr="00CD2DAD" w:rsidRDefault="00733103" w:rsidP="00733103">
            <w:pPr>
              <w:spacing w:before="30" w:after="30"/>
              <w:jc w:val="center"/>
              <w:rPr>
                <w:rFonts w:eastAsia="Calibri"/>
                <w:bCs/>
              </w:rPr>
            </w:pPr>
            <w:r w:rsidRPr="00CD2DAD">
              <w:rPr>
                <w:rFonts w:eastAsia="Calibri"/>
                <w:bCs/>
              </w:rPr>
              <w:t>Продолжительность ежегодного оплачиваемого отпуска (количество календарных дней)</w:t>
            </w:r>
          </w:p>
        </w:tc>
        <w:tc>
          <w:tcPr>
            <w:tcW w:w="3494" w:type="dxa"/>
          </w:tcPr>
          <w:p w:rsidR="00733103" w:rsidRPr="00CD2DAD" w:rsidRDefault="00733103" w:rsidP="00733103">
            <w:pPr>
              <w:spacing w:before="30" w:after="30"/>
              <w:jc w:val="center"/>
              <w:rPr>
                <w:rFonts w:eastAsia="Calibri"/>
                <w:bCs/>
              </w:rPr>
            </w:pPr>
            <w:r w:rsidRPr="00CD2DAD">
              <w:rPr>
                <w:rFonts w:eastAsia="Calibri"/>
                <w:bCs/>
              </w:rPr>
              <w:t>Основание</w:t>
            </w:r>
          </w:p>
        </w:tc>
      </w:tr>
      <w:tr w:rsidR="00733103" w:rsidRPr="00CD2DAD" w:rsidTr="00733103">
        <w:tc>
          <w:tcPr>
            <w:tcW w:w="3369" w:type="dxa"/>
          </w:tcPr>
          <w:p w:rsidR="00733103" w:rsidRPr="00CD2DAD" w:rsidRDefault="00733103" w:rsidP="00733103">
            <w:pPr>
              <w:spacing w:before="30" w:after="30"/>
              <w:rPr>
                <w:rFonts w:eastAsia="Calibri"/>
                <w:bCs/>
              </w:rPr>
            </w:pPr>
            <w:r w:rsidRPr="00CD2DAD">
              <w:rPr>
                <w:rFonts w:eastAsia="Calibri"/>
                <w:bCs/>
              </w:rPr>
              <w:t xml:space="preserve">Заведующий </w:t>
            </w:r>
          </w:p>
        </w:tc>
        <w:tc>
          <w:tcPr>
            <w:tcW w:w="2991" w:type="dxa"/>
          </w:tcPr>
          <w:p w:rsidR="00733103" w:rsidRPr="00CD2DAD" w:rsidRDefault="00733103" w:rsidP="00733103">
            <w:pPr>
              <w:spacing w:before="30" w:after="30"/>
              <w:jc w:val="center"/>
              <w:rPr>
                <w:rFonts w:eastAsia="Calibri"/>
                <w:bCs/>
              </w:rPr>
            </w:pPr>
            <w:r w:rsidRPr="00CD2DAD">
              <w:rPr>
                <w:rFonts w:eastAsia="Calibri"/>
                <w:bCs/>
              </w:rPr>
              <w:t xml:space="preserve">42 </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733103" w:rsidRPr="00CD2DAD" w:rsidTr="00733103">
        <w:tc>
          <w:tcPr>
            <w:tcW w:w="3369" w:type="dxa"/>
          </w:tcPr>
          <w:p w:rsidR="00733103" w:rsidRPr="00CD2DAD" w:rsidRDefault="00733103" w:rsidP="00733103">
            <w:pPr>
              <w:spacing w:before="30" w:after="30"/>
              <w:rPr>
                <w:rFonts w:eastAsia="Calibri"/>
                <w:bCs/>
              </w:rPr>
            </w:pPr>
            <w:r w:rsidRPr="00CD2DAD">
              <w:rPr>
                <w:rFonts w:eastAsia="Calibri"/>
                <w:bCs/>
              </w:rPr>
              <w:t xml:space="preserve">Заместитель заведующего по УВР </w:t>
            </w:r>
          </w:p>
        </w:tc>
        <w:tc>
          <w:tcPr>
            <w:tcW w:w="2991" w:type="dxa"/>
          </w:tcPr>
          <w:p w:rsidR="00733103" w:rsidRPr="00CD2DAD" w:rsidRDefault="00733103" w:rsidP="00733103">
            <w:pPr>
              <w:spacing w:before="30" w:after="30"/>
              <w:jc w:val="center"/>
              <w:rPr>
                <w:rFonts w:eastAsia="Calibri"/>
                <w:bCs/>
              </w:rPr>
            </w:pPr>
            <w:r w:rsidRPr="00CD2DAD">
              <w:rPr>
                <w:rFonts w:eastAsia="Calibri"/>
                <w:bCs/>
              </w:rPr>
              <w:t>42</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733103" w:rsidRPr="00CD2DAD" w:rsidTr="00733103">
        <w:tc>
          <w:tcPr>
            <w:tcW w:w="3369" w:type="dxa"/>
          </w:tcPr>
          <w:p w:rsidR="00733103" w:rsidRPr="00CD2DAD" w:rsidRDefault="00733103" w:rsidP="00733103">
            <w:pPr>
              <w:spacing w:before="30" w:after="30"/>
              <w:rPr>
                <w:rFonts w:eastAsia="Calibri"/>
                <w:bCs/>
              </w:rPr>
            </w:pPr>
            <w:r w:rsidRPr="00CD2DAD">
              <w:rPr>
                <w:rFonts w:eastAsia="Calibri"/>
                <w:bCs/>
              </w:rPr>
              <w:t xml:space="preserve">Заместитель заведующего по АХЧ </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CD2DAD" w:rsidRDefault="00733103" w:rsidP="00733103">
            <w:pPr>
              <w:spacing w:before="30" w:after="30"/>
              <w:rPr>
                <w:rFonts w:eastAsia="Calibri"/>
                <w:bCs/>
              </w:rPr>
            </w:pPr>
            <w:r w:rsidRPr="00CD2DAD">
              <w:rPr>
                <w:rFonts w:eastAsia="Calibri"/>
                <w:bCs/>
              </w:rPr>
              <w:t xml:space="preserve">Главный бухгалтер </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CD2DAD" w:rsidRDefault="00733103" w:rsidP="00733103">
            <w:pPr>
              <w:rPr>
                <w:rFonts w:eastAsia="Calibri"/>
                <w:bCs/>
                <w:i/>
              </w:rPr>
            </w:pPr>
            <w:r w:rsidRPr="00CD2DAD">
              <w:rPr>
                <w:rFonts w:eastAsia="Calibri"/>
                <w:bCs/>
              </w:rPr>
              <w:t xml:space="preserve">Воспитатель </w:t>
            </w:r>
          </w:p>
          <w:p w:rsidR="00733103" w:rsidRPr="00CD2DAD" w:rsidRDefault="00733103" w:rsidP="00733103">
            <w:pPr>
              <w:rPr>
                <w:rFonts w:eastAsia="Calibri"/>
                <w:bCs/>
                <w:i/>
              </w:rPr>
            </w:pPr>
          </w:p>
        </w:tc>
        <w:tc>
          <w:tcPr>
            <w:tcW w:w="2991" w:type="dxa"/>
          </w:tcPr>
          <w:p w:rsidR="00733103" w:rsidRPr="00CD2DAD" w:rsidRDefault="00733103" w:rsidP="00733103">
            <w:pPr>
              <w:jc w:val="center"/>
              <w:rPr>
                <w:rFonts w:eastAsia="Calibri"/>
                <w:bCs/>
              </w:rPr>
            </w:pPr>
            <w:r w:rsidRPr="00CD2DAD">
              <w:rPr>
                <w:rFonts w:eastAsia="Calibri"/>
                <w:bCs/>
              </w:rPr>
              <w:t>42</w:t>
            </w:r>
          </w:p>
        </w:tc>
        <w:tc>
          <w:tcPr>
            <w:tcW w:w="3494" w:type="dxa"/>
          </w:tcPr>
          <w:p w:rsidR="00733103" w:rsidRPr="00D06D56" w:rsidRDefault="00733103" w:rsidP="00733103">
            <w:pPr>
              <w:jc w:val="center"/>
              <w:rPr>
                <w:rFonts w:eastAsia="Calibri"/>
                <w:bCs/>
                <w:sz w:val="20"/>
                <w:szCs w:val="20"/>
              </w:rPr>
            </w:pPr>
            <w:r w:rsidRPr="00D06D56">
              <w:rPr>
                <w:rFonts w:eastAsia="Calibri"/>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733103" w:rsidRPr="00CD2DAD" w:rsidTr="00733103">
        <w:tc>
          <w:tcPr>
            <w:tcW w:w="3369" w:type="dxa"/>
          </w:tcPr>
          <w:p w:rsidR="00733103" w:rsidRPr="00CD2DAD" w:rsidRDefault="00733103" w:rsidP="00733103">
            <w:pPr>
              <w:rPr>
                <w:rFonts w:eastAsia="Calibri"/>
                <w:bCs/>
              </w:rPr>
            </w:pPr>
            <w:r w:rsidRPr="00CD2DAD">
              <w:rPr>
                <w:rFonts w:eastAsia="Calibri"/>
                <w:bCs/>
              </w:rPr>
              <w:t xml:space="preserve">Педагог-психолог </w:t>
            </w:r>
          </w:p>
        </w:tc>
        <w:tc>
          <w:tcPr>
            <w:tcW w:w="2991" w:type="dxa"/>
          </w:tcPr>
          <w:p w:rsidR="00733103" w:rsidRPr="00CD2DAD" w:rsidRDefault="00733103" w:rsidP="00733103">
            <w:pPr>
              <w:spacing w:before="30" w:after="30"/>
              <w:jc w:val="center"/>
              <w:rPr>
                <w:rFonts w:eastAsia="Calibri"/>
                <w:bCs/>
              </w:rPr>
            </w:pPr>
            <w:r w:rsidRPr="00CD2DAD">
              <w:rPr>
                <w:rFonts w:eastAsia="Calibri"/>
                <w:bCs/>
              </w:rPr>
              <w:t>56</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733103" w:rsidRPr="00CD2DAD" w:rsidTr="00733103">
        <w:tc>
          <w:tcPr>
            <w:tcW w:w="3369" w:type="dxa"/>
          </w:tcPr>
          <w:p w:rsidR="00733103" w:rsidRPr="00CD2DAD" w:rsidRDefault="00733103" w:rsidP="00733103">
            <w:pPr>
              <w:spacing w:before="30" w:after="30"/>
              <w:rPr>
                <w:rFonts w:eastAsia="Calibri"/>
                <w:bCs/>
              </w:rPr>
            </w:pPr>
            <w:r w:rsidRPr="00CD2DAD">
              <w:rPr>
                <w:rFonts w:eastAsia="Calibri"/>
                <w:bCs/>
              </w:rPr>
              <w:t xml:space="preserve">Учитель-логопед </w:t>
            </w:r>
          </w:p>
        </w:tc>
        <w:tc>
          <w:tcPr>
            <w:tcW w:w="2991" w:type="dxa"/>
          </w:tcPr>
          <w:p w:rsidR="00733103" w:rsidRPr="00CD2DAD" w:rsidRDefault="00733103" w:rsidP="00733103">
            <w:pPr>
              <w:spacing w:before="30" w:after="30"/>
              <w:jc w:val="center"/>
              <w:rPr>
                <w:rFonts w:eastAsia="Calibri"/>
                <w:bCs/>
              </w:rPr>
            </w:pPr>
            <w:r w:rsidRPr="00CD2DAD">
              <w:rPr>
                <w:rFonts w:eastAsia="Calibri"/>
                <w:bCs/>
              </w:rPr>
              <w:t>56</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 xml:space="preserve">Постановление Правительства </w:t>
            </w:r>
            <w:r w:rsidRPr="00D06D56">
              <w:rPr>
                <w:rFonts w:eastAsia="Calibri"/>
                <w:bCs/>
                <w:sz w:val="20"/>
                <w:szCs w:val="20"/>
              </w:rPr>
              <w:lastRenderedPageBreak/>
              <w:t>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733103" w:rsidRPr="00CD2DAD" w:rsidTr="00733103">
        <w:tc>
          <w:tcPr>
            <w:tcW w:w="3369" w:type="dxa"/>
          </w:tcPr>
          <w:p w:rsidR="00733103" w:rsidRPr="00CD2DAD" w:rsidRDefault="00733103" w:rsidP="00733103">
            <w:pPr>
              <w:spacing w:before="30" w:after="30"/>
              <w:rPr>
                <w:rFonts w:eastAsia="Calibri"/>
                <w:bCs/>
              </w:rPr>
            </w:pPr>
            <w:r w:rsidRPr="00CD2DAD">
              <w:rPr>
                <w:rFonts w:eastAsia="Calibri"/>
                <w:bCs/>
              </w:rPr>
              <w:lastRenderedPageBreak/>
              <w:t xml:space="preserve">Учитель-дефектолог </w:t>
            </w:r>
          </w:p>
        </w:tc>
        <w:tc>
          <w:tcPr>
            <w:tcW w:w="2991" w:type="dxa"/>
          </w:tcPr>
          <w:p w:rsidR="00733103" w:rsidRPr="00CD2DAD" w:rsidRDefault="00733103" w:rsidP="00733103">
            <w:pPr>
              <w:spacing w:before="30" w:after="30"/>
              <w:jc w:val="center"/>
              <w:rPr>
                <w:rFonts w:eastAsia="Calibri"/>
                <w:bCs/>
              </w:rPr>
            </w:pPr>
            <w:r w:rsidRPr="00CD2DAD">
              <w:rPr>
                <w:rFonts w:eastAsia="Calibri"/>
                <w:bCs/>
              </w:rPr>
              <w:t>56</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733103" w:rsidRPr="00CD2DAD" w:rsidTr="00733103">
        <w:tc>
          <w:tcPr>
            <w:tcW w:w="3369" w:type="dxa"/>
          </w:tcPr>
          <w:p w:rsidR="00733103" w:rsidRPr="00CD2DAD" w:rsidRDefault="00733103" w:rsidP="00733103">
            <w:pPr>
              <w:spacing w:before="30" w:after="30"/>
              <w:rPr>
                <w:rFonts w:eastAsia="Calibri"/>
                <w:bCs/>
              </w:rPr>
            </w:pPr>
            <w:r w:rsidRPr="00CD2DAD">
              <w:rPr>
                <w:rFonts w:eastAsia="Calibri"/>
                <w:bCs/>
              </w:rPr>
              <w:t xml:space="preserve">Музыкальный руководитель </w:t>
            </w:r>
          </w:p>
          <w:p w:rsidR="00733103" w:rsidRPr="00CD2DAD" w:rsidRDefault="00733103" w:rsidP="00733103">
            <w:pPr>
              <w:spacing w:before="30" w:after="30"/>
              <w:rPr>
                <w:rFonts w:eastAsia="Calibri"/>
                <w:bCs/>
              </w:rPr>
            </w:pPr>
          </w:p>
        </w:tc>
        <w:tc>
          <w:tcPr>
            <w:tcW w:w="2991" w:type="dxa"/>
          </w:tcPr>
          <w:p w:rsidR="00733103" w:rsidRPr="00CD2DAD" w:rsidRDefault="00733103" w:rsidP="00733103">
            <w:pPr>
              <w:spacing w:before="30" w:after="30"/>
              <w:jc w:val="center"/>
              <w:rPr>
                <w:rFonts w:eastAsia="Calibri"/>
                <w:bCs/>
              </w:rPr>
            </w:pPr>
            <w:r w:rsidRPr="00CD2DAD">
              <w:rPr>
                <w:rFonts w:eastAsia="Calibri"/>
                <w:bCs/>
              </w:rPr>
              <w:t>42</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733103" w:rsidRPr="00CD2DAD" w:rsidTr="00733103">
        <w:tc>
          <w:tcPr>
            <w:tcW w:w="3369" w:type="dxa"/>
          </w:tcPr>
          <w:p w:rsidR="00733103" w:rsidRPr="00CD2DAD" w:rsidRDefault="00733103" w:rsidP="00733103">
            <w:pPr>
              <w:spacing w:before="30" w:after="30"/>
              <w:rPr>
                <w:rFonts w:eastAsia="Calibri"/>
                <w:bCs/>
              </w:rPr>
            </w:pPr>
            <w:r w:rsidRPr="00CD2DAD">
              <w:rPr>
                <w:rFonts w:eastAsia="Calibri"/>
                <w:bCs/>
              </w:rPr>
              <w:t xml:space="preserve">Инструктор по физической культуре </w:t>
            </w:r>
          </w:p>
          <w:p w:rsidR="00733103" w:rsidRPr="00CD2DAD" w:rsidRDefault="00733103" w:rsidP="00733103">
            <w:pPr>
              <w:spacing w:before="30" w:after="30"/>
              <w:rPr>
                <w:rFonts w:eastAsia="Calibri"/>
                <w:bCs/>
              </w:rPr>
            </w:pPr>
          </w:p>
        </w:tc>
        <w:tc>
          <w:tcPr>
            <w:tcW w:w="2991" w:type="dxa"/>
          </w:tcPr>
          <w:p w:rsidR="00733103" w:rsidRPr="00CD2DAD" w:rsidRDefault="00733103" w:rsidP="00733103">
            <w:pPr>
              <w:spacing w:before="30" w:after="30"/>
              <w:jc w:val="center"/>
              <w:rPr>
                <w:rFonts w:eastAsia="Calibri"/>
                <w:bCs/>
              </w:rPr>
            </w:pPr>
            <w:r w:rsidRPr="00CD2DAD">
              <w:rPr>
                <w:rFonts w:eastAsia="Calibri"/>
                <w:bCs/>
              </w:rPr>
              <w:t>42</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733103" w:rsidRPr="00CD2DAD" w:rsidTr="00733103">
        <w:tc>
          <w:tcPr>
            <w:tcW w:w="3369" w:type="dxa"/>
          </w:tcPr>
          <w:p w:rsidR="00733103" w:rsidRPr="00CD2DAD" w:rsidRDefault="00733103" w:rsidP="00733103">
            <w:pPr>
              <w:spacing w:before="30" w:after="30"/>
              <w:rPr>
                <w:rFonts w:eastAsia="Calibri"/>
                <w:bCs/>
                <w:color w:val="000000" w:themeColor="text1"/>
              </w:rPr>
            </w:pPr>
            <w:r w:rsidRPr="00CD2DAD">
              <w:rPr>
                <w:rFonts w:eastAsia="Calibri"/>
                <w:bCs/>
                <w:color w:val="000000" w:themeColor="text1"/>
              </w:rPr>
              <w:t xml:space="preserve">Педагог дополнительного образования </w:t>
            </w:r>
          </w:p>
        </w:tc>
        <w:tc>
          <w:tcPr>
            <w:tcW w:w="2991" w:type="dxa"/>
          </w:tcPr>
          <w:p w:rsidR="00733103" w:rsidRPr="00CD2DAD" w:rsidRDefault="00733103" w:rsidP="00733103">
            <w:pPr>
              <w:spacing w:before="30" w:after="30"/>
              <w:jc w:val="center"/>
              <w:rPr>
                <w:rFonts w:eastAsia="Calibri"/>
                <w:bCs/>
                <w:color w:val="000000" w:themeColor="text1"/>
              </w:rPr>
            </w:pPr>
            <w:r w:rsidRPr="00CD2DAD">
              <w:rPr>
                <w:rFonts w:eastAsia="Calibri"/>
                <w:bCs/>
                <w:color w:val="000000" w:themeColor="text1"/>
              </w:rPr>
              <w:t>42</w:t>
            </w:r>
          </w:p>
        </w:tc>
        <w:tc>
          <w:tcPr>
            <w:tcW w:w="3494" w:type="dxa"/>
          </w:tcPr>
          <w:p w:rsidR="00733103" w:rsidRPr="00D06D56" w:rsidRDefault="00733103" w:rsidP="00733103">
            <w:pPr>
              <w:spacing w:before="30" w:after="30"/>
              <w:jc w:val="center"/>
              <w:rPr>
                <w:rFonts w:eastAsia="Calibri"/>
                <w:bCs/>
                <w:color w:val="FF0000"/>
                <w:sz w:val="20"/>
                <w:szCs w:val="20"/>
              </w:rPr>
            </w:pPr>
            <w:r w:rsidRPr="00D06D56">
              <w:rPr>
                <w:rFonts w:eastAsia="Calibri"/>
                <w:bCs/>
                <w:sz w:val="20"/>
                <w:szCs w:val="20"/>
              </w:rPr>
              <w:t>Постановление Правительства РФ от 1 октября 2002 г. № 724 «О продолжительности ежегодного основного удлиненного оплачиваемого отпуска, предоставляемого педагогическим работникам»</w:t>
            </w:r>
          </w:p>
        </w:tc>
      </w:tr>
      <w:tr w:rsidR="00733103" w:rsidRPr="00CD2DAD" w:rsidTr="00733103">
        <w:tc>
          <w:tcPr>
            <w:tcW w:w="3369" w:type="dxa"/>
          </w:tcPr>
          <w:p w:rsidR="00733103" w:rsidRPr="00CD2DAD" w:rsidRDefault="00733103" w:rsidP="00733103">
            <w:pPr>
              <w:spacing w:before="30" w:after="30"/>
              <w:rPr>
                <w:rFonts w:eastAsia="Calibri"/>
                <w:bCs/>
              </w:rPr>
            </w:pPr>
            <w:r w:rsidRPr="00CD2DAD">
              <w:rPr>
                <w:rFonts w:eastAsia="Calibri"/>
                <w:bCs/>
              </w:rPr>
              <w:t xml:space="preserve">Старшая медсестра </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CD2DAD" w:rsidRDefault="00733103" w:rsidP="00733103">
            <w:pPr>
              <w:spacing w:before="30" w:after="30"/>
              <w:rPr>
                <w:rFonts w:eastAsia="Calibri"/>
                <w:bCs/>
              </w:rPr>
            </w:pPr>
            <w:r>
              <w:rPr>
                <w:rFonts w:eastAsia="Calibri"/>
                <w:bCs/>
              </w:rPr>
              <w:t>Медицинская сестра</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CD2DAD" w:rsidRDefault="00733103" w:rsidP="00733103">
            <w:pPr>
              <w:spacing w:before="30" w:after="30"/>
              <w:rPr>
                <w:rFonts w:eastAsia="Calibri"/>
                <w:bCs/>
              </w:rPr>
            </w:pPr>
            <w:r>
              <w:rPr>
                <w:rFonts w:eastAsia="Calibri"/>
                <w:bCs/>
              </w:rPr>
              <w:t>Медицинская сестра диетическая</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CD2DAD" w:rsidRDefault="00733103" w:rsidP="00733103">
            <w:pPr>
              <w:rPr>
                <w:rFonts w:eastAsia="Calibri"/>
                <w:bCs/>
              </w:rPr>
            </w:pPr>
            <w:r w:rsidRPr="00CD2DAD">
              <w:rPr>
                <w:rFonts w:eastAsia="Calibri"/>
                <w:bCs/>
              </w:rPr>
              <w:t xml:space="preserve">Помощник воспитателя </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CD2DAD" w:rsidRDefault="00733103" w:rsidP="00733103">
            <w:pPr>
              <w:rPr>
                <w:rFonts w:eastAsia="Calibri"/>
                <w:bCs/>
              </w:rPr>
            </w:pPr>
            <w:r w:rsidRPr="00CD2DAD">
              <w:rPr>
                <w:rFonts w:eastAsia="Calibri"/>
                <w:bCs/>
              </w:rPr>
              <w:t>Делопроизводитель</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CD2DAD" w:rsidRDefault="00733103" w:rsidP="00733103">
            <w:pPr>
              <w:spacing w:before="30" w:after="30"/>
              <w:rPr>
                <w:rFonts w:eastAsia="Calibri"/>
                <w:bCs/>
              </w:rPr>
            </w:pPr>
            <w:r w:rsidRPr="00CD2DAD">
              <w:rPr>
                <w:rFonts w:eastAsia="Calibri"/>
                <w:bCs/>
              </w:rPr>
              <w:t>Программист</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48129A" w:rsidRDefault="00733103" w:rsidP="00733103">
            <w:pPr>
              <w:spacing w:before="30" w:after="30"/>
              <w:rPr>
                <w:rFonts w:eastAsia="Calibri"/>
                <w:bCs/>
                <w:color w:val="FF0000"/>
              </w:rPr>
            </w:pPr>
            <w:r w:rsidRPr="0048129A">
              <w:rPr>
                <w:rFonts w:eastAsia="Calibri"/>
                <w:bCs/>
                <w:color w:val="FF0000"/>
              </w:rPr>
              <w:t>Бухгалтер</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48129A" w:rsidRDefault="00733103" w:rsidP="00733103">
            <w:pPr>
              <w:spacing w:before="30" w:after="30"/>
              <w:rPr>
                <w:rFonts w:eastAsia="Calibri"/>
                <w:bCs/>
                <w:color w:val="FF0000"/>
              </w:rPr>
            </w:pPr>
            <w:r>
              <w:rPr>
                <w:rFonts w:eastAsia="Calibri"/>
                <w:bCs/>
                <w:color w:val="FF0000"/>
              </w:rPr>
              <w:t>Менеджер по персоналу</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Default="00733103" w:rsidP="00733103">
            <w:pPr>
              <w:spacing w:before="30" w:after="30"/>
              <w:rPr>
                <w:rFonts w:eastAsia="Calibri"/>
                <w:bCs/>
                <w:color w:val="FF0000"/>
              </w:rPr>
            </w:pPr>
            <w:r>
              <w:rPr>
                <w:rFonts w:eastAsia="Calibri"/>
                <w:bCs/>
                <w:color w:val="FF0000"/>
              </w:rPr>
              <w:t>Специалист по охране труда</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CD2DAD" w:rsidRDefault="00733103" w:rsidP="00733103">
            <w:pPr>
              <w:spacing w:before="30" w:after="30"/>
              <w:rPr>
                <w:rFonts w:eastAsia="Calibri"/>
                <w:bCs/>
              </w:rPr>
            </w:pPr>
            <w:r w:rsidRPr="00CD2DAD">
              <w:rPr>
                <w:rFonts w:eastAsia="Calibri"/>
                <w:bCs/>
              </w:rPr>
              <w:t xml:space="preserve">Шеф-повар </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CD2DAD" w:rsidRDefault="00733103" w:rsidP="00733103">
            <w:pPr>
              <w:spacing w:before="30" w:after="30"/>
              <w:rPr>
                <w:rFonts w:eastAsia="Calibri"/>
                <w:bCs/>
              </w:rPr>
            </w:pPr>
            <w:r w:rsidRPr="00CD2DAD">
              <w:rPr>
                <w:rFonts w:eastAsia="Calibri"/>
                <w:bCs/>
              </w:rPr>
              <w:t xml:space="preserve">Повар </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CD2DAD" w:rsidRDefault="00733103" w:rsidP="00733103">
            <w:pPr>
              <w:rPr>
                <w:rFonts w:eastAsia="Calibri"/>
                <w:bCs/>
              </w:rPr>
            </w:pPr>
            <w:r w:rsidRPr="00CD2DAD">
              <w:rPr>
                <w:rFonts w:eastAsia="Calibri"/>
                <w:bCs/>
              </w:rPr>
              <w:t>Помощник повара</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CD2DAD" w:rsidRDefault="00733103" w:rsidP="00733103">
            <w:pPr>
              <w:rPr>
                <w:rFonts w:eastAsia="Calibri"/>
                <w:bCs/>
              </w:rPr>
            </w:pPr>
            <w:r>
              <w:rPr>
                <w:rFonts w:eastAsia="Calibri"/>
                <w:bCs/>
              </w:rPr>
              <w:t>Рабочий по комплексному обслуживанию и ремонту зданий</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CD2DAD" w:rsidRDefault="00733103" w:rsidP="00733103">
            <w:pPr>
              <w:spacing w:before="30" w:after="30"/>
              <w:rPr>
                <w:rFonts w:eastAsia="Calibri"/>
                <w:bCs/>
              </w:rPr>
            </w:pPr>
            <w:r w:rsidRPr="00CD2DAD">
              <w:rPr>
                <w:rFonts w:eastAsia="Calibri"/>
                <w:bCs/>
              </w:rPr>
              <w:t xml:space="preserve">Уборщик служебных помещений </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CD2DAD" w:rsidRDefault="00733103" w:rsidP="00733103">
            <w:pPr>
              <w:spacing w:before="30" w:after="30"/>
              <w:rPr>
                <w:rFonts w:eastAsia="Calibri"/>
                <w:bCs/>
              </w:rPr>
            </w:pPr>
            <w:r w:rsidRPr="00CD2DAD">
              <w:rPr>
                <w:rFonts w:eastAsia="Calibri"/>
                <w:bCs/>
              </w:rPr>
              <w:t xml:space="preserve">Подсобный рабочий </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724AEB" w:rsidRDefault="00733103" w:rsidP="00733103">
            <w:pPr>
              <w:rPr>
                <w:rFonts w:eastAsia="Calibri"/>
                <w:bCs/>
                <w:color w:val="FF0000"/>
              </w:rPr>
            </w:pPr>
            <w:r>
              <w:rPr>
                <w:rFonts w:eastAsia="Calibri"/>
                <w:bCs/>
                <w:color w:val="FF0000"/>
              </w:rPr>
              <w:t>Машинист по стирке и ремонту спецодежды</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CD2DAD" w:rsidRDefault="00733103" w:rsidP="00733103">
            <w:pPr>
              <w:spacing w:before="30" w:after="30"/>
              <w:rPr>
                <w:rFonts w:eastAsia="Calibri"/>
                <w:bCs/>
              </w:rPr>
            </w:pPr>
            <w:r w:rsidRPr="00CD2DAD">
              <w:rPr>
                <w:rFonts w:eastAsia="Calibri"/>
                <w:bCs/>
              </w:rPr>
              <w:lastRenderedPageBreak/>
              <w:t xml:space="preserve">Кастелянша </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CD2DAD" w:rsidRDefault="00733103" w:rsidP="00733103">
            <w:pPr>
              <w:spacing w:before="30" w:after="30"/>
              <w:rPr>
                <w:rFonts w:eastAsia="Calibri"/>
                <w:bCs/>
              </w:rPr>
            </w:pPr>
            <w:r w:rsidRPr="00CD2DAD">
              <w:rPr>
                <w:rFonts w:eastAsia="Calibri"/>
                <w:bCs/>
              </w:rPr>
              <w:t xml:space="preserve">Кладовщик </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CD2DAD" w:rsidRDefault="00733103" w:rsidP="00733103">
            <w:pPr>
              <w:spacing w:before="30" w:after="30"/>
              <w:rPr>
                <w:rFonts w:eastAsia="Calibri"/>
                <w:bCs/>
              </w:rPr>
            </w:pPr>
            <w:r w:rsidRPr="00CD2DAD">
              <w:rPr>
                <w:rFonts w:eastAsia="Calibri"/>
                <w:bCs/>
              </w:rPr>
              <w:t xml:space="preserve">Дворник </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CD2DAD" w:rsidRDefault="00733103" w:rsidP="00733103">
            <w:pPr>
              <w:spacing w:before="30" w:after="30"/>
              <w:rPr>
                <w:rFonts w:eastAsia="Calibri"/>
                <w:bCs/>
              </w:rPr>
            </w:pPr>
            <w:r w:rsidRPr="00CD2DAD">
              <w:rPr>
                <w:rFonts w:eastAsia="Calibri"/>
                <w:bCs/>
              </w:rPr>
              <w:t>Сторож</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E43021" w:rsidRDefault="00733103" w:rsidP="00733103">
            <w:pPr>
              <w:spacing w:before="30" w:after="30"/>
              <w:rPr>
                <w:rFonts w:eastAsia="Calibri"/>
                <w:bCs/>
                <w:color w:val="FF0000"/>
              </w:rPr>
            </w:pPr>
            <w:r>
              <w:rPr>
                <w:rFonts w:eastAsia="Calibri"/>
                <w:bCs/>
                <w:color w:val="FF0000"/>
              </w:rPr>
              <w:t>Машинист (оператор) паровых котлов</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CD2DAD" w:rsidRDefault="00733103" w:rsidP="00733103">
            <w:pPr>
              <w:spacing w:before="30" w:after="30"/>
              <w:rPr>
                <w:rFonts w:eastAsia="Calibri"/>
                <w:bCs/>
              </w:rPr>
            </w:pPr>
            <w:r>
              <w:rPr>
                <w:rFonts w:eastAsia="Calibri"/>
                <w:bCs/>
                <w:color w:val="FF0000"/>
              </w:rPr>
              <w:t>Слесарь-электрик по ремонту электрооборудования</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r w:rsidR="00733103" w:rsidRPr="00CD2DAD" w:rsidTr="00733103">
        <w:tc>
          <w:tcPr>
            <w:tcW w:w="3369" w:type="dxa"/>
          </w:tcPr>
          <w:p w:rsidR="00733103" w:rsidRPr="00CD2DAD" w:rsidRDefault="00733103" w:rsidP="00733103">
            <w:pPr>
              <w:spacing w:before="30" w:after="30"/>
              <w:rPr>
                <w:rFonts w:eastAsia="Calibri"/>
                <w:bCs/>
              </w:rPr>
            </w:pPr>
            <w:r>
              <w:rPr>
                <w:rFonts w:eastAsia="Calibri"/>
                <w:bCs/>
              </w:rPr>
              <w:t>Садовник</w:t>
            </w:r>
          </w:p>
        </w:tc>
        <w:tc>
          <w:tcPr>
            <w:tcW w:w="2991" w:type="dxa"/>
          </w:tcPr>
          <w:p w:rsidR="00733103" w:rsidRPr="00CD2DAD" w:rsidRDefault="00733103" w:rsidP="00733103">
            <w:pPr>
              <w:spacing w:before="30" w:after="30"/>
              <w:jc w:val="center"/>
              <w:rPr>
                <w:rFonts w:eastAsia="Calibri"/>
                <w:bCs/>
              </w:rPr>
            </w:pPr>
            <w:r w:rsidRPr="00CD2DAD">
              <w:rPr>
                <w:rFonts w:eastAsia="Calibri"/>
                <w:bCs/>
              </w:rPr>
              <w:t>28</w:t>
            </w:r>
          </w:p>
        </w:tc>
        <w:tc>
          <w:tcPr>
            <w:tcW w:w="3494" w:type="dxa"/>
          </w:tcPr>
          <w:p w:rsidR="00733103" w:rsidRPr="00D06D56" w:rsidRDefault="00733103" w:rsidP="00733103">
            <w:pPr>
              <w:spacing w:before="30" w:after="30"/>
              <w:jc w:val="center"/>
              <w:rPr>
                <w:rFonts w:eastAsia="Calibri"/>
                <w:bCs/>
                <w:sz w:val="20"/>
                <w:szCs w:val="20"/>
              </w:rPr>
            </w:pPr>
            <w:r w:rsidRPr="00D06D56">
              <w:rPr>
                <w:rFonts w:eastAsia="Calibri"/>
                <w:bCs/>
                <w:sz w:val="20"/>
                <w:szCs w:val="20"/>
              </w:rPr>
              <w:t>Статья 115 ТК РФ</w:t>
            </w:r>
          </w:p>
        </w:tc>
      </w:tr>
    </w:tbl>
    <w:p w:rsidR="00733103" w:rsidRDefault="00733103" w:rsidP="00733103">
      <w:pPr>
        <w:pStyle w:val="ConsPlusNormal"/>
        <w:jc w:val="center"/>
        <w:rPr>
          <w:b/>
          <w:szCs w:val="28"/>
        </w:rPr>
      </w:pPr>
    </w:p>
    <w:p w:rsidR="00733103" w:rsidRDefault="00733103" w:rsidP="00733103">
      <w:pPr>
        <w:jc w:val="center"/>
        <w:rPr>
          <w:b/>
          <w:szCs w:val="28"/>
        </w:rPr>
      </w:pPr>
    </w:p>
    <w:p w:rsidR="004E3764" w:rsidRDefault="004E3764">
      <w:pPr>
        <w:ind w:firstLine="567"/>
        <w:jc w:val="both"/>
        <w:rPr>
          <w:rFonts w:ascii="Times New Roman" w:hAnsi="Times New Roman"/>
          <w:sz w:val="28"/>
          <w:szCs w:val="28"/>
        </w:rPr>
      </w:pPr>
    </w:p>
    <w:p w:rsidR="00733103" w:rsidRDefault="00DC0DF0">
      <w:pPr>
        <w:tabs>
          <w:tab w:val="left" w:pos="2500"/>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733103" w:rsidRDefault="00733103">
      <w:pPr>
        <w:tabs>
          <w:tab w:val="left" w:pos="2500"/>
        </w:tabs>
        <w:rPr>
          <w:rFonts w:ascii="Times New Roman" w:hAnsi="Times New Roman"/>
          <w:sz w:val="28"/>
          <w:szCs w:val="28"/>
        </w:rPr>
      </w:pPr>
    </w:p>
    <w:p w:rsidR="004E3764" w:rsidRDefault="00DC0DF0">
      <w:pPr>
        <w:tabs>
          <w:tab w:val="left" w:pos="2500"/>
        </w:tabs>
        <w:rPr>
          <w:rFonts w:ascii="Times New Roman" w:hAnsi="Times New Roman"/>
          <w:sz w:val="28"/>
          <w:szCs w:val="28"/>
        </w:rPr>
      </w:pPr>
      <w:r>
        <w:rPr>
          <w:rFonts w:ascii="Times New Roman" w:hAnsi="Times New Roman"/>
          <w:sz w:val="28"/>
          <w:szCs w:val="28"/>
        </w:rPr>
        <w:lastRenderedPageBreak/>
        <w:tab/>
      </w:r>
      <w:r>
        <w:rPr>
          <w:rFonts w:ascii="Times New Roman" w:hAnsi="Times New Roman"/>
          <w:sz w:val="28"/>
          <w:szCs w:val="28"/>
        </w:rPr>
        <w:tab/>
      </w:r>
    </w:p>
    <w:p w:rsidR="004E3764" w:rsidRDefault="00DC0DF0" w:rsidP="00F07BF7">
      <w:pPr>
        <w:tabs>
          <w:tab w:val="left" w:pos="2500"/>
        </w:tabs>
        <w:rPr>
          <w:rFonts w:ascii="Times New Roman" w:hAnsi="Times New Roman"/>
          <w:sz w:val="28"/>
          <w:szCs w:val="28"/>
        </w:rPr>
      </w:pPr>
      <w:r>
        <w:rPr>
          <w:rFonts w:ascii="Times New Roman" w:hAnsi="Times New Roman"/>
          <w:sz w:val="28"/>
          <w:szCs w:val="28"/>
        </w:rPr>
        <w:t>Приложение № 2</w:t>
      </w:r>
    </w:p>
    <w:p w:rsidR="00855D62" w:rsidRPr="00B31EBF" w:rsidRDefault="00855D62" w:rsidP="00855D62">
      <w:pPr>
        <w:jc w:val="center"/>
        <w:rPr>
          <w:rFonts w:ascii="Times New Roman" w:eastAsia="Times New Roman" w:hAnsi="Times New Roman"/>
        </w:rPr>
      </w:pPr>
      <w:r w:rsidRPr="00B31EBF">
        <w:rPr>
          <w:rFonts w:ascii="Times New Roman" w:eastAsia="Times New Roman" w:hAnsi="Times New Roman"/>
        </w:rPr>
        <w:t>МУ «УДУ Веденского муниципального района»</w:t>
      </w:r>
    </w:p>
    <w:p w:rsidR="00855D62" w:rsidRPr="00B31EBF" w:rsidRDefault="00855D62" w:rsidP="00855D62">
      <w:pPr>
        <w:pStyle w:val="af5"/>
        <w:widowControl w:val="0"/>
        <w:numPr>
          <w:ilvl w:val="0"/>
          <w:numId w:val="37"/>
        </w:numPr>
        <w:autoSpaceDE w:val="0"/>
        <w:autoSpaceDN w:val="0"/>
        <w:adjustRightInd w:val="0"/>
        <w:ind w:left="0" w:firstLine="0"/>
        <w:jc w:val="center"/>
        <w:rPr>
          <w:rFonts w:ascii="Times New Roman" w:hAnsi="Times New Roman"/>
          <w:b/>
        </w:rPr>
      </w:pPr>
      <w:r w:rsidRPr="00B31EBF">
        <w:rPr>
          <w:rFonts w:ascii="Times New Roman" w:hAnsi="Times New Roman"/>
          <w:b/>
        </w:rPr>
        <w:t xml:space="preserve">Муниципальное бюджетное дошкольное образовательное учреждение </w:t>
      </w:r>
    </w:p>
    <w:p w:rsidR="00855D62" w:rsidRPr="00B31EBF" w:rsidRDefault="00855D62" w:rsidP="00855D62">
      <w:pPr>
        <w:jc w:val="center"/>
        <w:rPr>
          <w:rFonts w:ascii="Times New Roman" w:eastAsia="Times New Roman" w:hAnsi="Times New Roman"/>
          <w:b/>
        </w:rPr>
      </w:pPr>
      <w:r>
        <w:rPr>
          <w:rFonts w:ascii="Times New Roman" w:eastAsia="Times New Roman" w:hAnsi="Times New Roman"/>
          <w:b/>
        </w:rPr>
        <w:t>«</w:t>
      </w:r>
      <w:r w:rsidRPr="00B31EBF">
        <w:rPr>
          <w:rFonts w:ascii="Times New Roman" w:eastAsia="Times New Roman" w:hAnsi="Times New Roman"/>
          <w:b/>
        </w:rPr>
        <w:t xml:space="preserve">ДЕТСКИЙ САД </w:t>
      </w:r>
      <w:r>
        <w:rPr>
          <w:rFonts w:ascii="Times New Roman" w:hAnsi="Times New Roman"/>
          <w:b/>
        </w:rPr>
        <w:t>№ 12 имени Абдурзакова Азамата Рамзановича» с.Дышне-Ведено</w:t>
      </w:r>
      <w:r w:rsidRPr="00B31EBF">
        <w:rPr>
          <w:rFonts w:ascii="Times New Roman" w:hAnsi="Times New Roman"/>
          <w:b/>
        </w:rPr>
        <w:t xml:space="preserve">  </w:t>
      </w:r>
    </w:p>
    <w:p w:rsidR="00855D62" w:rsidRPr="00B31EBF" w:rsidRDefault="00855D62" w:rsidP="00855D62">
      <w:pPr>
        <w:jc w:val="center"/>
        <w:rPr>
          <w:rFonts w:ascii="Times New Roman" w:eastAsia="Times New Roman" w:hAnsi="Times New Roman"/>
          <w:b/>
        </w:rPr>
      </w:pPr>
      <w:r w:rsidRPr="00B31EBF">
        <w:rPr>
          <w:rFonts w:ascii="Times New Roman" w:eastAsia="Times New Roman" w:hAnsi="Times New Roman"/>
          <w:b/>
        </w:rPr>
        <w:t xml:space="preserve">(МБДОУ </w:t>
      </w:r>
      <w:r>
        <w:rPr>
          <w:rFonts w:ascii="Times New Roman" w:eastAsia="Times New Roman" w:hAnsi="Times New Roman"/>
          <w:b/>
        </w:rPr>
        <w:t>«</w:t>
      </w:r>
      <w:r w:rsidRPr="00B31EBF">
        <w:rPr>
          <w:rFonts w:ascii="Times New Roman" w:eastAsia="Times New Roman" w:hAnsi="Times New Roman"/>
          <w:b/>
        </w:rPr>
        <w:t xml:space="preserve">Детский сад </w:t>
      </w:r>
      <w:r>
        <w:rPr>
          <w:rFonts w:ascii="Times New Roman" w:hAnsi="Times New Roman"/>
          <w:b/>
        </w:rPr>
        <w:t>№ 12 им.Абдурзакова Азамата Рамзановича» с.Дышне-Ведено</w:t>
      </w:r>
      <w:r w:rsidRPr="00B31EBF">
        <w:rPr>
          <w:rFonts w:ascii="Times New Roman" w:eastAsia="Times New Roman" w:hAnsi="Times New Roman"/>
          <w:b/>
        </w:rPr>
        <w:t>)</w:t>
      </w:r>
    </w:p>
    <w:p w:rsidR="00855D62" w:rsidRPr="00B31EBF" w:rsidRDefault="00855D62" w:rsidP="00855D62">
      <w:pPr>
        <w:pStyle w:val="af5"/>
        <w:widowControl w:val="0"/>
        <w:numPr>
          <w:ilvl w:val="0"/>
          <w:numId w:val="37"/>
        </w:numPr>
        <w:autoSpaceDE w:val="0"/>
        <w:autoSpaceDN w:val="0"/>
        <w:adjustRightInd w:val="0"/>
        <w:ind w:left="0" w:firstLine="0"/>
        <w:jc w:val="center"/>
        <w:rPr>
          <w:rFonts w:ascii="Times New Roman" w:eastAsia="Times New Roman" w:hAnsi="Times New Roman"/>
        </w:rPr>
      </w:pPr>
    </w:p>
    <w:p w:rsidR="00855D62" w:rsidRPr="00B31EBF" w:rsidRDefault="00855D62" w:rsidP="00855D62">
      <w:pPr>
        <w:pStyle w:val="af5"/>
        <w:widowControl w:val="0"/>
        <w:numPr>
          <w:ilvl w:val="0"/>
          <w:numId w:val="37"/>
        </w:numPr>
        <w:autoSpaceDE w:val="0"/>
        <w:autoSpaceDN w:val="0"/>
        <w:adjustRightInd w:val="0"/>
        <w:ind w:left="0" w:firstLine="0"/>
        <w:jc w:val="center"/>
        <w:rPr>
          <w:rFonts w:ascii="Times New Roman" w:eastAsia="Times New Roman" w:hAnsi="Times New Roman"/>
        </w:rPr>
      </w:pPr>
      <w:r w:rsidRPr="00B31EBF">
        <w:rPr>
          <w:rFonts w:ascii="Times New Roman" w:eastAsia="Times New Roman" w:hAnsi="Times New Roman"/>
        </w:rPr>
        <w:t>МУ «Ведананмуниципальни к</w:t>
      </w:r>
      <w:r w:rsidRPr="00B31EBF">
        <w:rPr>
          <w:rFonts w:ascii="Times New Roman" w:eastAsia="Times New Roman" w:hAnsi="Times New Roman"/>
          <w:lang w:val="en-US"/>
        </w:rPr>
        <w:t>I</w:t>
      </w:r>
      <w:r w:rsidRPr="00B31EBF">
        <w:rPr>
          <w:rFonts w:ascii="Times New Roman" w:eastAsia="Times New Roman" w:hAnsi="Times New Roman"/>
        </w:rPr>
        <w:t>оштан ШУУ»</w:t>
      </w:r>
    </w:p>
    <w:p w:rsidR="00855D62" w:rsidRPr="00B31EBF" w:rsidRDefault="00855D62" w:rsidP="00855D62">
      <w:pPr>
        <w:pStyle w:val="af5"/>
        <w:widowControl w:val="0"/>
        <w:numPr>
          <w:ilvl w:val="0"/>
          <w:numId w:val="37"/>
        </w:numPr>
        <w:autoSpaceDE w:val="0"/>
        <w:autoSpaceDN w:val="0"/>
        <w:adjustRightInd w:val="0"/>
        <w:jc w:val="center"/>
        <w:rPr>
          <w:rFonts w:ascii="Times New Roman" w:hAnsi="Times New Roman"/>
          <w:b/>
        </w:rPr>
      </w:pPr>
      <w:r w:rsidRPr="00B31EBF">
        <w:rPr>
          <w:rFonts w:ascii="Times New Roman" w:hAnsi="Times New Roman"/>
          <w:b/>
        </w:rPr>
        <w:t>Муниципальнибюджетнишколазхойндешаранучреждени</w:t>
      </w:r>
    </w:p>
    <w:p w:rsidR="00855D62" w:rsidRPr="00B31EBF" w:rsidRDefault="00855D62" w:rsidP="00855D62">
      <w:pPr>
        <w:pStyle w:val="af5"/>
        <w:widowControl w:val="0"/>
        <w:numPr>
          <w:ilvl w:val="0"/>
          <w:numId w:val="37"/>
        </w:numPr>
        <w:autoSpaceDE w:val="0"/>
        <w:autoSpaceDN w:val="0"/>
        <w:adjustRightInd w:val="0"/>
        <w:jc w:val="center"/>
        <w:rPr>
          <w:rFonts w:ascii="Times New Roman" w:hAnsi="Times New Roman"/>
          <w:b/>
        </w:rPr>
      </w:pPr>
      <w:r>
        <w:rPr>
          <w:rFonts w:ascii="Times New Roman" w:hAnsi="Times New Roman"/>
          <w:b/>
        </w:rPr>
        <w:t>№ 12</w:t>
      </w:r>
      <w:r w:rsidRPr="00B31EBF">
        <w:rPr>
          <w:rFonts w:ascii="Times New Roman" w:hAnsi="Times New Roman"/>
          <w:b/>
        </w:rPr>
        <w:t xml:space="preserve"> ЙОЛУ БЕРИЙН БЕШ «</w:t>
      </w:r>
      <w:r>
        <w:rPr>
          <w:rFonts w:ascii="Times New Roman" w:hAnsi="Times New Roman"/>
          <w:b/>
        </w:rPr>
        <w:t>Абдурзаков Азаматан ц1арах йолуДышне-Ведана</w:t>
      </w:r>
    </w:p>
    <w:p w:rsidR="00855D62" w:rsidRPr="00B31EBF" w:rsidRDefault="00855D62" w:rsidP="00855D62">
      <w:pPr>
        <w:pStyle w:val="af5"/>
        <w:widowControl w:val="0"/>
        <w:numPr>
          <w:ilvl w:val="0"/>
          <w:numId w:val="37"/>
        </w:numPr>
        <w:autoSpaceDE w:val="0"/>
        <w:autoSpaceDN w:val="0"/>
        <w:adjustRightInd w:val="0"/>
        <w:jc w:val="center"/>
        <w:rPr>
          <w:rFonts w:ascii="Times New Roman" w:hAnsi="Times New Roman"/>
          <w:b/>
        </w:rPr>
      </w:pPr>
      <w:r>
        <w:rPr>
          <w:rFonts w:ascii="Times New Roman" w:hAnsi="Times New Roman"/>
          <w:b/>
        </w:rPr>
        <w:t xml:space="preserve">(МБШДУ № 12 йолуберийнбеш Абдурзаков Азаматан ц1арах йолу </w:t>
      </w:r>
      <w:r w:rsidRPr="00B31EBF">
        <w:rPr>
          <w:rFonts w:ascii="Times New Roman" w:hAnsi="Times New Roman"/>
          <w:b/>
        </w:rPr>
        <w:t>»</w:t>
      </w:r>
      <w:r>
        <w:rPr>
          <w:rFonts w:ascii="Times New Roman" w:hAnsi="Times New Roman"/>
          <w:b/>
        </w:rPr>
        <w:t>Дышне-Ведана</w:t>
      </w:r>
      <w:r w:rsidRPr="00B31EBF">
        <w:rPr>
          <w:rFonts w:ascii="Times New Roman" w:hAnsi="Times New Roman"/>
          <w:b/>
        </w:rPr>
        <w:t>)</w:t>
      </w:r>
    </w:p>
    <w:p w:rsidR="00855D62" w:rsidRPr="0064132A" w:rsidRDefault="00855D62" w:rsidP="00855D62">
      <w:pPr>
        <w:jc w:val="center"/>
        <w:rPr>
          <w:rFonts w:ascii="Times New Roman" w:hAnsi="Times New Roman"/>
        </w:rPr>
      </w:pPr>
    </w:p>
    <w:p w:rsidR="004E3764" w:rsidRDefault="004E3764">
      <w:pPr>
        <w:pStyle w:val="11"/>
        <w:jc w:val="center"/>
        <w:rPr>
          <w:rFonts w:ascii="Times New Roman" w:hAnsi="Times New Roman"/>
          <w:b/>
          <w:kern w:val="2"/>
          <w:sz w:val="28"/>
          <w:szCs w:val="28"/>
          <w:lang w:eastAsia="fa-IR" w:bidi="fa-IR"/>
        </w:rPr>
      </w:pPr>
    </w:p>
    <w:p w:rsidR="004E3764" w:rsidRDefault="004E3764">
      <w:pPr>
        <w:jc w:val="center"/>
        <w:rPr>
          <w:rFonts w:ascii="Times New Roman" w:hAnsi="Times New Roman"/>
          <w:sz w:val="28"/>
          <w:szCs w:val="28"/>
        </w:rPr>
      </w:pPr>
    </w:p>
    <w:p w:rsidR="004E3764" w:rsidRDefault="00DC0DF0">
      <w:pPr>
        <w:jc w:val="both"/>
        <w:rPr>
          <w:rFonts w:ascii="Times New Roman" w:hAnsi="Times New Roman"/>
          <w:b/>
          <w:sz w:val="28"/>
          <w:szCs w:val="28"/>
        </w:rPr>
      </w:pPr>
      <w:r>
        <w:rPr>
          <w:rFonts w:ascii="Times New Roman" w:hAnsi="Times New Roman"/>
          <w:b/>
          <w:sz w:val="28"/>
          <w:szCs w:val="28"/>
        </w:rPr>
        <w:t xml:space="preserve"> «Согласованы»   «Утверждены»</w:t>
      </w:r>
    </w:p>
    <w:p w:rsidR="004E3764" w:rsidRDefault="00DC0DF0">
      <w:pPr>
        <w:jc w:val="both"/>
        <w:rPr>
          <w:rFonts w:ascii="Times New Roman" w:hAnsi="Times New Roman"/>
          <w:sz w:val="28"/>
          <w:szCs w:val="28"/>
        </w:rPr>
      </w:pPr>
      <w:r>
        <w:rPr>
          <w:rFonts w:ascii="Times New Roman" w:hAnsi="Times New Roman"/>
          <w:sz w:val="28"/>
          <w:szCs w:val="28"/>
        </w:rPr>
        <w:t xml:space="preserve">Председатель первичной профсоюзной </w:t>
      </w:r>
      <w:r w:rsidR="00855D62">
        <w:rPr>
          <w:rFonts w:ascii="Times New Roman" w:hAnsi="Times New Roman"/>
          <w:sz w:val="28"/>
          <w:szCs w:val="28"/>
        </w:rPr>
        <w:t xml:space="preserve">    </w:t>
      </w:r>
      <w:r>
        <w:rPr>
          <w:rFonts w:ascii="Times New Roman" w:hAnsi="Times New Roman"/>
          <w:sz w:val="28"/>
          <w:szCs w:val="28"/>
        </w:rPr>
        <w:tab/>
      </w:r>
      <w:r w:rsidR="00733103">
        <w:rPr>
          <w:rFonts w:ascii="Times New Roman" w:hAnsi="Times New Roman"/>
          <w:sz w:val="28"/>
          <w:szCs w:val="28"/>
        </w:rPr>
        <w:t>Заведующий ДОУ</w:t>
      </w:r>
      <w:r>
        <w:rPr>
          <w:rFonts w:ascii="Times New Roman" w:hAnsi="Times New Roman"/>
          <w:sz w:val="28"/>
          <w:szCs w:val="28"/>
        </w:rPr>
        <w:t xml:space="preserve">:       </w:t>
      </w:r>
    </w:p>
    <w:p w:rsidR="004E3764" w:rsidRDefault="00DC0DF0" w:rsidP="0057004D">
      <w:pPr>
        <w:jc w:val="both"/>
        <w:rPr>
          <w:rFonts w:ascii="Times New Roman" w:hAnsi="Times New Roman"/>
          <w:sz w:val="28"/>
          <w:szCs w:val="28"/>
        </w:rPr>
      </w:pPr>
      <w:r>
        <w:rPr>
          <w:rFonts w:ascii="Times New Roman" w:hAnsi="Times New Roman"/>
          <w:sz w:val="28"/>
          <w:szCs w:val="28"/>
        </w:rPr>
        <w:t xml:space="preserve">организации:   </w:t>
      </w:r>
      <w:r w:rsidR="00855D62">
        <w:rPr>
          <w:rFonts w:ascii="Times New Roman" w:hAnsi="Times New Roman"/>
          <w:sz w:val="28"/>
          <w:szCs w:val="28"/>
        </w:rPr>
        <w:t>Л.Т.Агастамирова_____             У.М.Зулкарнаева</w:t>
      </w:r>
      <w:r w:rsidR="00C6069F">
        <w:rPr>
          <w:rFonts w:ascii="Times New Roman" w:hAnsi="Times New Roman"/>
          <w:sz w:val="28"/>
          <w:szCs w:val="28"/>
        </w:rPr>
        <w:t>__________</w:t>
      </w:r>
    </w:p>
    <w:p w:rsidR="004E3764" w:rsidRDefault="004E3764">
      <w:pPr>
        <w:jc w:val="both"/>
        <w:rPr>
          <w:rFonts w:ascii="Times New Roman" w:hAnsi="Times New Roman"/>
          <w:sz w:val="28"/>
          <w:szCs w:val="28"/>
        </w:rPr>
      </w:pPr>
    </w:p>
    <w:p w:rsidR="007920F7" w:rsidRDefault="007920F7" w:rsidP="007920F7">
      <w:pPr>
        <w:jc w:val="both"/>
        <w:rPr>
          <w:rFonts w:ascii="Times New Roman" w:hAnsi="Times New Roman"/>
          <w:sz w:val="28"/>
          <w:szCs w:val="28"/>
        </w:rPr>
      </w:pPr>
      <w:r>
        <w:rPr>
          <w:rFonts w:ascii="Times New Roman" w:hAnsi="Times New Roman"/>
          <w:sz w:val="28"/>
          <w:szCs w:val="28"/>
        </w:rPr>
        <w:t>«</w:t>
      </w:r>
      <w:r w:rsidR="00855D62">
        <w:rPr>
          <w:rFonts w:ascii="Times New Roman" w:hAnsi="Times New Roman"/>
          <w:sz w:val="28"/>
          <w:szCs w:val="28"/>
          <w:u w:val="single"/>
        </w:rPr>
        <w:t>10</w:t>
      </w:r>
      <w:r>
        <w:rPr>
          <w:rFonts w:ascii="Times New Roman" w:hAnsi="Times New Roman"/>
          <w:sz w:val="28"/>
          <w:szCs w:val="28"/>
        </w:rPr>
        <w:t xml:space="preserve">» </w:t>
      </w:r>
      <w:r w:rsidR="00733103">
        <w:rPr>
          <w:rFonts w:ascii="Times New Roman" w:hAnsi="Times New Roman"/>
          <w:sz w:val="28"/>
          <w:szCs w:val="28"/>
          <w:u w:val="single"/>
        </w:rPr>
        <w:t>февраля</w:t>
      </w:r>
      <w:r>
        <w:rPr>
          <w:rFonts w:ascii="Times New Roman" w:hAnsi="Times New Roman"/>
          <w:sz w:val="28"/>
          <w:szCs w:val="28"/>
        </w:rPr>
        <w:t xml:space="preserve">   202</w:t>
      </w:r>
      <w:r w:rsidR="00733103">
        <w:rPr>
          <w:rFonts w:ascii="Times New Roman" w:hAnsi="Times New Roman"/>
          <w:sz w:val="28"/>
          <w:szCs w:val="28"/>
          <w:u w:val="single"/>
        </w:rPr>
        <w:t>6</w:t>
      </w:r>
      <w:r>
        <w:rPr>
          <w:rFonts w:ascii="Times New Roman" w:hAnsi="Times New Roman"/>
          <w:sz w:val="28"/>
          <w:szCs w:val="28"/>
        </w:rPr>
        <w:t xml:space="preserve"> г.                                                    «</w:t>
      </w:r>
      <w:r w:rsidR="00855D62">
        <w:rPr>
          <w:rFonts w:ascii="Times New Roman" w:hAnsi="Times New Roman"/>
          <w:sz w:val="28"/>
          <w:szCs w:val="28"/>
          <w:u w:val="single"/>
        </w:rPr>
        <w:t>10</w:t>
      </w:r>
      <w:r>
        <w:rPr>
          <w:rFonts w:ascii="Times New Roman" w:hAnsi="Times New Roman"/>
          <w:sz w:val="28"/>
          <w:szCs w:val="28"/>
        </w:rPr>
        <w:t>»</w:t>
      </w:r>
      <w:r w:rsidR="00733103">
        <w:rPr>
          <w:rFonts w:ascii="Times New Roman" w:hAnsi="Times New Roman"/>
          <w:sz w:val="28"/>
          <w:szCs w:val="28"/>
          <w:u w:val="single"/>
        </w:rPr>
        <w:t>февраля</w:t>
      </w:r>
      <w:r>
        <w:rPr>
          <w:rFonts w:ascii="Times New Roman" w:hAnsi="Times New Roman"/>
          <w:sz w:val="28"/>
          <w:szCs w:val="28"/>
        </w:rPr>
        <w:t xml:space="preserve">  202</w:t>
      </w:r>
      <w:r w:rsidR="00733103">
        <w:rPr>
          <w:rFonts w:ascii="Times New Roman" w:hAnsi="Times New Roman"/>
          <w:sz w:val="28"/>
          <w:szCs w:val="28"/>
          <w:u w:val="single"/>
        </w:rPr>
        <w:t>6</w:t>
      </w:r>
      <w:r>
        <w:rPr>
          <w:rFonts w:ascii="Times New Roman" w:hAnsi="Times New Roman"/>
          <w:sz w:val="28"/>
          <w:szCs w:val="28"/>
        </w:rPr>
        <w:t xml:space="preserve"> г.</w:t>
      </w:r>
    </w:p>
    <w:p w:rsidR="004E3764" w:rsidRDefault="004E3764">
      <w:pPr>
        <w:jc w:val="both"/>
        <w:rPr>
          <w:rFonts w:ascii="Times New Roman" w:hAnsi="Times New Roman"/>
          <w:sz w:val="28"/>
          <w:szCs w:val="28"/>
        </w:rPr>
      </w:pPr>
    </w:p>
    <w:p w:rsidR="004E3764" w:rsidRDefault="00DC0DF0">
      <w:pPr>
        <w:ind w:left="708" w:firstLine="708"/>
        <w:jc w:val="both"/>
        <w:rPr>
          <w:rFonts w:ascii="Times New Roman" w:hAnsi="Times New Roman"/>
          <w:sz w:val="28"/>
          <w:szCs w:val="28"/>
        </w:rPr>
      </w:pPr>
      <w:r>
        <w:rPr>
          <w:rFonts w:ascii="Times New Roman" w:hAnsi="Times New Roman"/>
          <w:sz w:val="28"/>
          <w:szCs w:val="28"/>
        </w:rPr>
        <w:t xml:space="preserve">м.п.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м.п</w:t>
      </w:r>
    </w:p>
    <w:p w:rsidR="004E3764" w:rsidRDefault="004E3764">
      <w:pPr>
        <w:jc w:val="both"/>
        <w:rPr>
          <w:rFonts w:ascii="Times New Roman" w:hAnsi="Times New Roman"/>
          <w:color w:val="002060"/>
          <w:sz w:val="28"/>
          <w:szCs w:val="28"/>
        </w:rPr>
      </w:pPr>
    </w:p>
    <w:p w:rsidR="004E3764" w:rsidRDefault="00DC0DF0">
      <w:pPr>
        <w:pStyle w:val="3"/>
        <w:tabs>
          <w:tab w:val="left" w:pos="2500"/>
        </w:tabs>
        <w:rPr>
          <w:rFonts w:ascii="Times New Roman" w:hAnsi="Times New Roman"/>
          <w:color w:val="auto"/>
          <w:sz w:val="28"/>
          <w:szCs w:val="28"/>
        </w:rPr>
      </w:pPr>
      <w:r>
        <w:rPr>
          <w:rFonts w:ascii="Times New Roman" w:hAnsi="Times New Roman"/>
          <w:color w:val="auto"/>
          <w:sz w:val="28"/>
          <w:szCs w:val="28"/>
        </w:rPr>
        <w:t>Положение</w:t>
      </w:r>
    </w:p>
    <w:p w:rsidR="004E3764" w:rsidRDefault="00DC0DF0">
      <w:pPr>
        <w:pStyle w:val="3"/>
        <w:tabs>
          <w:tab w:val="left" w:pos="2500"/>
        </w:tabs>
        <w:jc w:val="center"/>
        <w:rPr>
          <w:rFonts w:ascii="Times New Roman" w:hAnsi="Times New Roman"/>
          <w:color w:val="auto"/>
          <w:sz w:val="28"/>
          <w:szCs w:val="28"/>
        </w:rPr>
      </w:pPr>
      <w:r>
        <w:rPr>
          <w:rFonts w:ascii="Times New Roman" w:hAnsi="Times New Roman"/>
          <w:color w:val="auto"/>
          <w:sz w:val="28"/>
          <w:szCs w:val="28"/>
        </w:rPr>
        <w:t>об оплате труда работников образовательной организации.</w:t>
      </w:r>
    </w:p>
    <w:p w:rsidR="004E3764" w:rsidRDefault="004E3764">
      <w:pPr>
        <w:jc w:val="center"/>
        <w:rPr>
          <w:rFonts w:ascii="Times New Roman" w:hAnsi="Times New Roman"/>
          <w:b/>
          <w:sz w:val="28"/>
          <w:szCs w:val="28"/>
        </w:rPr>
      </w:pPr>
    </w:p>
    <w:p w:rsidR="004E3764" w:rsidRDefault="004E3764">
      <w:pPr>
        <w:rPr>
          <w:rFonts w:ascii="Times New Roman" w:hAnsi="Times New Roman"/>
          <w:sz w:val="28"/>
          <w:szCs w:val="28"/>
        </w:rPr>
      </w:pPr>
    </w:p>
    <w:p w:rsidR="004E3764" w:rsidRDefault="004E3764">
      <w:pPr>
        <w:rPr>
          <w:rFonts w:ascii="Times New Roman" w:hAnsi="Times New Roman"/>
          <w:sz w:val="28"/>
          <w:szCs w:val="28"/>
        </w:rPr>
      </w:pPr>
    </w:p>
    <w:p w:rsidR="004E3764" w:rsidRDefault="00DC0DF0">
      <w:pPr>
        <w:tabs>
          <w:tab w:val="left" w:pos="2500"/>
        </w:tabs>
        <w:jc w:val="center"/>
        <w:rPr>
          <w:rFonts w:ascii="Times New Roman" w:hAnsi="Times New Roman"/>
          <w:b/>
          <w:sz w:val="28"/>
          <w:szCs w:val="28"/>
        </w:rPr>
      </w:pPr>
      <w:r>
        <w:rPr>
          <w:rFonts w:ascii="Times New Roman" w:hAnsi="Times New Roman"/>
          <w:b/>
          <w:sz w:val="28"/>
          <w:szCs w:val="28"/>
        </w:rPr>
        <w:t>1. Нормы рабочего времени, нормы учебной нагрузки</w:t>
      </w:r>
    </w:p>
    <w:p w:rsidR="004E3764" w:rsidRDefault="00DC0DF0">
      <w:pPr>
        <w:pStyle w:val="af"/>
        <w:ind w:left="0"/>
        <w:rPr>
          <w:sz w:val="28"/>
          <w:szCs w:val="28"/>
        </w:rPr>
      </w:pPr>
      <w:r>
        <w:rPr>
          <w:sz w:val="28"/>
          <w:szCs w:val="28"/>
        </w:rPr>
        <w:t xml:space="preserve">     1.1. Ставки заработной платы педагогических работников выплачиваются за установленную им норму часов учебной нагрузки (объема педагогической работы):</w:t>
      </w:r>
    </w:p>
    <w:p w:rsidR="004E3764" w:rsidRDefault="00DC0DF0">
      <w:pPr>
        <w:pStyle w:val="af"/>
        <w:numPr>
          <w:ilvl w:val="0"/>
          <w:numId w:val="23"/>
        </w:numPr>
        <w:rPr>
          <w:sz w:val="28"/>
          <w:szCs w:val="28"/>
        </w:rPr>
      </w:pPr>
      <w:r>
        <w:rPr>
          <w:sz w:val="28"/>
          <w:szCs w:val="28"/>
        </w:rPr>
        <w:t>за 36 часов педагогической работы в неделю: воспитателям дошкольных групп; педагогам-психологам; социальным педагогам;</w:t>
      </w:r>
    </w:p>
    <w:p w:rsidR="004E3764" w:rsidRDefault="00DC0DF0">
      <w:pPr>
        <w:pStyle w:val="23"/>
        <w:jc w:val="both"/>
        <w:rPr>
          <w:sz w:val="28"/>
          <w:szCs w:val="28"/>
        </w:rPr>
      </w:pPr>
      <w:r>
        <w:rPr>
          <w:sz w:val="28"/>
          <w:szCs w:val="28"/>
        </w:rPr>
        <w:t>1.2. Продолжительность рабочего времени других работников  составляет 36 часов в неделю .</w:t>
      </w:r>
    </w:p>
    <w:p w:rsidR="004E3764" w:rsidRDefault="00DC0DF0">
      <w:pPr>
        <w:tabs>
          <w:tab w:val="left" w:pos="2500"/>
        </w:tabs>
        <w:ind w:left="360"/>
        <w:jc w:val="center"/>
        <w:rPr>
          <w:rFonts w:ascii="Times New Roman" w:hAnsi="Times New Roman"/>
          <w:b/>
          <w:sz w:val="28"/>
          <w:szCs w:val="28"/>
        </w:rPr>
      </w:pPr>
      <w:r>
        <w:rPr>
          <w:rFonts w:ascii="Times New Roman" w:hAnsi="Times New Roman"/>
          <w:b/>
          <w:sz w:val="28"/>
          <w:szCs w:val="28"/>
        </w:rPr>
        <w:t>2. Порядок исчисления заработной платы (тарификация).</w:t>
      </w:r>
    </w:p>
    <w:p w:rsidR="004E3764" w:rsidRDefault="00DC0DF0">
      <w:pPr>
        <w:tabs>
          <w:tab w:val="left" w:pos="2500"/>
        </w:tabs>
        <w:ind w:firstLine="567"/>
        <w:jc w:val="both"/>
        <w:rPr>
          <w:rFonts w:ascii="Times New Roman" w:hAnsi="Times New Roman"/>
          <w:sz w:val="28"/>
          <w:szCs w:val="28"/>
        </w:rPr>
      </w:pPr>
      <w:r>
        <w:rPr>
          <w:rFonts w:ascii="Times New Roman" w:hAnsi="Times New Roman"/>
          <w:sz w:val="28"/>
          <w:szCs w:val="28"/>
        </w:rPr>
        <w:t>Месячная заработная плата педагогических работников школы определяется путем умножения персональной ставки заработной платы на их фактическую нагрузку в неделю и деления полученного произведения на установленную за ставку норму часов педагогической работы в неделю.</w:t>
      </w:r>
    </w:p>
    <w:p w:rsidR="004E3764" w:rsidRDefault="00DC0DF0">
      <w:pPr>
        <w:tabs>
          <w:tab w:val="left" w:pos="2500"/>
        </w:tabs>
        <w:ind w:firstLine="567"/>
        <w:jc w:val="both"/>
        <w:rPr>
          <w:rFonts w:ascii="Times New Roman" w:hAnsi="Times New Roman"/>
          <w:sz w:val="28"/>
          <w:szCs w:val="28"/>
        </w:rPr>
      </w:pPr>
      <w:r>
        <w:rPr>
          <w:rFonts w:ascii="Times New Roman" w:hAnsi="Times New Roman"/>
          <w:sz w:val="28"/>
          <w:szCs w:val="28"/>
        </w:rPr>
        <w:t>Установленная при тарификации заработная плата выплачивается ежемесячно независимо от числа недель и рабочих дней в разные месяцы года.</w:t>
      </w:r>
    </w:p>
    <w:p w:rsidR="004E3764" w:rsidRDefault="00DC0DF0">
      <w:pPr>
        <w:tabs>
          <w:tab w:val="left" w:pos="2500"/>
        </w:tabs>
        <w:jc w:val="both"/>
        <w:rPr>
          <w:rFonts w:ascii="Times New Roman" w:hAnsi="Times New Roman"/>
          <w:sz w:val="28"/>
          <w:szCs w:val="28"/>
        </w:rPr>
      </w:pPr>
      <w:r>
        <w:rPr>
          <w:rFonts w:ascii="Times New Roman" w:hAnsi="Times New Roman"/>
          <w:sz w:val="28"/>
          <w:szCs w:val="28"/>
        </w:rPr>
        <w:t xml:space="preserve">      Тарификация воспитателей  и преподавателей производится один раз в год.</w:t>
      </w:r>
    </w:p>
    <w:p w:rsidR="004E3764" w:rsidRDefault="00DC0DF0">
      <w:pPr>
        <w:pStyle w:val="4"/>
        <w:ind w:left="360"/>
        <w:jc w:val="center"/>
        <w:rPr>
          <w:rFonts w:ascii="Times New Roman" w:hAnsi="Times New Roman" w:cs="Times New Roman"/>
          <w:i w:val="0"/>
          <w:color w:val="auto"/>
          <w:sz w:val="28"/>
          <w:szCs w:val="28"/>
        </w:rPr>
      </w:pPr>
      <w:r>
        <w:rPr>
          <w:rFonts w:ascii="Times New Roman" w:hAnsi="Times New Roman" w:cs="Times New Roman"/>
          <w:i w:val="0"/>
          <w:color w:val="auto"/>
          <w:sz w:val="28"/>
          <w:szCs w:val="28"/>
        </w:rPr>
        <w:lastRenderedPageBreak/>
        <w:t>3. Порядок и условия почасовой  оплаты труда.</w:t>
      </w:r>
    </w:p>
    <w:p w:rsidR="004E3764" w:rsidRDefault="00DC0DF0">
      <w:pPr>
        <w:ind w:left="360"/>
        <w:jc w:val="both"/>
        <w:rPr>
          <w:rFonts w:ascii="Times New Roman" w:hAnsi="Times New Roman"/>
          <w:sz w:val="28"/>
          <w:szCs w:val="28"/>
        </w:rPr>
      </w:pPr>
      <w:r>
        <w:rPr>
          <w:rFonts w:ascii="Times New Roman" w:hAnsi="Times New Roman"/>
          <w:sz w:val="28"/>
          <w:szCs w:val="28"/>
        </w:rPr>
        <w:t>Почасовая оплата труда педагогических работников школы применяется при оплате:</w:t>
      </w:r>
    </w:p>
    <w:p w:rsidR="004E3764" w:rsidRDefault="00DC0DF0">
      <w:pPr>
        <w:numPr>
          <w:ilvl w:val="0"/>
          <w:numId w:val="23"/>
        </w:numPr>
        <w:tabs>
          <w:tab w:val="left" w:pos="2500"/>
        </w:tabs>
        <w:jc w:val="both"/>
        <w:rPr>
          <w:rFonts w:ascii="Times New Roman" w:hAnsi="Times New Roman"/>
          <w:sz w:val="28"/>
          <w:szCs w:val="28"/>
        </w:rPr>
      </w:pPr>
      <w:r>
        <w:rPr>
          <w:rFonts w:ascii="Times New Roman" w:hAnsi="Times New Roman"/>
          <w:sz w:val="28"/>
          <w:szCs w:val="28"/>
        </w:rPr>
        <w:t>за часы, выполненные в порядке замещения отсутствующих по болезни  или другим причинам учителей, воспитателей и других педагогических работников, продолжавшегося не свыше двух месяцев.</w:t>
      </w:r>
    </w:p>
    <w:p w:rsidR="004E3764" w:rsidRDefault="00DC0DF0">
      <w:pPr>
        <w:tabs>
          <w:tab w:val="left" w:pos="2500"/>
        </w:tabs>
        <w:ind w:firstLine="567"/>
        <w:jc w:val="both"/>
        <w:rPr>
          <w:rFonts w:ascii="Times New Roman" w:hAnsi="Times New Roman"/>
          <w:sz w:val="28"/>
          <w:szCs w:val="28"/>
        </w:rPr>
      </w:pPr>
      <w:r>
        <w:rPr>
          <w:rFonts w:ascii="Times New Roman" w:hAnsi="Times New Roman"/>
          <w:sz w:val="28"/>
          <w:szCs w:val="28"/>
        </w:rPr>
        <w:t>Размер  оплаты за один час указанной педагогической работы определяется путем деления персональной месячной ставки заработной платы педагогического работника за установленную норму часов педагогической работы в неделю на среднемесячное количество рабочих часов:   при норме 36 часов в неделю – 150, 0;   при норме 40 часов в неделю – 166, 2</w:t>
      </w:r>
    </w:p>
    <w:p w:rsidR="004E3764" w:rsidRDefault="00DC0DF0">
      <w:pPr>
        <w:pStyle w:val="4"/>
        <w:ind w:left="360"/>
        <w:jc w:val="center"/>
        <w:rPr>
          <w:rFonts w:ascii="Times New Roman" w:hAnsi="Times New Roman" w:cs="Times New Roman"/>
          <w:i w:val="0"/>
          <w:color w:val="auto"/>
          <w:sz w:val="28"/>
          <w:szCs w:val="28"/>
        </w:rPr>
      </w:pPr>
      <w:r>
        <w:rPr>
          <w:rFonts w:ascii="Times New Roman" w:hAnsi="Times New Roman" w:cs="Times New Roman"/>
          <w:i w:val="0"/>
          <w:color w:val="auto"/>
          <w:sz w:val="28"/>
          <w:szCs w:val="28"/>
        </w:rPr>
        <w:t>4.  Повышение ставок заработной платы и должностных окладов.</w:t>
      </w:r>
    </w:p>
    <w:p w:rsidR="004E3764" w:rsidRDefault="00DC0DF0">
      <w:pPr>
        <w:pStyle w:val="4"/>
        <w:jc w:val="both"/>
        <w:rPr>
          <w:rFonts w:ascii="Times New Roman" w:hAnsi="Times New Roman" w:cs="Times New Roman"/>
          <w:b w:val="0"/>
          <w:i w:val="0"/>
          <w:color w:val="auto"/>
          <w:sz w:val="28"/>
          <w:szCs w:val="28"/>
        </w:rPr>
      </w:pPr>
      <w:r>
        <w:rPr>
          <w:rFonts w:ascii="Times New Roman" w:hAnsi="Times New Roman" w:cs="Times New Roman"/>
          <w:b w:val="0"/>
          <w:i w:val="0"/>
          <w:color w:val="auto"/>
          <w:sz w:val="28"/>
          <w:szCs w:val="28"/>
        </w:rPr>
        <w:t xml:space="preserve">     1. Оплата труда педагогических и других работников производится по повышенным ставкам (окладам) в следующих случаях:</w:t>
      </w:r>
    </w:p>
    <w:p w:rsidR="004E3764" w:rsidRDefault="00DC0DF0">
      <w:pPr>
        <w:jc w:val="both"/>
        <w:rPr>
          <w:rFonts w:ascii="Times New Roman" w:hAnsi="Times New Roman"/>
          <w:sz w:val="28"/>
          <w:szCs w:val="28"/>
        </w:rPr>
      </w:pPr>
      <w:r>
        <w:rPr>
          <w:rFonts w:ascii="Times New Roman" w:hAnsi="Times New Roman"/>
          <w:sz w:val="28"/>
          <w:szCs w:val="28"/>
        </w:rPr>
        <w:t>повышающий коэффициент за квалификационную категорию;</w:t>
      </w:r>
    </w:p>
    <w:p w:rsidR="004E3764" w:rsidRDefault="00DC0DF0">
      <w:pPr>
        <w:jc w:val="both"/>
        <w:rPr>
          <w:rFonts w:ascii="Times New Roman" w:hAnsi="Times New Roman"/>
          <w:sz w:val="28"/>
          <w:szCs w:val="28"/>
        </w:rPr>
      </w:pPr>
      <w:r>
        <w:rPr>
          <w:rFonts w:ascii="Times New Roman" w:hAnsi="Times New Roman"/>
          <w:sz w:val="28"/>
          <w:szCs w:val="28"/>
        </w:rPr>
        <w:t>повышающий коэффициент за почетное звание;</w:t>
      </w:r>
    </w:p>
    <w:p w:rsidR="004E3764" w:rsidRDefault="00DC0DF0">
      <w:pPr>
        <w:jc w:val="both"/>
        <w:rPr>
          <w:rFonts w:ascii="Times New Roman" w:hAnsi="Times New Roman"/>
          <w:sz w:val="28"/>
          <w:szCs w:val="28"/>
        </w:rPr>
      </w:pPr>
      <w:r>
        <w:rPr>
          <w:rFonts w:ascii="Times New Roman" w:hAnsi="Times New Roman"/>
          <w:sz w:val="28"/>
          <w:szCs w:val="28"/>
        </w:rPr>
        <w:t>персональный повышающий коэффициент.</w:t>
      </w:r>
    </w:p>
    <w:p w:rsidR="004E3764" w:rsidRDefault="00DC0DF0">
      <w:pPr>
        <w:pStyle w:val="4"/>
        <w:ind w:left="1080" w:hanging="720"/>
        <w:jc w:val="center"/>
        <w:rPr>
          <w:rFonts w:ascii="Times New Roman" w:hAnsi="Times New Roman" w:cs="Times New Roman"/>
          <w:i w:val="0"/>
          <w:color w:val="auto"/>
          <w:sz w:val="28"/>
          <w:szCs w:val="28"/>
        </w:rPr>
      </w:pPr>
      <w:r>
        <w:rPr>
          <w:rFonts w:ascii="Times New Roman" w:hAnsi="Times New Roman" w:cs="Times New Roman"/>
          <w:i w:val="0"/>
          <w:color w:val="auto"/>
          <w:sz w:val="28"/>
          <w:szCs w:val="28"/>
        </w:rPr>
        <w:t>5.  Доплаты.</w:t>
      </w:r>
    </w:p>
    <w:p w:rsidR="004E3764" w:rsidRDefault="00DC0DF0">
      <w:pPr>
        <w:jc w:val="both"/>
        <w:rPr>
          <w:rFonts w:ascii="Times New Roman" w:hAnsi="Times New Roman"/>
          <w:sz w:val="28"/>
          <w:szCs w:val="28"/>
        </w:rPr>
      </w:pPr>
      <w:r>
        <w:rPr>
          <w:rFonts w:ascii="Times New Roman" w:hAnsi="Times New Roman"/>
          <w:sz w:val="28"/>
          <w:szCs w:val="28"/>
        </w:rPr>
        <w:t xml:space="preserve">     1. Доплаты компенсационного характера за условия труда, отклоняющиеся от нормальных устанавливаются:</w:t>
      </w:r>
    </w:p>
    <w:p w:rsidR="004E3764" w:rsidRDefault="00DC0DF0">
      <w:pPr>
        <w:numPr>
          <w:ilvl w:val="0"/>
          <w:numId w:val="23"/>
        </w:numPr>
        <w:jc w:val="both"/>
        <w:rPr>
          <w:rFonts w:ascii="Times New Roman" w:hAnsi="Times New Roman"/>
          <w:sz w:val="28"/>
          <w:szCs w:val="28"/>
        </w:rPr>
      </w:pPr>
      <w:r>
        <w:rPr>
          <w:rFonts w:ascii="Times New Roman" w:hAnsi="Times New Roman"/>
          <w:sz w:val="28"/>
          <w:szCs w:val="28"/>
        </w:rPr>
        <w:t>за работу в ночное время устанавливаются доплаты в размере не ниже 35 % часовой ставки (оклада) за каждый час работы в ночное время (в период с 10 часов вечера до 6 часов утра);</w:t>
      </w:r>
    </w:p>
    <w:p w:rsidR="004E3764" w:rsidRDefault="00DC0DF0">
      <w:pPr>
        <w:numPr>
          <w:ilvl w:val="0"/>
          <w:numId w:val="23"/>
        </w:numPr>
        <w:jc w:val="both"/>
        <w:rPr>
          <w:rFonts w:ascii="Times New Roman" w:hAnsi="Times New Roman"/>
          <w:sz w:val="28"/>
          <w:szCs w:val="28"/>
        </w:rPr>
      </w:pPr>
      <w:r>
        <w:rPr>
          <w:rFonts w:ascii="Times New Roman" w:hAnsi="Times New Roman"/>
          <w:sz w:val="28"/>
          <w:szCs w:val="28"/>
        </w:rPr>
        <w:t>с тяжелыми и вредными условиями труда – до 12 % ставки (оклада).</w:t>
      </w:r>
    </w:p>
    <w:p w:rsidR="004E3764" w:rsidRDefault="00DC0DF0">
      <w:pPr>
        <w:jc w:val="both"/>
        <w:rPr>
          <w:rFonts w:ascii="Times New Roman" w:hAnsi="Times New Roman"/>
          <w:sz w:val="28"/>
          <w:szCs w:val="28"/>
        </w:rPr>
      </w:pPr>
      <w:r>
        <w:rPr>
          <w:rFonts w:ascii="Times New Roman" w:hAnsi="Times New Roman"/>
          <w:sz w:val="28"/>
          <w:szCs w:val="28"/>
        </w:rPr>
        <w:t xml:space="preserve">     2. В случае привлечения работника к работе в установленный ему графиком выходной день указанная работа компенсируется ему в денежной форме не менее чем в двойном размере (либо по соглашению сторон предоставлением другого дня отдыха).</w:t>
      </w:r>
    </w:p>
    <w:p w:rsidR="004E3764" w:rsidRDefault="00DC0DF0">
      <w:pPr>
        <w:jc w:val="both"/>
        <w:rPr>
          <w:rFonts w:ascii="Times New Roman" w:hAnsi="Times New Roman"/>
          <w:sz w:val="28"/>
          <w:szCs w:val="28"/>
        </w:rPr>
      </w:pPr>
      <w:r>
        <w:rPr>
          <w:rFonts w:ascii="Times New Roman" w:hAnsi="Times New Roman"/>
          <w:sz w:val="28"/>
          <w:szCs w:val="28"/>
        </w:rPr>
        <w:t xml:space="preserve">     3.  Работа в праздничный день в случаях, предусмотренных законодательством, оплачивается не менее чем в двойном размере:</w:t>
      </w:r>
    </w:p>
    <w:p w:rsidR="004E3764" w:rsidRDefault="00DC0DF0">
      <w:pPr>
        <w:numPr>
          <w:ilvl w:val="0"/>
          <w:numId w:val="24"/>
        </w:numPr>
        <w:jc w:val="both"/>
        <w:rPr>
          <w:rFonts w:ascii="Times New Roman" w:hAnsi="Times New Roman"/>
          <w:sz w:val="28"/>
          <w:szCs w:val="28"/>
        </w:rPr>
      </w:pPr>
      <w:r>
        <w:rPr>
          <w:rFonts w:ascii="Times New Roman" w:hAnsi="Times New Roman"/>
          <w:sz w:val="28"/>
          <w:szCs w:val="28"/>
        </w:rPr>
        <w:t>работникам, труд которых оплачивается по часовым или дневным ставкам в размере не менее двойной часовой или дневной ставки;</w:t>
      </w:r>
    </w:p>
    <w:p w:rsidR="004E3764" w:rsidRDefault="00DC0DF0">
      <w:pPr>
        <w:numPr>
          <w:ilvl w:val="0"/>
          <w:numId w:val="24"/>
        </w:numPr>
        <w:jc w:val="both"/>
        <w:rPr>
          <w:rFonts w:ascii="Times New Roman" w:hAnsi="Times New Roman"/>
          <w:sz w:val="28"/>
          <w:szCs w:val="28"/>
        </w:rPr>
      </w:pPr>
      <w:r>
        <w:rPr>
          <w:rFonts w:ascii="Times New Roman" w:hAnsi="Times New Roman"/>
          <w:sz w:val="28"/>
          <w:szCs w:val="28"/>
        </w:rPr>
        <w:t>работникам, получающим месячный оклад в размере не менее  одинарный часовой или дневной ставки сверх оклада, если работа в праздничный день производилась в пределах месячной нормы рабочего времени, и в размере не менее двойной часовой или дневной ставки сверх оклада,  если работа производилась сверх месячной нормы.</w:t>
      </w:r>
    </w:p>
    <w:p w:rsidR="004E3764" w:rsidRDefault="00DC0DF0">
      <w:pPr>
        <w:ind w:firstLine="567"/>
        <w:jc w:val="both"/>
        <w:rPr>
          <w:rFonts w:ascii="Times New Roman" w:hAnsi="Times New Roman"/>
          <w:sz w:val="28"/>
          <w:szCs w:val="28"/>
        </w:rPr>
      </w:pPr>
      <w:r>
        <w:rPr>
          <w:rFonts w:ascii="Times New Roman" w:hAnsi="Times New Roman"/>
          <w:sz w:val="28"/>
          <w:szCs w:val="28"/>
        </w:rPr>
        <w:t>По желанию работника, работавшего в праздничный день, ему может быть предоставлен другой день отдыха.</w:t>
      </w:r>
    </w:p>
    <w:p w:rsidR="004E3764" w:rsidRDefault="004E3764">
      <w:pPr>
        <w:jc w:val="both"/>
        <w:rPr>
          <w:rFonts w:ascii="Times New Roman" w:hAnsi="Times New Roman"/>
          <w:sz w:val="28"/>
          <w:szCs w:val="28"/>
        </w:rPr>
      </w:pPr>
    </w:p>
    <w:p w:rsidR="004E3764" w:rsidRDefault="00DC0DF0">
      <w:pPr>
        <w:jc w:val="both"/>
        <w:rPr>
          <w:rFonts w:ascii="Times New Roman" w:hAnsi="Times New Roman"/>
          <w:sz w:val="28"/>
          <w:szCs w:val="28"/>
        </w:rPr>
      </w:pPr>
      <w:r>
        <w:rPr>
          <w:rFonts w:ascii="Times New Roman" w:hAnsi="Times New Roman"/>
          <w:sz w:val="28"/>
          <w:szCs w:val="28"/>
        </w:rPr>
        <w:lastRenderedPageBreak/>
        <w:t xml:space="preserve">     4. Доплаты за совмещение профессий (должностей), расширение зон обслуживания или увеличения объема выполняемых работ, за выполнение обязанностей временно отсутствующих работников устанавливаются:</w:t>
      </w:r>
    </w:p>
    <w:p w:rsidR="004E3764" w:rsidRDefault="00DC0DF0">
      <w:pPr>
        <w:numPr>
          <w:ilvl w:val="0"/>
          <w:numId w:val="25"/>
        </w:numPr>
        <w:jc w:val="both"/>
        <w:rPr>
          <w:rFonts w:ascii="Times New Roman" w:hAnsi="Times New Roman"/>
          <w:sz w:val="28"/>
          <w:szCs w:val="28"/>
        </w:rPr>
      </w:pPr>
      <w:r>
        <w:rPr>
          <w:rFonts w:ascii="Times New Roman" w:hAnsi="Times New Roman"/>
          <w:sz w:val="28"/>
          <w:szCs w:val="28"/>
        </w:rPr>
        <w:t>работникам, выполняющим наряду со своей основной работой, дополнительную работу по другой профессии (должности) или обязанности временно отсутствующего работника без освобождения от своей основной работы, производится доплата за совмещение профессий (должностей) или выполнение обязанностей временно отсутствующего работника.</w:t>
      </w:r>
    </w:p>
    <w:p w:rsidR="004E3764" w:rsidRDefault="00DC0DF0">
      <w:pPr>
        <w:jc w:val="both"/>
        <w:rPr>
          <w:rFonts w:ascii="Times New Roman" w:hAnsi="Times New Roman"/>
          <w:sz w:val="28"/>
          <w:szCs w:val="28"/>
        </w:rPr>
      </w:pPr>
      <w:r>
        <w:rPr>
          <w:rFonts w:ascii="Times New Roman" w:hAnsi="Times New Roman"/>
          <w:sz w:val="28"/>
          <w:szCs w:val="28"/>
        </w:rPr>
        <w:t>5. При выполнении наряду со своей основной работой дополнительного объема работ по одной и той же профессии или должности производится доплата за расширение зон обслуживания или увеличение объема выполняемых работ.</w:t>
      </w:r>
    </w:p>
    <w:p w:rsidR="004E3764" w:rsidRDefault="00DC0DF0">
      <w:pPr>
        <w:ind w:firstLine="567"/>
        <w:jc w:val="both"/>
        <w:rPr>
          <w:rFonts w:ascii="Times New Roman" w:hAnsi="Times New Roman"/>
          <w:sz w:val="28"/>
          <w:szCs w:val="28"/>
        </w:rPr>
      </w:pPr>
      <w:r>
        <w:rPr>
          <w:rFonts w:ascii="Times New Roman" w:hAnsi="Times New Roman"/>
          <w:sz w:val="28"/>
          <w:szCs w:val="28"/>
        </w:rPr>
        <w:t>Размеры доплат за совмещение профессий (должностей) расширение зон обслуживания или увеличение объема выполняемых работ, выполнение обязанностей временно отсутствующего работника устанавливаются руководителем образовательного учреждения по соглашению сторон с учетом мнения профсоюзного органа и максимальными размерами не ограничиваются.</w:t>
      </w:r>
    </w:p>
    <w:p w:rsidR="004E3764" w:rsidRDefault="004E3764">
      <w:pPr>
        <w:ind w:firstLine="567"/>
        <w:jc w:val="both"/>
        <w:rPr>
          <w:rFonts w:ascii="Times New Roman" w:hAnsi="Times New Roman"/>
          <w:sz w:val="28"/>
          <w:szCs w:val="28"/>
        </w:rPr>
      </w:pPr>
    </w:p>
    <w:p w:rsidR="004E3764" w:rsidRDefault="00DC0DF0">
      <w:pPr>
        <w:jc w:val="center"/>
        <w:rPr>
          <w:rFonts w:ascii="Times New Roman" w:hAnsi="Times New Roman"/>
          <w:b/>
          <w:sz w:val="28"/>
          <w:szCs w:val="28"/>
        </w:rPr>
      </w:pPr>
      <w:r>
        <w:rPr>
          <w:rFonts w:ascii="Times New Roman" w:hAnsi="Times New Roman"/>
          <w:b/>
          <w:sz w:val="28"/>
          <w:szCs w:val="28"/>
        </w:rPr>
        <w:t>6. Порядок определения уровня образования.</w:t>
      </w:r>
    </w:p>
    <w:p w:rsidR="004E3764" w:rsidRDefault="00DC0DF0">
      <w:pPr>
        <w:rPr>
          <w:rFonts w:ascii="Times New Roman" w:hAnsi="Times New Roman"/>
          <w:sz w:val="28"/>
          <w:szCs w:val="28"/>
        </w:rPr>
      </w:pPr>
      <w:r>
        <w:rPr>
          <w:rFonts w:ascii="Times New Roman" w:hAnsi="Times New Roman"/>
          <w:sz w:val="28"/>
          <w:szCs w:val="28"/>
        </w:rPr>
        <w:t>1. Уровень образования педагогических работников при установленииразмеров оплаты труда определяется на основании дипломов, аттестатовдругих документов о соответствующем образовании, независимо от специальности, которую они получили (за исключением педагогов психологов, концертмейстеров, учителей-логопедов).</w:t>
      </w:r>
    </w:p>
    <w:p w:rsidR="004E3764" w:rsidRDefault="00DC0DF0">
      <w:pPr>
        <w:rPr>
          <w:rFonts w:ascii="Times New Roman" w:hAnsi="Times New Roman"/>
          <w:sz w:val="28"/>
          <w:szCs w:val="28"/>
        </w:rPr>
      </w:pPr>
      <w:r>
        <w:rPr>
          <w:rFonts w:ascii="Times New Roman" w:hAnsi="Times New Roman"/>
          <w:b/>
          <w:i/>
          <w:sz w:val="28"/>
          <w:szCs w:val="28"/>
        </w:rPr>
        <w:t xml:space="preserve">2. </w:t>
      </w:r>
      <w:r>
        <w:rPr>
          <w:rFonts w:ascii="Times New Roman" w:hAnsi="Times New Roman"/>
          <w:sz w:val="28"/>
          <w:szCs w:val="28"/>
        </w:rPr>
        <w:t>Педагогическим работникам, получившим диплом государственного образца о высшем профессиональном образовании, размер оплаты труда устанавливаются как лицам, имеющим высшее профессиональное образование, а педагогическим работникам, получившим диплом государственного образца о среднем профессиональном образовании, - как лицам имеющим среднее профессиональное образование</w:t>
      </w:r>
    </w:p>
    <w:p w:rsidR="004E3764" w:rsidRDefault="00DC0DF0">
      <w:pPr>
        <w:rPr>
          <w:rFonts w:ascii="Times New Roman" w:hAnsi="Times New Roman"/>
          <w:sz w:val="28"/>
          <w:szCs w:val="28"/>
        </w:rPr>
      </w:pPr>
      <w:r>
        <w:rPr>
          <w:rFonts w:ascii="Times New Roman" w:hAnsi="Times New Roman"/>
          <w:b/>
          <w:sz w:val="28"/>
          <w:szCs w:val="28"/>
        </w:rPr>
        <w:t>3.</w:t>
      </w:r>
      <w:r>
        <w:rPr>
          <w:rFonts w:ascii="Times New Roman" w:hAnsi="Times New Roman"/>
          <w:sz w:val="28"/>
          <w:szCs w:val="28"/>
        </w:rPr>
        <w:t xml:space="preserve">Работникам, не имеющим  специальной подготовки или стажа работы, установленных квалификационными требованиями, но обладающим достаточным практическим опытом и выполняющим качественно и в полном объеме возложенные на них должностные обязанности, в порядке исключения, по рекомендации аттестационной комиссии может быть так же, как и работникам, имеющим специальную подготовку и стаж работы, установлен тот же размер оплаты труда, что и лицам, имеющим соответствующий стаж и образование. </w:t>
      </w:r>
    </w:p>
    <w:p w:rsidR="004E3764" w:rsidRDefault="00DC0DF0">
      <w:pPr>
        <w:rPr>
          <w:rFonts w:ascii="Times New Roman" w:hAnsi="Times New Roman"/>
          <w:b/>
          <w:sz w:val="28"/>
          <w:szCs w:val="28"/>
        </w:rPr>
      </w:pPr>
      <w:r>
        <w:rPr>
          <w:rFonts w:ascii="Times New Roman" w:hAnsi="Times New Roman"/>
          <w:sz w:val="28"/>
          <w:szCs w:val="28"/>
        </w:rPr>
        <w:t>Рассмотрение аттестационной комиссией школы вопроса об установлении более высокого размера оплаты труда, осуществляется на основании представления директора школы.</w:t>
      </w:r>
    </w:p>
    <w:p w:rsidR="004E3764" w:rsidRDefault="004E3764">
      <w:pPr>
        <w:jc w:val="both"/>
        <w:rPr>
          <w:rFonts w:ascii="Times New Roman" w:hAnsi="Times New Roman"/>
          <w:sz w:val="28"/>
          <w:szCs w:val="28"/>
        </w:rPr>
      </w:pPr>
    </w:p>
    <w:p w:rsidR="004E3764" w:rsidRDefault="00DC0DF0">
      <w:pPr>
        <w:pStyle w:val="4"/>
        <w:jc w:val="center"/>
        <w:rPr>
          <w:rFonts w:ascii="Times New Roman" w:hAnsi="Times New Roman" w:cs="Times New Roman"/>
          <w:i w:val="0"/>
          <w:color w:val="auto"/>
          <w:sz w:val="28"/>
          <w:szCs w:val="28"/>
        </w:rPr>
      </w:pPr>
      <w:r>
        <w:rPr>
          <w:rFonts w:ascii="Times New Roman" w:hAnsi="Times New Roman" w:cs="Times New Roman"/>
          <w:i w:val="0"/>
          <w:color w:val="auto"/>
          <w:sz w:val="28"/>
          <w:szCs w:val="28"/>
        </w:rPr>
        <w:lastRenderedPageBreak/>
        <w:t>7.  Порядок определения стажа педагогической работы.</w:t>
      </w:r>
    </w:p>
    <w:p w:rsidR="004E3764" w:rsidRDefault="00DC0DF0">
      <w:pPr>
        <w:pStyle w:val="4"/>
        <w:jc w:val="both"/>
        <w:rPr>
          <w:rFonts w:ascii="Times New Roman" w:hAnsi="Times New Roman" w:cs="Times New Roman"/>
          <w:b w:val="0"/>
          <w:i w:val="0"/>
          <w:color w:val="auto"/>
          <w:sz w:val="28"/>
          <w:szCs w:val="28"/>
        </w:rPr>
      </w:pPr>
      <w:r>
        <w:rPr>
          <w:rFonts w:ascii="Times New Roman" w:hAnsi="Times New Roman" w:cs="Times New Roman"/>
          <w:b w:val="0"/>
          <w:i w:val="0"/>
          <w:color w:val="auto"/>
          <w:sz w:val="28"/>
          <w:szCs w:val="28"/>
        </w:rPr>
        <w:t xml:space="preserve">   1. Основным документом для определения стажа педагогической работы является трудовая книжка.</w:t>
      </w:r>
    </w:p>
    <w:p w:rsidR="004E3764" w:rsidRDefault="00DC0DF0">
      <w:pPr>
        <w:jc w:val="both"/>
        <w:rPr>
          <w:rFonts w:ascii="Times New Roman" w:hAnsi="Times New Roman"/>
          <w:sz w:val="28"/>
          <w:szCs w:val="28"/>
        </w:rPr>
      </w:pPr>
      <w:r>
        <w:rPr>
          <w:rFonts w:ascii="Times New Roman" w:hAnsi="Times New Roman"/>
          <w:sz w:val="28"/>
          <w:szCs w:val="28"/>
        </w:rPr>
        <w:t xml:space="preserve">     Стаж работы по специальности, не подтвержденный записями в трудовой книжке, может быть установлен на основании надлежаще оформленных справок за подписью руководителей соответствующих учреждений, заверенных печатью, выданных на основании документов, подтверждающих стаж работы по специальности (приказы, послужные и тарификационные списки, книги учета личного состава, табельные книги, архивные описи и т.д.). Справки должны содержать данные о наименовании образовательного учреждения, о должности и времени работы в этой должности, о дате выдачи справки, а также сведения, на основании которых выдана справка о работе.         </w:t>
      </w:r>
    </w:p>
    <w:p w:rsidR="004E3764" w:rsidRDefault="00DC0DF0">
      <w:pPr>
        <w:jc w:val="both"/>
        <w:rPr>
          <w:rFonts w:ascii="Times New Roman" w:hAnsi="Times New Roman"/>
          <w:sz w:val="28"/>
          <w:szCs w:val="28"/>
        </w:rPr>
      </w:pPr>
      <w:r>
        <w:rPr>
          <w:rFonts w:ascii="Times New Roman" w:hAnsi="Times New Roman"/>
          <w:sz w:val="28"/>
          <w:szCs w:val="28"/>
        </w:rPr>
        <w:t xml:space="preserve">     В случае утраты документов о стаже педагогической работы  указанный стаж может быть установлен на основании справок с прежних мест работы или на основании письменных заявлений двух свидетелей, подписи которых должны быть удостоверены в нотариальном порядке. Свидетели могут подтверждать стаж только за период совместной работы.</w:t>
      </w:r>
    </w:p>
    <w:p w:rsidR="004E3764" w:rsidRDefault="00DC0DF0">
      <w:pPr>
        <w:jc w:val="both"/>
        <w:rPr>
          <w:rFonts w:ascii="Times New Roman" w:hAnsi="Times New Roman"/>
          <w:sz w:val="28"/>
          <w:szCs w:val="28"/>
        </w:rPr>
      </w:pPr>
      <w:r>
        <w:rPr>
          <w:rFonts w:ascii="Times New Roman" w:hAnsi="Times New Roman"/>
          <w:sz w:val="28"/>
          <w:szCs w:val="28"/>
        </w:rPr>
        <w:t xml:space="preserve">     В исключительных случаях, когда не предоставляется возможным подтвердить стаж работы показаниями свидетелей, которые знали работника по совместной работе и за период этой работы, органы, в  подчинении которых находятся образовательные учреждения, могут принимать показания свидетелей, знавших работника по совместной работе в одной системе.</w:t>
      </w:r>
    </w:p>
    <w:p w:rsidR="004E3764" w:rsidRDefault="004E3764">
      <w:pPr>
        <w:jc w:val="both"/>
        <w:rPr>
          <w:rFonts w:ascii="Times New Roman" w:hAnsi="Times New Roman"/>
          <w:sz w:val="28"/>
          <w:szCs w:val="28"/>
        </w:rPr>
      </w:pPr>
    </w:p>
    <w:p w:rsidR="004E3764" w:rsidRDefault="00DC0DF0">
      <w:pPr>
        <w:tabs>
          <w:tab w:val="left" w:pos="2500"/>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rsidR="004E3764" w:rsidRDefault="004E3764">
      <w:pPr>
        <w:tabs>
          <w:tab w:val="left" w:pos="2500"/>
        </w:tabs>
        <w:rPr>
          <w:rFonts w:ascii="Times New Roman" w:hAnsi="Times New Roman"/>
          <w:sz w:val="28"/>
          <w:szCs w:val="28"/>
        </w:rPr>
      </w:pPr>
    </w:p>
    <w:p w:rsidR="004E3764" w:rsidRDefault="004E3764">
      <w:pPr>
        <w:tabs>
          <w:tab w:val="left" w:pos="2500"/>
        </w:tabs>
        <w:rPr>
          <w:rFonts w:ascii="Times New Roman" w:hAnsi="Times New Roman"/>
          <w:sz w:val="28"/>
          <w:szCs w:val="28"/>
        </w:rPr>
      </w:pPr>
    </w:p>
    <w:p w:rsidR="004E3764" w:rsidRDefault="004E3764">
      <w:pPr>
        <w:tabs>
          <w:tab w:val="left" w:pos="2500"/>
        </w:tabs>
        <w:rPr>
          <w:rFonts w:ascii="Times New Roman" w:hAnsi="Times New Roman"/>
          <w:sz w:val="28"/>
          <w:szCs w:val="28"/>
        </w:rPr>
      </w:pPr>
    </w:p>
    <w:p w:rsidR="004E3764" w:rsidRDefault="004E3764">
      <w:pPr>
        <w:tabs>
          <w:tab w:val="left" w:pos="2500"/>
        </w:tabs>
        <w:rPr>
          <w:rFonts w:ascii="Times New Roman" w:hAnsi="Times New Roman"/>
          <w:sz w:val="28"/>
          <w:szCs w:val="28"/>
        </w:rPr>
      </w:pPr>
    </w:p>
    <w:p w:rsidR="004E3764" w:rsidRDefault="004E3764">
      <w:pPr>
        <w:tabs>
          <w:tab w:val="left" w:pos="2500"/>
        </w:tabs>
        <w:rPr>
          <w:rFonts w:ascii="Times New Roman" w:hAnsi="Times New Roman"/>
          <w:sz w:val="28"/>
          <w:szCs w:val="28"/>
        </w:rPr>
      </w:pPr>
    </w:p>
    <w:p w:rsidR="004E3764" w:rsidRDefault="004E3764">
      <w:pPr>
        <w:tabs>
          <w:tab w:val="left" w:pos="2500"/>
        </w:tabs>
        <w:rPr>
          <w:rFonts w:ascii="Times New Roman" w:hAnsi="Times New Roman"/>
          <w:sz w:val="28"/>
          <w:szCs w:val="28"/>
        </w:rPr>
      </w:pPr>
    </w:p>
    <w:p w:rsidR="004E3764" w:rsidRDefault="004E3764">
      <w:pPr>
        <w:tabs>
          <w:tab w:val="left" w:pos="2500"/>
        </w:tabs>
        <w:rPr>
          <w:rFonts w:ascii="Times New Roman" w:hAnsi="Times New Roman"/>
          <w:sz w:val="28"/>
          <w:szCs w:val="28"/>
        </w:rPr>
      </w:pPr>
    </w:p>
    <w:p w:rsidR="00C6069F" w:rsidRDefault="00C6069F">
      <w:pPr>
        <w:tabs>
          <w:tab w:val="left" w:pos="2500"/>
        </w:tabs>
        <w:jc w:val="right"/>
        <w:rPr>
          <w:rFonts w:ascii="Times New Roman" w:hAnsi="Times New Roman"/>
          <w:sz w:val="28"/>
          <w:szCs w:val="28"/>
        </w:rPr>
      </w:pPr>
    </w:p>
    <w:p w:rsidR="00C6069F" w:rsidRDefault="00C6069F">
      <w:pPr>
        <w:tabs>
          <w:tab w:val="left" w:pos="2500"/>
        </w:tabs>
        <w:jc w:val="right"/>
        <w:rPr>
          <w:rFonts w:ascii="Times New Roman" w:hAnsi="Times New Roman"/>
          <w:sz w:val="28"/>
          <w:szCs w:val="28"/>
        </w:rPr>
      </w:pPr>
    </w:p>
    <w:p w:rsidR="00C6069F" w:rsidRDefault="00C6069F">
      <w:pPr>
        <w:tabs>
          <w:tab w:val="left" w:pos="2500"/>
        </w:tabs>
        <w:jc w:val="right"/>
        <w:rPr>
          <w:rFonts w:ascii="Times New Roman" w:hAnsi="Times New Roman"/>
          <w:sz w:val="28"/>
          <w:szCs w:val="28"/>
        </w:rPr>
      </w:pPr>
    </w:p>
    <w:p w:rsidR="00C6069F" w:rsidRDefault="00C6069F">
      <w:pPr>
        <w:tabs>
          <w:tab w:val="left" w:pos="2500"/>
        </w:tabs>
        <w:jc w:val="right"/>
        <w:rPr>
          <w:rFonts w:ascii="Times New Roman" w:hAnsi="Times New Roman"/>
          <w:sz w:val="28"/>
          <w:szCs w:val="28"/>
        </w:rPr>
      </w:pPr>
    </w:p>
    <w:p w:rsidR="00C6069F" w:rsidRDefault="00C6069F">
      <w:pPr>
        <w:tabs>
          <w:tab w:val="left" w:pos="2500"/>
        </w:tabs>
        <w:jc w:val="right"/>
        <w:rPr>
          <w:rFonts w:ascii="Times New Roman" w:hAnsi="Times New Roman"/>
          <w:sz w:val="28"/>
          <w:szCs w:val="28"/>
        </w:rPr>
      </w:pPr>
    </w:p>
    <w:p w:rsidR="00C6069F" w:rsidRDefault="00C6069F">
      <w:pPr>
        <w:tabs>
          <w:tab w:val="left" w:pos="2500"/>
        </w:tabs>
        <w:jc w:val="right"/>
        <w:rPr>
          <w:rFonts w:ascii="Times New Roman" w:hAnsi="Times New Roman"/>
          <w:sz w:val="28"/>
          <w:szCs w:val="28"/>
        </w:rPr>
      </w:pPr>
    </w:p>
    <w:p w:rsidR="00C6069F" w:rsidRDefault="00C6069F">
      <w:pPr>
        <w:tabs>
          <w:tab w:val="left" w:pos="2500"/>
        </w:tabs>
        <w:jc w:val="right"/>
        <w:rPr>
          <w:rFonts w:ascii="Times New Roman" w:hAnsi="Times New Roman"/>
          <w:sz w:val="28"/>
          <w:szCs w:val="28"/>
        </w:rPr>
      </w:pPr>
    </w:p>
    <w:p w:rsidR="00C6069F" w:rsidRDefault="00C6069F">
      <w:pPr>
        <w:tabs>
          <w:tab w:val="left" w:pos="2500"/>
        </w:tabs>
        <w:jc w:val="right"/>
        <w:rPr>
          <w:rFonts w:ascii="Times New Roman" w:hAnsi="Times New Roman"/>
          <w:sz w:val="28"/>
          <w:szCs w:val="28"/>
        </w:rPr>
      </w:pPr>
    </w:p>
    <w:p w:rsidR="00C6069F" w:rsidRDefault="00C6069F">
      <w:pPr>
        <w:tabs>
          <w:tab w:val="left" w:pos="2500"/>
        </w:tabs>
        <w:jc w:val="right"/>
        <w:rPr>
          <w:rFonts w:ascii="Times New Roman" w:hAnsi="Times New Roman"/>
          <w:sz w:val="28"/>
          <w:szCs w:val="28"/>
        </w:rPr>
      </w:pPr>
    </w:p>
    <w:p w:rsidR="00C6069F" w:rsidRDefault="00C6069F">
      <w:pPr>
        <w:tabs>
          <w:tab w:val="left" w:pos="2500"/>
        </w:tabs>
        <w:jc w:val="right"/>
        <w:rPr>
          <w:rFonts w:ascii="Times New Roman" w:hAnsi="Times New Roman"/>
          <w:sz w:val="28"/>
          <w:szCs w:val="28"/>
        </w:rPr>
      </w:pPr>
    </w:p>
    <w:p w:rsidR="00C6069F" w:rsidRDefault="00C6069F" w:rsidP="00733103">
      <w:pPr>
        <w:tabs>
          <w:tab w:val="left" w:pos="2500"/>
        </w:tabs>
        <w:rPr>
          <w:rFonts w:ascii="Times New Roman" w:hAnsi="Times New Roman"/>
          <w:sz w:val="28"/>
          <w:szCs w:val="28"/>
        </w:rPr>
      </w:pPr>
    </w:p>
    <w:p w:rsidR="00E148BE" w:rsidRDefault="00E148BE">
      <w:pPr>
        <w:tabs>
          <w:tab w:val="left" w:pos="2500"/>
        </w:tabs>
        <w:jc w:val="right"/>
        <w:rPr>
          <w:rFonts w:ascii="Times New Roman" w:hAnsi="Times New Roman"/>
          <w:sz w:val="28"/>
          <w:szCs w:val="28"/>
        </w:rPr>
      </w:pPr>
    </w:p>
    <w:p w:rsidR="004E3764" w:rsidRDefault="00DC0DF0">
      <w:pPr>
        <w:tabs>
          <w:tab w:val="left" w:pos="2500"/>
        </w:tabs>
        <w:jc w:val="right"/>
        <w:rPr>
          <w:rFonts w:ascii="Times New Roman" w:hAnsi="Times New Roman"/>
          <w:sz w:val="28"/>
          <w:szCs w:val="28"/>
        </w:rPr>
      </w:pPr>
      <w:r>
        <w:rPr>
          <w:rFonts w:ascii="Times New Roman" w:hAnsi="Times New Roman"/>
          <w:sz w:val="28"/>
          <w:szCs w:val="28"/>
        </w:rPr>
        <w:lastRenderedPageBreak/>
        <w:t>Приложение № 3</w:t>
      </w:r>
    </w:p>
    <w:p w:rsidR="00855D62" w:rsidRPr="00B31EBF" w:rsidRDefault="00855D62" w:rsidP="00855D62">
      <w:pPr>
        <w:jc w:val="center"/>
        <w:rPr>
          <w:rFonts w:ascii="Times New Roman" w:eastAsia="Times New Roman" w:hAnsi="Times New Roman"/>
        </w:rPr>
      </w:pPr>
      <w:r w:rsidRPr="00B31EBF">
        <w:rPr>
          <w:rFonts w:ascii="Times New Roman" w:eastAsia="Times New Roman" w:hAnsi="Times New Roman"/>
        </w:rPr>
        <w:t>МУ «УДУ Веденского муниципального района»</w:t>
      </w:r>
    </w:p>
    <w:p w:rsidR="00855D62" w:rsidRPr="00B31EBF" w:rsidRDefault="00855D62" w:rsidP="00855D62">
      <w:pPr>
        <w:pStyle w:val="af5"/>
        <w:widowControl w:val="0"/>
        <w:numPr>
          <w:ilvl w:val="0"/>
          <w:numId w:val="37"/>
        </w:numPr>
        <w:autoSpaceDE w:val="0"/>
        <w:autoSpaceDN w:val="0"/>
        <w:adjustRightInd w:val="0"/>
        <w:ind w:left="0" w:firstLine="0"/>
        <w:jc w:val="center"/>
        <w:rPr>
          <w:rFonts w:ascii="Times New Roman" w:hAnsi="Times New Roman"/>
          <w:b/>
        </w:rPr>
      </w:pPr>
      <w:r w:rsidRPr="00B31EBF">
        <w:rPr>
          <w:rFonts w:ascii="Times New Roman" w:hAnsi="Times New Roman"/>
          <w:b/>
        </w:rPr>
        <w:t xml:space="preserve">Муниципальное бюджетное дошкольное образовательное учреждение </w:t>
      </w:r>
    </w:p>
    <w:p w:rsidR="00855D62" w:rsidRPr="00B31EBF" w:rsidRDefault="00855D62" w:rsidP="00855D62">
      <w:pPr>
        <w:jc w:val="center"/>
        <w:rPr>
          <w:rFonts w:ascii="Times New Roman" w:eastAsia="Times New Roman" w:hAnsi="Times New Roman"/>
          <w:b/>
        </w:rPr>
      </w:pPr>
      <w:r>
        <w:rPr>
          <w:rFonts w:ascii="Times New Roman" w:eastAsia="Times New Roman" w:hAnsi="Times New Roman"/>
          <w:b/>
        </w:rPr>
        <w:t>«</w:t>
      </w:r>
      <w:r w:rsidRPr="00B31EBF">
        <w:rPr>
          <w:rFonts w:ascii="Times New Roman" w:eastAsia="Times New Roman" w:hAnsi="Times New Roman"/>
          <w:b/>
        </w:rPr>
        <w:t xml:space="preserve">ДЕТСКИЙ САД </w:t>
      </w:r>
      <w:r>
        <w:rPr>
          <w:rFonts w:ascii="Times New Roman" w:hAnsi="Times New Roman"/>
          <w:b/>
        </w:rPr>
        <w:t>№ 12 имени Абдурзакова Азамата Рамзановича» с.Дышне-Ведено</w:t>
      </w:r>
      <w:r w:rsidRPr="00B31EBF">
        <w:rPr>
          <w:rFonts w:ascii="Times New Roman" w:hAnsi="Times New Roman"/>
          <w:b/>
        </w:rPr>
        <w:t xml:space="preserve">  </w:t>
      </w:r>
    </w:p>
    <w:p w:rsidR="00855D62" w:rsidRPr="00B31EBF" w:rsidRDefault="00855D62" w:rsidP="00855D62">
      <w:pPr>
        <w:jc w:val="center"/>
        <w:rPr>
          <w:rFonts w:ascii="Times New Roman" w:eastAsia="Times New Roman" w:hAnsi="Times New Roman"/>
          <w:b/>
        </w:rPr>
      </w:pPr>
      <w:r w:rsidRPr="00B31EBF">
        <w:rPr>
          <w:rFonts w:ascii="Times New Roman" w:eastAsia="Times New Roman" w:hAnsi="Times New Roman"/>
          <w:b/>
        </w:rPr>
        <w:t xml:space="preserve">(МБДОУ </w:t>
      </w:r>
      <w:r>
        <w:rPr>
          <w:rFonts w:ascii="Times New Roman" w:eastAsia="Times New Roman" w:hAnsi="Times New Roman"/>
          <w:b/>
        </w:rPr>
        <w:t>«</w:t>
      </w:r>
      <w:r w:rsidRPr="00B31EBF">
        <w:rPr>
          <w:rFonts w:ascii="Times New Roman" w:eastAsia="Times New Roman" w:hAnsi="Times New Roman"/>
          <w:b/>
        </w:rPr>
        <w:t xml:space="preserve">Детский сад </w:t>
      </w:r>
      <w:r>
        <w:rPr>
          <w:rFonts w:ascii="Times New Roman" w:hAnsi="Times New Roman"/>
          <w:b/>
        </w:rPr>
        <w:t>№ 12 им.Абдурзакова Азамата Рамзановича» с.Дышне-Ведено</w:t>
      </w:r>
      <w:r w:rsidRPr="00B31EBF">
        <w:rPr>
          <w:rFonts w:ascii="Times New Roman" w:eastAsia="Times New Roman" w:hAnsi="Times New Roman"/>
          <w:b/>
        </w:rPr>
        <w:t>)</w:t>
      </w:r>
    </w:p>
    <w:p w:rsidR="00855D62" w:rsidRPr="00B31EBF" w:rsidRDefault="00855D62" w:rsidP="00855D62">
      <w:pPr>
        <w:pStyle w:val="af5"/>
        <w:widowControl w:val="0"/>
        <w:numPr>
          <w:ilvl w:val="0"/>
          <w:numId w:val="37"/>
        </w:numPr>
        <w:autoSpaceDE w:val="0"/>
        <w:autoSpaceDN w:val="0"/>
        <w:adjustRightInd w:val="0"/>
        <w:ind w:left="0" w:firstLine="0"/>
        <w:jc w:val="center"/>
        <w:rPr>
          <w:rFonts w:ascii="Times New Roman" w:eastAsia="Times New Roman" w:hAnsi="Times New Roman"/>
        </w:rPr>
      </w:pPr>
    </w:p>
    <w:p w:rsidR="00855D62" w:rsidRPr="00B31EBF" w:rsidRDefault="00855D62" w:rsidP="00855D62">
      <w:pPr>
        <w:pStyle w:val="af5"/>
        <w:widowControl w:val="0"/>
        <w:numPr>
          <w:ilvl w:val="0"/>
          <w:numId w:val="37"/>
        </w:numPr>
        <w:autoSpaceDE w:val="0"/>
        <w:autoSpaceDN w:val="0"/>
        <w:adjustRightInd w:val="0"/>
        <w:ind w:left="0" w:firstLine="0"/>
        <w:jc w:val="center"/>
        <w:rPr>
          <w:rFonts w:ascii="Times New Roman" w:eastAsia="Times New Roman" w:hAnsi="Times New Roman"/>
        </w:rPr>
      </w:pPr>
      <w:r w:rsidRPr="00B31EBF">
        <w:rPr>
          <w:rFonts w:ascii="Times New Roman" w:eastAsia="Times New Roman" w:hAnsi="Times New Roman"/>
        </w:rPr>
        <w:t>МУ «Ведананмуниципальни к</w:t>
      </w:r>
      <w:r w:rsidRPr="00B31EBF">
        <w:rPr>
          <w:rFonts w:ascii="Times New Roman" w:eastAsia="Times New Roman" w:hAnsi="Times New Roman"/>
          <w:lang w:val="en-US"/>
        </w:rPr>
        <w:t>I</w:t>
      </w:r>
      <w:r w:rsidRPr="00B31EBF">
        <w:rPr>
          <w:rFonts w:ascii="Times New Roman" w:eastAsia="Times New Roman" w:hAnsi="Times New Roman"/>
        </w:rPr>
        <w:t>оштан ШУУ»</w:t>
      </w:r>
    </w:p>
    <w:p w:rsidR="00855D62" w:rsidRPr="00B31EBF" w:rsidRDefault="00855D62" w:rsidP="00855D62">
      <w:pPr>
        <w:pStyle w:val="af5"/>
        <w:widowControl w:val="0"/>
        <w:numPr>
          <w:ilvl w:val="0"/>
          <w:numId w:val="37"/>
        </w:numPr>
        <w:autoSpaceDE w:val="0"/>
        <w:autoSpaceDN w:val="0"/>
        <w:adjustRightInd w:val="0"/>
        <w:jc w:val="center"/>
        <w:rPr>
          <w:rFonts w:ascii="Times New Roman" w:hAnsi="Times New Roman"/>
          <w:b/>
        </w:rPr>
      </w:pPr>
      <w:r w:rsidRPr="00B31EBF">
        <w:rPr>
          <w:rFonts w:ascii="Times New Roman" w:hAnsi="Times New Roman"/>
          <w:b/>
        </w:rPr>
        <w:t>Муниципальнибюджетнишколазхойндешаранучреждени</w:t>
      </w:r>
    </w:p>
    <w:p w:rsidR="00855D62" w:rsidRPr="00B31EBF" w:rsidRDefault="00855D62" w:rsidP="00855D62">
      <w:pPr>
        <w:pStyle w:val="af5"/>
        <w:widowControl w:val="0"/>
        <w:numPr>
          <w:ilvl w:val="0"/>
          <w:numId w:val="37"/>
        </w:numPr>
        <w:autoSpaceDE w:val="0"/>
        <w:autoSpaceDN w:val="0"/>
        <w:adjustRightInd w:val="0"/>
        <w:jc w:val="center"/>
        <w:rPr>
          <w:rFonts w:ascii="Times New Roman" w:hAnsi="Times New Roman"/>
          <w:b/>
        </w:rPr>
      </w:pPr>
      <w:r>
        <w:rPr>
          <w:rFonts w:ascii="Times New Roman" w:hAnsi="Times New Roman"/>
          <w:b/>
        </w:rPr>
        <w:t>№ 12</w:t>
      </w:r>
      <w:r w:rsidRPr="00B31EBF">
        <w:rPr>
          <w:rFonts w:ascii="Times New Roman" w:hAnsi="Times New Roman"/>
          <w:b/>
        </w:rPr>
        <w:t xml:space="preserve"> ЙОЛУ БЕРИЙН БЕШ «</w:t>
      </w:r>
      <w:r>
        <w:rPr>
          <w:rFonts w:ascii="Times New Roman" w:hAnsi="Times New Roman"/>
          <w:b/>
        </w:rPr>
        <w:t>Абдурзаков Азаматан ц1арах йолуДышне-Ведана</w:t>
      </w:r>
    </w:p>
    <w:p w:rsidR="00855D62" w:rsidRPr="00B31EBF" w:rsidRDefault="00855D62" w:rsidP="00855D62">
      <w:pPr>
        <w:pStyle w:val="af5"/>
        <w:widowControl w:val="0"/>
        <w:numPr>
          <w:ilvl w:val="0"/>
          <w:numId w:val="37"/>
        </w:numPr>
        <w:autoSpaceDE w:val="0"/>
        <w:autoSpaceDN w:val="0"/>
        <w:adjustRightInd w:val="0"/>
        <w:jc w:val="center"/>
        <w:rPr>
          <w:rFonts w:ascii="Times New Roman" w:hAnsi="Times New Roman"/>
          <w:b/>
        </w:rPr>
      </w:pPr>
      <w:r>
        <w:rPr>
          <w:rFonts w:ascii="Times New Roman" w:hAnsi="Times New Roman"/>
          <w:b/>
        </w:rPr>
        <w:t xml:space="preserve">(МБШДУ № 12 йолуберийнбеш Абдурзаков Азаматан ц1арах йолу </w:t>
      </w:r>
      <w:r w:rsidRPr="00B31EBF">
        <w:rPr>
          <w:rFonts w:ascii="Times New Roman" w:hAnsi="Times New Roman"/>
          <w:b/>
        </w:rPr>
        <w:t>»</w:t>
      </w:r>
      <w:r>
        <w:rPr>
          <w:rFonts w:ascii="Times New Roman" w:hAnsi="Times New Roman"/>
          <w:b/>
        </w:rPr>
        <w:t>Дышне-Ведана</w:t>
      </w:r>
      <w:r w:rsidRPr="00B31EBF">
        <w:rPr>
          <w:rFonts w:ascii="Times New Roman" w:hAnsi="Times New Roman"/>
          <w:b/>
        </w:rPr>
        <w:t>)</w:t>
      </w:r>
    </w:p>
    <w:p w:rsidR="00855D62" w:rsidRPr="0064132A" w:rsidRDefault="00855D62" w:rsidP="00855D62">
      <w:pPr>
        <w:jc w:val="center"/>
        <w:rPr>
          <w:rFonts w:ascii="Times New Roman" w:hAnsi="Times New Roman"/>
        </w:rPr>
      </w:pPr>
    </w:p>
    <w:p w:rsidR="00733103" w:rsidRDefault="00733103" w:rsidP="00733103">
      <w:pPr>
        <w:jc w:val="center"/>
        <w:rPr>
          <w:rFonts w:ascii="Times New Roman" w:hAnsi="Times New Roman"/>
          <w:sz w:val="28"/>
          <w:szCs w:val="28"/>
        </w:rPr>
      </w:pPr>
    </w:p>
    <w:p w:rsidR="00733103" w:rsidRDefault="00733103" w:rsidP="00733103">
      <w:pPr>
        <w:jc w:val="both"/>
        <w:rPr>
          <w:rFonts w:ascii="Times New Roman" w:hAnsi="Times New Roman"/>
          <w:b/>
          <w:sz w:val="28"/>
          <w:szCs w:val="28"/>
        </w:rPr>
      </w:pPr>
      <w:r>
        <w:rPr>
          <w:rFonts w:ascii="Times New Roman" w:hAnsi="Times New Roman"/>
          <w:b/>
          <w:sz w:val="28"/>
          <w:szCs w:val="28"/>
        </w:rPr>
        <w:t xml:space="preserve"> «Согласованы»                                                    «Утверждены»</w:t>
      </w:r>
    </w:p>
    <w:p w:rsidR="00733103" w:rsidRDefault="00733103" w:rsidP="00733103">
      <w:pPr>
        <w:jc w:val="both"/>
        <w:rPr>
          <w:rFonts w:ascii="Times New Roman" w:hAnsi="Times New Roman"/>
          <w:sz w:val="28"/>
          <w:szCs w:val="28"/>
        </w:rPr>
      </w:pPr>
      <w:r>
        <w:rPr>
          <w:rFonts w:ascii="Times New Roman" w:hAnsi="Times New Roman"/>
          <w:sz w:val="28"/>
          <w:szCs w:val="28"/>
        </w:rPr>
        <w:t xml:space="preserve">Председатель первичной профсоюзной </w:t>
      </w:r>
      <w:r>
        <w:rPr>
          <w:rFonts w:ascii="Times New Roman" w:hAnsi="Times New Roman"/>
          <w:sz w:val="28"/>
          <w:szCs w:val="28"/>
        </w:rPr>
        <w:tab/>
        <w:t xml:space="preserve">            Заведующий ДОУ:       </w:t>
      </w:r>
    </w:p>
    <w:p w:rsidR="00733103" w:rsidRDefault="00733103" w:rsidP="00733103">
      <w:pPr>
        <w:jc w:val="both"/>
        <w:rPr>
          <w:rFonts w:ascii="Times New Roman" w:hAnsi="Times New Roman"/>
          <w:sz w:val="28"/>
          <w:szCs w:val="28"/>
        </w:rPr>
      </w:pPr>
      <w:r>
        <w:rPr>
          <w:rFonts w:ascii="Times New Roman" w:hAnsi="Times New Roman"/>
          <w:sz w:val="28"/>
          <w:szCs w:val="28"/>
        </w:rPr>
        <w:t xml:space="preserve">организации:                                                                                                                </w:t>
      </w:r>
      <w:r w:rsidR="00855D62">
        <w:rPr>
          <w:rFonts w:ascii="Times New Roman" w:hAnsi="Times New Roman"/>
          <w:sz w:val="28"/>
          <w:szCs w:val="28"/>
        </w:rPr>
        <w:t>Л.Т.Агастамирова _____</w:t>
      </w:r>
      <w:r>
        <w:rPr>
          <w:rFonts w:ascii="Times New Roman" w:hAnsi="Times New Roman"/>
          <w:sz w:val="28"/>
          <w:szCs w:val="28"/>
        </w:rPr>
        <w:t xml:space="preserve">                                    </w:t>
      </w:r>
      <w:r w:rsidR="00855D62">
        <w:rPr>
          <w:rFonts w:ascii="Times New Roman" w:hAnsi="Times New Roman"/>
          <w:sz w:val="28"/>
          <w:szCs w:val="28"/>
        </w:rPr>
        <w:t>У.М.Зулкарнаева</w:t>
      </w:r>
      <w:r>
        <w:rPr>
          <w:rFonts w:ascii="Times New Roman" w:hAnsi="Times New Roman"/>
          <w:sz w:val="28"/>
          <w:szCs w:val="28"/>
        </w:rPr>
        <w:t>__________</w:t>
      </w:r>
    </w:p>
    <w:p w:rsidR="00733103" w:rsidRDefault="00733103" w:rsidP="00733103">
      <w:pPr>
        <w:jc w:val="both"/>
        <w:rPr>
          <w:rFonts w:ascii="Times New Roman" w:hAnsi="Times New Roman"/>
          <w:sz w:val="28"/>
          <w:szCs w:val="28"/>
        </w:rPr>
      </w:pPr>
    </w:p>
    <w:p w:rsidR="00733103" w:rsidRDefault="00733103" w:rsidP="00733103">
      <w:pPr>
        <w:jc w:val="both"/>
        <w:rPr>
          <w:rFonts w:ascii="Times New Roman" w:hAnsi="Times New Roman"/>
          <w:sz w:val="28"/>
          <w:szCs w:val="28"/>
        </w:rPr>
      </w:pPr>
      <w:r>
        <w:rPr>
          <w:rFonts w:ascii="Times New Roman" w:hAnsi="Times New Roman"/>
          <w:sz w:val="28"/>
          <w:szCs w:val="28"/>
        </w:rPr>
        <w:t>«</w:t>
      </w:r>
      <w:r w:rsidR="00855D62">
        <w:rPr>
          <w:rFonts w:ascii="Times New Roman" w:hAnsi="Times New Roman"/>
          <w:sz w:val="28"/>
          <w:szCs w:val="28"/>
          <w:u w:val="single"/>
        </w:rPr>
        <w:t>10</w:t>
      </w:r>
      <w:r>
        <w:rPr>
          <w:rFonts w:ascii="Times New Roman" w:hAnsi="Times New Roman"/>
          <w:sz w:val="28"/>
          <w:szCs w:val="28"/>
        </w:rPr>
        <w:t xml:space="preserve">» </w:t>
      </w:r>
      <w:r>
        <w:rPr>
          <w:rFonts w:ascii="Times New Roman" w:hAnsi="Times New Roman"/>
          <w:sz w:val="28"/>
          <w:szCs w:val="28"/>
          <w:u w:val="single"/>
        </w:rPr>
        <w:t>февраля</w:t>
      </w:r>
      <w:r>
        <w:rPr>
          <w:rFonts w:ascii="Times New Roman" w:hAnsi="Times New Roman"/>
          <w:sz w:val="28"/>
          <w:szCs w:val="28"/>
        </w:rPr>
        <w:t xml:space="preserve">   202</w:t>
      </w:r>
      <w:r>
        <w:rPr>
          <w:rFonts w:ascii="Times New Roman" w:hAnsi="Times New Roman"/>
          <w:sz w:val="28"/>
          <w:szCs w:val="28"/>
          <w:u w:val="single"/>
        </w:rPr>
        <w:t>6</w:t>
      </w:r>
      <w:r>
        <w:rPr>
          <w:rFonts w:ascii="Times New Roman" w:hAnsi="Times New Roman"/>
          <w:sz w:val="28"/>
          <w:szCs w:val="28"/>
        </w:rPr>
        <w:t xml:space="preserve"> г.                                                    « </w:t>
      </w:r>
      <w:r w:rsidR="00855D62">
        <w:rPr>
          <w:rFonts w:ascii="Times New Roman" w:hAnsi="Times New Roman"/>
          <w:sz w:val="28"/>
          <w:szCs w:val="28"/>
          <w:u w:val="single"/>
        </w:rPr>
        <w:t>10</w:t>
      </w:r>
      <w:r>
        <w:rPr>
          <w:rFonts w:ascii="Times New Roman" w:hAnsi="Times New Roman"/>
          <w:sz w:val="28"/>
          <w:szCs w:val="28"/>
        </w:rPr>
        <w:t>»</w:t>
      </w:r>
      <w:r>
        <w:rPr>
          <w:rFonts w:ascii="Times New Roman" w:hAnsi="Times New Roman"/>
          <w:sz w:val="28"/>
          <w:szCs w:val="28"/>
          <w:u w:val="single"/>
        </w:rPr>
        <w:t>февраля</w:t>
      </w:r>
      <w:r>
        <w:rPr>
          <w:rFonts w:ascii="Times New Roman" w:hAnsi="Times New Roman"/>
          <w:sz w:val="28"/>
          <w:szCs w:val="28"/>
        </w:rPr>
        <w:t xml:space="preserve">  202</w:t>
      </w:r>
      <w:r>
        <w:rPr>
          <w:rFonts w:ascii="Times New Roman" w:hAnsi="Times New Roman"/>
          <w:sz w:val="28"/>
          <w:szCs w:val="28"/>
          <w:u w:val="single"/>
        </w:rPr>
        <w:t>6</w:t>
      </w:r>
      <w:r>
        <w:rPr>
          <w:rFonts w:ascii="Times New Roman" w:hAnsi="Times New Roman"/>
          <w:sz w:val="28"/>
          <w:szCs w:val="28"/>
        </w:rPr>
        <w:t xml:space="preserve"> г.</w:t>
      </w:r>
    </w:p>
    <w:p w:rsidR="00733103" w:rsidRDefault="00733103" w:rsidP="00733103">
      <w:pPr>
        <w:jc w:val="both"/>
        <w:rPr>
          <w:rFonts w:ascii="Times New Roman" w:hAnsi="Times New Roman"/>
          <w:sz w:val="28"/>
          <w:szCs w:val="28"/>
        </w:rPr>
      </w:pPr>
    </w:p>
    <w:p w:rsidR="00733103" w:rsidRDefault="00733103" w:rsidP="00733103">
      <w:pPr>
        <w:ind w:left="708" w:firstLine="708"/>
        <w:jc w:val="both"/>
        <w:rPr>
          <w:rFonts w:ascii="Times New Roman" w:hAnsi="Times New Roman"/>
          <w:sz w:val="28"/>
          <w:szCs w:val="28"/>
        </w:rPr>
      </w:pPr>
      <w:r>
        <w:rPr>
          <w:rFonts w:ascii="Times New Roman" w:hAnsi="Times New Roman"/>
          <w:sz w:val="28"/>
          <w:szCs w:val="28"/>
        </w:rPr>
        <w:t xml:space="preserve">м.п.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м.п</w:t>
      </w:r>
    </w:p>
    <w:p w:rsidR="004E3764" w:rsidRDefault="004E3764">
      <w:pPr>
        <w:jc w:val="both"/>
        <w:rPr>
          <w:rFonts w:ascii="Times New Roman" w:hAnsi="Times New Roman"/>
          <w:b/>
          <w:color w:val="002060"/>
          <w:sz w:val="28"/>
          <w:szCs w:val="28"/>
        </w:rPr>
      </w:pPr>
    </w:p>
    <w:p w:rsidR="004E3764" w:rsidRDefault="00DC0DF0">
      <w:pPr>
        <w:jc w:val="center"/>
        <w:rPr>
          <w:rFonts w:ascii="Times New Roman" w:hAnsi="Times New Roman"/>
          <w:b/>
          <w:sz w:val="28"/>
          <w:szCs w:val="28"/>
        </w:rPr>
      </w:pPr>
      <w:r>
        <w:rPr>
          <w:rFonts w:ascii="Times New Roman" w:hAnsi="Times New Roman"/>
          <w:b/>
          <w:sz w:val="28"/>
          <w:szCs w:val="28"/>
        </w:rPr>
        <w:t>СОГЛАШЕНИЕ</w:t>
      </w:r>
    </w:p>
    <w:p w:rsidR="004E3764" w:rsidRDefault="00DC0DF0">
      <w:pPr>
        <w:jc w:val="center"/>
        <w:rPr>
          <w:rFonts w:ascii="Times New Roman" w:hAnsi="Times New Roman"/>
          <w:b/>
          <w:sz w:val="28"/>
          <w:szCs w:val="28"/>
        </w:rPr>
      </w:pPr>
      <w:r>
        <w:rPr>
          <w:rFonts w:ascii="Times New Roman" w:hAnsi="Times New Roman"/>
          <w:b/>
          <w:sz w:val="28"/>
          <w:szCs w:val="28"/>
        </w:rPr>
        <w:t>по  охране  труда  и  технике  безопасности</w:t>
      </w:r>
    </w:p>
    <w:p w:rsidR="004E3764" w:rsidRDefault="004E3764">
      <w:pPr>
        <w:jc w:val="center"/>
        <w:rPr>
          <w:rFonts w:ascii="Times New Roman" w:hAnsi="Times New Roman"/>
          <w:b/>
          <w:sz w:val="28"/>
          <w:szCs w:val="28"/>
        </w:rPr>
      </w:pPr>
    </w:p>
    <w:p w:rsidR="004E3764" w:rsidRDefault="004E3764">
      <w:pPr>
        <w:jc w:val="center"/>
        <w:rPr>
          <w:rFonts w:ascii="Times New Roman" w:hAnsi="Times New Roman"/>
          <w:b/>
          <w:sz w:val="28"/>
          <w:szCs w:val="28"/>
        </w:rPr>
      </w:pPr>
    </w:p>
    <w:p w:rsidR="007920F7" w:rsidRDefault="00DC0DF0" w:rsidP="00855CB9">
      <w:pPr>
        <w:rPr>
          <w:rFonts w:ascii="Times New Roman" w:hAnsi="Times New Roman"/>
          <w:color w:val="FF0000"/>
          <w:sz w:val="28"/>
          <w:szCs w:val="28"/>
        </w:rPr>
      </w:pPr>
      <w:r>
        <w:rPr>
          <w:rFonts w:ascii="Times New Roman" w:hAnsi="Times New Roman"/>
          <w:sz w:val="28"/>
          <w:szCs w:val="28"/>
        </w:rPr>
        <w:t xml:space="preserve"> Администрация и  комитет  первичной  организации  профсоюза МБ</w:t>
      </w:r>
      <w:r w:rsidR="00733103">
        <w:rPr>
          <w:rFonts w:ascii="Times New Roman" w:hAnsi="Times New Roman"/>
          <w:sz w:val="28"/>
          <w:szCs w:val="28"/>
        </w:rPr>
        <w:t>Д</w:t>
      </w:r>
      <w:r>
        <w:rPr>
          <w:rFonts w:ascii="Times New Roman" w:hAnsi="Times New Roman"/>
          <w:sz w:val="28"/>
          <w:szCs w:val="28"/>
        </w:rPr>
        <w:t xml:space="preserve">ОУ           </w:t>
      </w:r>
      <w:r w:rsidR="00855D62">
        <w:rPr>
          <w:rFonts w:ascii="Times New Roman" w:hAnsi="Times New Roman"/>
          <w:sz w:val="28"/>
          <w:szCs w:val="28"/>
        </w:rPr>
        <w:t>«Детский сад №12</w:t>
      </w:r>
      <w:r w:rsidR="00733103">
        <w:rPr>
          <w:rFonts w:ascii="Times New Roman" w:hAnsi="Times New Roman"/>
          <w:sz w:val="28"/>
          <w:szCs w:val="28"/>
        </w:rPr>
        <w:t xml:space="preserve"> </w:t>
      </w:r>
      <w:r w:rsidR="00855D62">
        <w:rPr>
          <w:rFonts w:ascii="Times New Roman" w:hAnsi="Times New Roman"/>
          <w:sz w:val="28"/>
          <w:szCs w:val="28"/>
        </w:rPr>
        <w:t>имени Абдурзакова Азамата Рамзановича</w:t>
      </w:r>
      <w:r w:rsidR="00733103">
        <w:rPr>
          <w:rFonts w:ascii="Times New Roman" w:hAnsi="Times New Roman"/>
          <w:sz w:val="28"/>
          <w:szCs w:val="28"/>
        </w:rPr>
        <w:t>»с.</w:t>
      </w:r>
      <w:r w:rsidR="00855D62">
        <w:rPr>
          <w:rFonts w:ascii="Times New Roman" w:hAnsi="Times New Roman"/>
          <w:sz w:val="28"/>
          <w:szCs w:val="28"/>
        </w:rPr>
        <w:t>Дышне-</w:t>
      </w:r>
      <w:r w:rsidR="00733103">
        <w:rPr>
          <w:rFonts w:ascii="Times New Roman" w:hAnsi="Times New Roman"/>
          <w:sz w:val="28"/>
          <w:szCs w:val="28"/>
        </w:rPr>
        <w:t>Ведено</w:t>
      </w:r>
      <w:r w:rsidR="00855D62">
        <w:rPr>
          <w:rFonts w:ascii="Times New Roman" w:hAnsi="Times New Roman"/>
          <w:sz w:val="28"/>
          <w:szCs w:val="28"/>
        </w:rPr>
        <w:t xml:space="preserve"> </w:t>
      </w:r>
      <w:r>
        <w:rPr>
          <w:rFonts w:ascii="Times New Roman" w:hAnsi="Times New Roman"/>
          <w:sz w:val="28"/>
          <w:szCs w:val="28"/>
        </w:rPr>
        <w:t xml:space="preserve">заключили  настоящее  соглашение  в  том, что  в период </w:t>
      </w:r>
      <w:r w:rsidR="007920F7">
        <w:rPr>
          <w:rFonts w:ascii="Times New Roman" w:hAnsi="Times New Roman"/>
          <w:color w:val="FF0000"/>
          <w:sz w:val="28"/>
          <w:szCs w:val="28"/>
        </w:rPr>
        <w:t>с «</w:t>
      </w:r>
      <w:r w:rsidR="00855D62">
        <w:rPr>
          <w:rFonts w:ascii="Times New Roman" w:hAnsi="Times New Roman"/>
          <w:color w:val="FF0000"/>
          <w:sz w:val="28"/>
          <w:szCs w:val="28"/>
          <w:u w:val="single"/>
        </w:rPr>
        <w:t>10</w:t>
      </w:r>
      <w:r w:rsidR="007920F7">
        <w:rPr>
          <w:rFonts w:ascii="Times New Roman" w:hAnsi="Times New Roman"/>
          <w:color w:val="FF0000"/>
          <w:sz w:val="28"/>
          <w:szCs w:val="28"/>
        </w:rPr>
        <w:t xml:space="preserve">» </w:t>
      </w:r>
      <w:r w:rsidR="00AF676B">
        <w:rPr>
          <w:rFonts w:ascii="Times New Roman" w:hAnsi="Times New Roman"/>
          <w:color w:val="FF0000"/>
          <w:sz w:val="28"/>
          <w:szCs w:val="28"/>
          <w:u w:val="single"/>
        </w:rPr>
        <w:t>февраля</w:t>
      </w:r>
      <w:r w:rsidR="007920F7">
        <w:rPr>
          <w:rFonts w:ascii="Times New Roman" w:hAnsi="Times New Roman"/>
          <w:color w:val="FF0000"/>
          <w:sz w:val="28"/>
          <w:szCs w:val="28"/>
        </w:rPr>
        <w:t xml:space="preserve">  20</w:t>
      </w:r>
      <w:r w:rsidR="007920F7">
        <w:rPr>
          <w:rFonts w:ascii="Times New Roman" w:hAnsi="Times New Roman"/>
          <w:color w:val="FF0000"/>
          <w:sz w:val="28"/>
          <w:szCs w:val="28"/>
          <w:u w:val="single"/>
        </w:rPr>
        <w:t>2</w:t>
      </w:r>
      <w:r w:rsidR="00AF676B">
        <w:rPr>
          <w:rFonts w:ascii="Times New Roman" w:hAnsi="Times New Roman"/>
          <w:color w:val="FF0000"/>
          <w:sz w:val="28"/>
          <w:szCs w:val="28"/>
          <w:u w:val="single"/>
        </w:rPr>
        <w:t>6</w:t>
      </w:r>
      <w:r w:rsidR="007920F7">
        <w:rPr>
          <w:rFonts w:ascii="Times New Roman" w:hAnsi="Times New Roman"/>
          <w:color w:val="FF0000"/>
          <w:sz w:val="28"/>
          <w:szCs w:val="28"/>
        </w:rPr>
        <w:t xml:space="preserve"> по</w:t>
      </w:r>
    </w:p>
    <w:p w:rsidR="004E3764" w:rsidRDefault="007920F7" w:rsidP="00855CB9">
      <w:pPr>
        <w:rPr>
          <w:rFonts w:ascii="Times New Roman" w:hAnsi="Times New Roman"/>
          <w:sz w:val="28"/>
          <w:szCs w:val="28"/>
        </w:rPr>
      </w:pPr>
      <w:r>
        <w:rPr>
          <w:rFonts w:ascii="Times New Roman" w:hAnsi="Times New Roman"/>
          <w:color w:val="FF0000"/>
          <w:sz w:val="28"/>
          <w:szCs w:val="28"/>
        </w:rPr>
        <w:t>«</w:t>
      </w:r>
      <w:r w:rsidR="00855D62">
        <w:rPr>
          <w:rFonts w:ascii="Times New Roman" w:hAnsi="Times New Roman"/>
          <w:color w:val="FF0000"/>
          <w:sz w:val="28"/>
          <w:szCs w:val="28"/>
          <w:u w:val="single"/>
        </w:rPr>
        <w:t>10</w:t>
      </w:r>
      <w:r>
        <w:rPr>
          <w:rFonts w:ascii="Times New Roman" w:hAnsi="Times New Roman"/>
          <w:color w:val="FF0000"/>
          <w:sz w:val="28"/>
          <w:szCs w:val="28"/>
        </w:rPr>
        <w:t xml:space="preserve">» </w:t>
      </w:r>
      <w:r w:rsidR="00AF676B">
        <w:rPr>
          <w:rFonts w:ascii="Times New Roman" w:hAnsi="Times New Roman"/>
          <w:color w:val="FF0000"/>
          <w:sz w:val="28"/>
          <w:szCs w:val="28"/>
          <w:u w:val="single"/>
        </w:rPr>
        <w:t>февраля</w:t>
      </w:r>
      <w:r>
        <w:rPr>
          <w:rFonts w:ascii="Times New Roman" w:hAnsi="Times New Roman"/>
          <w:color w:val="FF0000"/>
          <w:sz w:val="28"/>
          <w:szCs w:val="28"/>
        </w:rPr>
        <w:t xml:space="preserve">  20</w:t>
      </w:r>
      <w:r w:rsidRPr="007920F7">
        <w:rPr>
          <w:rFonts w:ascii="Times New Roman" w:hAnsi="Times New Roman"/>
          <w:color w:val="FF0000"/>
          <w:sz w:val="28"/>
          <w:szCs w:val="28"/>
          <w:u w:val="single"/>
        </w:rPr>
        <w:t>2</w:t>
      </w:r>
      <w:r w:rsidR="00AF676B">
        <w:rPr>
          <w:rFonts w:ascii="Times New Roman" w:hAnsi="Times New Roman"/>
          <w:color w:val="FF0000"/>
          <w:sz w:val="28"/>
          <w:szCs w:val="28"/>
          <w:u w:val="single"/>
        </w:rPr>
        <w:t>9</w:t>
      </w:r>
      <w:r w:rsidR="00DC0DF0">
        <w:rPr>
          <w:rFonts w:ascii="Times New Roman" w:hAnsi="Times New Roman"/>
          <w:color w:val="FF0000"/>
          <w:sz w:val="28"/>
          <w:szCs w:val="28"/>
        </w:rPr>
        <w:t xml:space="preserve">года  </w:t>
      </w:r>
      <w:r w:rsidR="00DC0DF0">
        <w:rPr>
          <w:rFonts w:ascii="Times New Roman" w:hAnsi="Times New Roman"/>
          <w:sz w:val="28"/>
          <w:szCs w:val="28"/>
        </w:rPr>
        <w:t xml:space="preserve">будут  выполнены  следующие  мероприятия  по  охране  труда работников </w:t>
      </w:r>
      <w:r w:rsidR="00AF676B">
        <w:rPr>
          <w:rFonts w:ascii="Times New Roman" w:hAnsi="Times New Roman"/>
          <w:sz w:val="28"/>
          <w:szCs w:val="28"/>
        </w:rPr>
        <w:t>ДОУ</w:t>
      </w:r>
      <w:r w:rsidR="00DC0DF0">
        <w:rPr>
          <w:rFonts w:ascii="Times New Roman" w:hAnsi="Times New Roman"/>
          <w:sz w:val="28"/>
          <w:szCs w:val="28"/>
        </w:rPr>
        <w:t xml:space="preserve"> ежегодно:</w:t>
      </w:r>
    </w:p>
    <w:tbl>
      <w:tblPr>
        <w:tblpPr w:leftFromText="180" w:rightFromText="180" w:vertAnchor="text" w:horzAnchor="margin" w:tblpXSpec="center" w:tblpY="395"/>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4111"/>
        <w:gridCol w:w="3011"/>
        <w:gridCol w:w="2199"/>
      </w:tblGrid>
      <w:tr w:rsidR="004E3764" w:rsidTr="00855CB9">
        <w:tc>
          <w:tcPr>
            <w:tcW w:w="568" w:type="dxa"/>
          </w:tcPr>
          <w:p w:rsidR="004E3764" w:rsidRDefault="00DC0DF0">
            <w:pPr>
              <w:jc w:val="center"/>
              <w:rPr>
                <w:rFonts w:ascii="Times New Roman" w:hAnsi="Times New Roman"/>
                <w:b/>
                <w:sz w:val="28"/>
                <w:szCs w:val="28"/>
              </w:rPr>
            </w:pPr>
            <w:r>
              <w:rPr>
                <w:rFonts w:ascii="Times New Roman" w:hAnsi="Times New Roman"/>
                <w:b/>
                <w:sz w:val="28"/>
                <w:szCs w:val="28"/>
              </w:rPr>
              <w:t>№ п/п</w:t>
            </w:r>
          </w:p>
        </w:tc>
        <w:tc>
          <w:tcPr>
            <w:tcW w:w="4111" w:type="dxa"/>
          </w:tcPr>
          <w:p w:rsidR="004E3764" w:rsidRDefault="00DC0DF0">
            <w:pPr>
              <w:jc w:val="center"/>
              <w:rPr>
                <w:rFonts w:ascii="Times New Roman" w:hAnsi="Times New Roman"/>
                <w:b/>
                <w:sz w:val="28"/>
                <w:szCs w:val="28"/>
              </w:rPr>
            </w:pPr>
            <w:r>
              <w:rPr>
                <w:rFonts w:ascii="Times New Roman" w:hAnsi="Times New Roman"/>
                <w:b/>
                <w:sz w:val="28"/>
                <w:szCs w:val="28"/>
              </w:rPr>
              <w:t>Мероприятия, предусмотренные соглашением</w:t>
            </w:r>
          </w:p>
        </w:tc>
        <w:tc>
          <w:tcPr>
            <w:tcW w:w="3011" w:type="dxa"/>
          </w:tcPr>
          <w:p w:rsidR="004E3764" w:rsidRDefault="00DC0DF0">
            <w:pPr>
              <w:jc w:val="center"/>
              <w:rPr>
                <w:rFonts w:ascii="Times New Roman" w:hAnsi="Times New Roman"/>
                <w:b/>
                <w:sz w:val="28"/>
                <w:szCs w:val="28"/>
              </w:rPr>
            </w:pPr>
            <w:r>
              <w:rPr>
                <w:rFonts w:ascii="Times New Roman" w:hAnsi="Times New Roman"/>
                <w:b/>
                <w:sz w:val="28"/>
                <w:szCs w:val="28"/>
              </w:rPr>
              <w:t>Сроки  выполнения</w:t>
            </w:r>
          </w:p>
        </w:tc>
        <w:tc>
          <w:tcPr>
            <w:tcW w:w="2199" w:type="dxa"/>
          </w:tcPr>
          <w:p w:rsidR="004E3764" w:rsidRDefault="00DC0DF0">
            <w:pPr>
              <w:jc w:val="center"/>
              <w:rPr>
                <w:rFonts w:ascii="Times New Roman" w:hAnsi="Times New Roman"/>
                <w:b/>
                <w:sz w:val="28"/>
                <w:szCs w:val="28"/>
              </w:rPr>
            </w:pPr>
            <w:r>
              <w:rPr>
                <w:rFonts w:ascii="Times New Roman" w:hAnsi="Times New Roman"/>
                <w:b/>
                <w:sz w:val="28"/>
                <w:szCs w:val="28"/>
              </w:rPr>
              <w:t>Ответственный</w:t>
            </w:r>
          </w:p>
        </w:tc>
      </w:tr>
      <w:tr w:rsidR="004E3764" w:rsidTr="00855CB9">
        <w:tc>
          <w:tcPr>
            <w:tcW w:w="568" w:type="dxa"/>
          </w:tcPr>
          <w:p w:rsidR="004E3764" w:rsidRDefault="00DC0DF0">
            <w:pPr>
              <w:jc w:val="center"/>
              <w:rPr>
                <w:rFonts w:ascii="Times New Roman" w:hAnsi="Times New Roman"/>
                <w:sz w:val="28"/>
                <w:szCs w:val="28"/>
              </w:rPr>
            </w:pPr>
            <w:r>
              <w:rPr>
                <w:rFonts w:ascii="Times New Roman" w:hAnsi="Times New Roman"/>
                <w:sz w:val="28"/>
                <w:szCs w:val="28"/>
              </w:rPr>
              <w:t>1.</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DC0DF0">
            <w:pPr>
              <w:jc w:val="center"/>
              <w:rPr>
                <w:rFonts w:ascii="Times New Roman" w:hAnsi="Times New Roman"/>
                <w:sz w:val="28"/>
                <w:szCs w:val="28"/>
              </w:rPr>
            </w:pPr>
            <w:r>
              <w:rPr>
                <w:rFonts w:ascii="Times New Roman" w:hAnsi="Times New Roman"/>
                <w:sz w:val="28"/>
                <w:szCs w:val="28"/>
              </w:rPr>
              <w:t>2.</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DC0DF0">
            <w:pPr>
              <w:rPr>
                <w:rFonts w:ascii="Times New Roman" w:hAnsi="Times New Roman"/>
                <w:sz w:val="28"/>
                <w:szCs w:val="28"/>
              </w:rPr>
            </w:pPr>
            <w:r>
              <w:rPr>
                <w:rFonts w:ascii="Times New Roman" w:hAnsi="Times New Roman"/>
                <w:sz w:val="28"/>
                <w:szCs w:val="28"/>
              </w:rPr>
              <w:t>3.</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rPr>
                <w:rFonts w:ascii="Times New Roman" w:hAnsi="Times New Roman"/>
                <w:sz w:val="28"/>
                <w:szCs w:val="28"/>
              </w:rPr>
            </w:pPr>
          </w:p>
          <w:p w:rsidR="004E3764" w:rsidRDefault="00DC0DF0">
            <w:pPr>
              <w:jc w:val="center"/>
              <w:rPr>
                <w:rFonts w:ascii="Times New Roman" w:hAnsi="Times New Roman"/>
                <w:sz w:val="28"/>
                <w:szCs w:val="28"/>
              </w:rPr>
            </w:pPr>
            <w:r>
              <w:rPr>
                <w:rFonts w:ascii="Times New Roman" w:hAnsi="Times New Roman"/>
                <w:sz w:val="28"/>
                <w:szCs w:val="28"/>
              </w:rPr>
              <w:t>4.</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rPr>
                <w:rFonts w:ascii="Times New Roman" w:hAnsi="Times New Roman"/>
                <w:sz w:val="28"/>
                <w:szCs w:val="28"/>
              </w:rPr>
            </w:pPr>
          </w:p>
          <w:p w:rsidR="004E3764" w:rsidRDefault="004E3764">
            <w:pPr>
              <w:rPr>
                <w:rFonts w:ascii="Times New Roman" w:hAnsi="Times New Roman"/>
                <w:sz w:val="28"/>
                <w:szCs w:val="28"/>
              </w:rPr>
            </w:pPr>
          </w:p>
          <w:p w:rsidR="004E3764" w:rsidRDefault="004E3764">
            <w:pPr>
              <w:rPr>
                <w:rFonts w:ascii="Times New Roman" w:hAnsi="Times New Roman"/>
                <w:sz w:val="28"/>
                <w:szCs w:val="28"/>
              </w:rPr>
            </w:pPr>
          </w:p>
          <w:p w:rsidR="004E3764" w:rsidRDefault="00DC0DF0">
            <w:pPr>
              <w:rPr>
                <w:rFonts w:ascii="Times New Roman" w:hAnsi="Times New Roman"/>
                <w:sz w:val="28"/>
                <w:szCs w:val="28"/>
              </w:rPr>
            </w:pPr>
            <w:r>
              <w:rPr>
                <w:rFonts w:ascii="Times New Roman" w:hAnsi="Times New Roman"/>
                <w:sz w:val="28"/>
                <w:szCs w:val="28"/>
              </w:rPr>
              <w:t xml:space="preserve"> 5.</w:t>
            </w:r>
          </w:p>
          <w:p w:rsidR="004E3764" w:rsidRDefault="004E3764">
            <w:pPr>
              <w:jc w:val="center"/>
              <w:rPr>
                <w:rFonts w:ascii="Times New Roman" w:hAnsi="Times New Roman"/>
                <w:sz w:val="28"/>
                <w:szCs w:val="28"/>
              </w:rPr>
            </w:pPr>
          </w:p>
          <w:p w:rsidR="004E3764" w:rsidRDefault="00DC0DF0">
            <w:pPr>
              <w:rPr>
                <w:rFonts w:ascii="Times New Roman" w:hAnsi="Times New Roman"/>
                <w:sz w:val="28"/>
                <w:szCs w:val="28"/>
              </w:rPr>
            </w:pPr>
            <w:r>
              <w:rPr>
                <w:rFonts w:ascii="Times New Roman" w:hAnsi="Times New Roman"/>
                <w:sz w:val="28"/>
                <w:szCs w:val="28"/>
              </w:rPr>
              <w:t xml:space="preserve">  6.</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DC0DF0">
            <w:pPr>
              <w:jc w:val="center"/>
              <w:rPr>
                <w:rFonts w:ascii="Times New Roman" w:hAnsi="Times New Roman"/>
                <w:sz w:val="28"/>
                <w:szCs w:val="28"/>
              </w:rPr>
            </w:pPr>
            <w:r>
              <w:rPr>
                <w:rFonts w:ascii="Times New Roman" w:hAnsi="Times New Roman"/>
                <w:sz w:val="28"/>
                <w:szCs w:val="28"/>
              </w:rPr>
              <w:t>7.</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DC0DF0">
            <w:pPr>
              <w:jc w:val="center"/>
              <w:rPr>
                <w:rFonts w:ascii="Times New Roman" w:hAnsi="Times New Roman"/>
                <w:sz w:val="28"/>
                <w:szCs w:val="28"/>
              </w:rPr>
            </w:pPr>
            <w:r>
              <w:rPr>
                <w:rFonts w:ascii="Times New Roman" w:hAnsi="Times New Roman"/>
                <w:sz w:val="28"/>
                <w:szCs w:val="28"/>
              </w:rPr>
              <w:t>8.</w:t>
            </w:r>
          </w:p>
          <w:p w:rsidR="004E3764" w:rsidRDefault="004E3764">
            <w:pPr>
              <w:rPr>
                <w:rFonts w:ascii="Times New Roman" w:hAnsi="Times New Roman"/>
                <w:sz w:val="28"/>
                <w:szCs w:val="28"/>
              </w:rPr>
            </w:pPr>
          </w:p>
          <w:p w:rsidR="004E3764" w:rsidRDefault="004E3764">
            <w:pPr>
              <w:rPr>
                <w:rFonts w:ascii="Times New Roman" w:hAnsi="Times New Roman"/>
                <w:sz w:val="28"/>
                <w:szCs w:val="28"/>
              </w:rPr>
            </w:pPr>
          </w:p>
          <w:p w:rsidR="004E3764" w:rsidRDefault="00DC0DF0">
            <w:pPr>
              <w:jc w:val="center"/>
              <w:rPr>
                <w:rFonts w:ascii="Times New Roman" w:hAnsi="Times New Roman"/>
                <w:sz w:val="28"/>
                <w:szCs w:val="28"/>
              </w:rPr>
            </w:pPr>
            <w:r>
              <w:rPr>
                <w:rFonts w:ascii="Times New Roman" w:hAnsi="Times New Roman"/>
                <w:sz w:val="28"/>
                <w:szCs w:val="28"/>
              </w:rPr>
              <w:t>9.</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DC0DF0">
            <w:pPr>
              <w:jc w:val="center"/>
              <w:rPr>
                <w:rFonts w:ascii="Times New Roman" w:hAnsi="Times New Roman"/>
                <w:sz w:val="28"/>
                <w:szCs w:val="28"/>
              </w:rPr>
            </w:pPr>
            <w:r>
              <w:rPr>
                <w:rFonts w:ascii="Times New Roman" w:hAnsi="Times New Roman"/>
                <w:sz w:val="28"/>
                <w:szCs w:val="28"/>
              </w:rPr>
              <w:t>10.</w:t>
            </w:r>
          </w:p>
          <w:p w:rsidR="004E3764" w:rsidRDefault="004E3764">
            <w:pPr>
              <w:jc w:val="center"/>
              <w:rPr>
                <w:rFonts w:ascii="Times New Roman" w:hAnsi="Times New Roman"/>
                <w:sz w:val="28"/>
                <w:szCs w:val="28"/>
              </w:rPr>
            </w:pPr>
          </w:p>
          <w:p w:rsidR="004E3764" w:rsidRDefault="004E3764">
            <w:pPr>
              <w:rPr>
                <w:rFonts w:ascii="Times New Roman" w:hAnsi="Times New Roman"/>
                <w:sz w:val="28"/>
                <w:szCs w:val="28"/>
              </w:rPr>
            </w:pPr>
          </w:p>
          <w:p w:rsidR="004E3764" w:rsidRDefault="00DC0DF0">
            <w:pPr>
              <w:jc w:val="center"/>
              <w:rPr>
                <w:rFonts w:ascii="Times New Roman" w:hAnsi="Times New Roman"/>
                <w:sz w:val="28"/>
                <w:szCs w:val="28"/>
              </w:rPr>
            </w:pPr>
            <w:r>
              <w:rPr>
                <w:rFonts w:ascii="Times New Roman" w:hAnsi="Times New Roman"/>
                <w:sz w:val="28"/>
                <w:szCs w:val="28"/>
              </w:rPr>
              <w:t>11.</w:t>
            </w:r>
          </w:p>
          <w:p w:rsidR="004E3764" w:rsidRDefault="004E3764">
            <w:pPr>
              <w:rPr>
                <w:rFonts w:ascii="Times New Roman" w:hAnsi="Times New Roman"/>
                <w:sz w:val="28"/>
                <w:szCs w:val="28"/>
              </w:rPr>
            </w:pPr>
          </w:p>
          <w:p w:rsidR="004E3764" w:rsidRDefault="004E3764">
            <w:pPr>
              <w:rPr>
                <w:rFonts w:ascii="Times New Roman" w:hAnsi="Times New Roman"/>
                <w:sz w:val="28"/>
                <w:szCs w:val="28"/>
              </w:rPr>
            </w:pPr>
          </w:p>
          <w:p w:rsidR="004E3764" w:rsidRDefault="004E3764">
            <w:pP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jc w:val="both"/>
              <w:rPr>
                <w:rFonts w:ascii="Times New Roman" w:hAnsi="Times New Roman"/>
                <w:sz w:val="28"/>
                <w:szCs w:val="28"/>
              </w:rPr>
            </w:pPr>
          </w:p>
        </w:tc>
        <w:tc>
          <w:tcPr>
            <w:tcW w:w="4111" w:type="dxa"/>
          </w:tcPr>
          <w:p w:rsidR="004E3764" w:rsidRDefault="00DC0DF0">
            <w:pPr>
              <w:rPr>
                <w:rFonts w:ascii="Times New Roman" w:hAnsi="Times New Roman"/>
                <w:sz w:val="28"/>
                <w:szCs w:val="28"/>
              </w:rPr>
            </w:pPr>
            <w:r>
              <w:rPr>
                <w:rFonts w:ascii="Times New Roman" w:hAnsi="Times New Roman"/>
                <w:sz w:val="28"/>
                <w:szCs w:val="28"/>
              </w:rPr>
              <w:lastRenderedPageBreak/>
              <w:t>Медицинские  осмотры  сотрудников;</w:t>
            </w:r>
          </w:p>
          <w:p w:rsidR="004E3764" w:rsidRDefault="00DC0DF0">
            <w:pPr>
              <w:rPr>
                <w:rFonts w:ascii="Times New Roman" w:hAnsi="Times New Roman"/>
                <w:sz w:val="28"/>
                <w:szCs w:val="28"/>
              </w:rPr>
            </w:pPr>
            <w:r>
              <w:rPr>
                <w:rFonts w:ascii="Times New Roman" w:hAnsi="Times New Roman"/>
                <w:sz w:val="28"/>
                <w:szCs w:val="28"/>
              </w:rPr>
              <w:t>- обследования в СЭС;</w:t>
            </w:r>
          </w:p>
          <w:p w:rsidR="004E3764" w:rsidRDefault="004E3764">
            <w:pPr>
              <w:rPr>
                <w:rFonts w:ascii="Times New Roman" w:hAnsi="Times New Roman"/>
                <w:sz w:val="28"/>
                <w:szCs w:val="28"/>
              </w:rPr>
            </w:pPr>
          </w:p>
          <w:p w:rsidR="004E3764" w:rsidRDefault="00DC0DF0">
            <w:pPr>
              <w:rPr>
                <w:rFonts w:ascii="Times New Roman" w:hAnsi="Times New Roman"/>
                <w:sz w:val="28"/>
                <w:szCs w:val="28"/>
              </w:rPr>
            </w:pPr>
            <w:r>
              <w:rPr>
                <w:rFonts w:ascii="Times New Roman" w:hAnsi="Times New Roman"/>
                <w:sz w:val="28"/>
                <w:szCs w:val="28"/>
              </w:rPr>
              <w:t>- сдача  санминимума</w:t>
            </w:r>
          </w:p>
          <w:p w:rsidR="004E3764" w:rsidRDefault="004E3764">
            <w:pPr>
              <w:rPr>
                <w:rFonts w:ascii="Times New Roman" w:hAnsi="Times New Roman"/>
                <w:sz w:val="28"/>
                <w:szCs w:val="28"/>
              </w:rPr>
            </w:pPr>
          </w:p>
          <w:p w:rsidR="004E3764" w:rsidRDefault="00DC0DF0">
            <w:pPr>
              <w:rPr>
                <w:rFonts w:ascii="Times New Roman" w:hAnsi="Times New Roman"/>
                <w:sz w:val="28"/>
                <w:szCs w:val="28"/>
              </w:rPr>
            </w:pPr>
            <w:r>
              <w:rPr>
                <w:rFonts w:ascii="Times New Roman" w:hAnsi="Times New Roman"/>
                <w:sz w:val="28"/>
                <w:szCs w:val="28"/>
              </w:rPr>
              <w:t>- обследование на СПИД</w:t>
            </w:r>
          </w:p>
          <w:p w:rsidR="004E3764" w:rsidRDefault="004E3764">
            <w:pPr>
              <w:rPr>
                <w:rFonts w:ascii="Times New Roman" w:hAnsi="Times New Roman"/>
                <w:sz w:val="28"/>
                <w:szCs w:val="28"/>
              </w:rPr>
            </w:pPr>
          </w:p>
          <w:p w:rsidR="004E3764" w:rsidRDefault="00DC0DF0">
            <w:pPr>
              <w:rPr>
                <w:rFonts w:ascii="Times New Roman" w:hAnsi="Times New Roman"/>
                <w:sz w:val="28"/>
                <w:szCs w:val="28"/>
              </w:rPr>
            </w:pPr>
            <w:r>
              <w:rPr>
                <w:rFonts w:ascii="Times New Roman" w:hAnsi="Times New Roman"/>
                <w:sz w:val="28"/>
                <w:szCs w:val="28"/>
              </w:rPr>
              <w:t xml:space="preserve">Соблюдение  норм  санитарно-гигиенического  состояния  бытовых  и  вспомогательных </w:t>
            </w:r>
            <w:r>
              <w:rPr>
                <w:rFonts w:ascii="Times New Roman" w:hAnsi="Times New Roman"/>
                <w:sz w:val="28"/>
                <w:szCs w:val="28"/>
              </w:rPr>
              <w:lastRenderedPageBreak/>
              <w:t>помещений.</w:t>
            </w:r>
          </w:p>
          <w:p w:rsidR="004E3764" w:rsidRDefault="004E3764">
            <w:pPr>
              <w:rPr>
                <w:rFonts w:ascii="Times New Roman" w:hAnsi="Times New Roman"/>
                <w:sz w:val="28"/>
                <w:szCs w:val="28"/>
              </w:rPr>
            </w:pPr>
          </w:p>
          <w:p w:rsidR="004E3764" w:rsidRDefault="00DC0DF0">
            <w:pPr>
              <w:rPr>
                <w:rFonts w:ascii="Times New Roman" w:hAnsi="Times New Roman"/>
                <w:sz w:val="28"/>
                <w:szCs w:val="28"/>
              </w:rPr>
            </w:pPr>
            <w:r>
              <w:rPr>
                <w:rFonts w:ascii="Times New Roman" w:hAnsi="Times New Roman"/>
                <w:sz w:val="28"/>
                <w:szCs w:val="28"/>
              </w:rPr>
              <w:t>Регулярная проверка освещения и содержание в рабочем состоянии осветительной арматуры (замена ламп, ремонт  электропроводки, приобретение настольных ламп)</w:t>
            </w:r>
          </w:p>
          <w:p w:rsidR="004E3764" w:rsidRDefault="004E3764">
            <w:pPr>
              <w:rPr>
                <w:rFonts w:ascii="Times New Roman" w:hAnsi="Times New Roman"/>
                <w:sz w:val="28"/>
                <w:szCs w:val="28"/>
              </w:rPr>
            </w:pPr>
          </w:p>
          <w:p w:rsidR="004E3764" w:rsidRDefault="00DC0DF0">
            <w:pPr>
              <w:rPr>
                <w:rFonts w:ascii="Times New Roman" w:hAnsi="Times New Roman"/>
                <w:sz w:val="28"/>
                <w:szCs w:val="28"/>
              </w:rPr>
            </w:pPr>
            <w:r>
              <w:rPr>
                <w:rFonts w:ascii="Times New Roman" w:hAnsi="Times New Roman"/>
                <w:sz w:val="28"/>
                <w:szCs w:val="28"/>
              </w:rPr>
              <w:t>Своевременное обеспечение спецодеждой и орудиями труда, моющими средствами, средствами индивидуальной защиты.</w:t>
            </w:r>
          </w:p>
          <w:p w:rsidR="004E3764" w:rsidRDefault="004E3764">
            <w:pPr>
              <w:rPr>
                <w:rFonts w:ascii="Times New Roman" w:hAnsi="Times New Roman"/>
                <w:sz w:val="28"/>
                <w:szCs w:val="28"/>
              </w:rPr>
            </w:pPr>
          </w:p>
          <w:p w:rsidR="004E3764" w:rsidRDefault="00DC0DF0">
            <w:pPr>
              <w:rPr>
                <w:rFonts w:ascii="Times New Roman" w:hAnsi="Times New Roman"/>
                <w:sz w:val="28"/>
                <w:szCs w:val="28"/>
              </w:rPr>
            </w:pPr>
            <w:r>
              <w:rPr>
                <w:rFonts w:ascii="Times New Roman" w:hAnsi="Times New Roman"/>
                <w:sz w:val="28"/>
                <w:szCs w:val="28"/>
              </w:rPr>
              <w:t xml:space="preserve"> Регулярное пополнение аптечек первой медицинской помощи.</w:t>
            </w:r>
          </w:p>
          <w:p w:rsidR="004E3764" w:rsidRDefault="004E3764">
            <w:pPr>
              <w:rPr>
                <w:rFonts w:ascii="Times New Roman" w:hAnsi="Times New Roman"/>
                <w:sz w:val="28"/>
                <w:szCs w:val="28"/>
              </w:rPr>
            </w:pPr>
          </w:p>
          <w:p w:rsidR="004E3764" w:rsidRDefault="00DC0DF0">
            <w:pPr>
              <w:rPr>
                <w:rFonts w:ascii="Times New Roman" w:hAnsi="Times New Roman"/>
                <w:sz w:val="28"/>
                <w:szCs w:val="28"/>
              </w:rPr>
            </w:pPr>
            <w:r>
              <w:rPr>
                <w:rFonts w:ascii="Times New Roman" w:hAnsi="Times New Roman"/>
                <w:sz w:val="28"/>
                <w:szCs w:val="28"/>
              </w:rPr>
              <w:t>Косметический  ремонт</w:t>
            </w:r>
            <w:r w:rsidR="00AF676B">
              <w:rPr>
                <w:rFonts w:ascii="Times New Roman" w:hAnsi="Times New Roman"/>
                <w:sz w:val="28"/>
                <w:szCs w:val="28"/>
              </w:rPr>
              <w:t>ДОУ</w:t>
            </w:r>
            <w:r>
              <w:rPr>
                <w:rFonts w:ascii="Times New Roman" w:hAnsi="Times New Roman"/>
                <w:sz w:val="28"/>
                <w:szCs w:val="28"/>
              </w:rPr>
              <w:t>.</w:t>
            </w:r>
          </w:p>
          <w:p w:rsidR="004E3764" w:rsidRDefault="004E3764">
            <w:pPr>
              <w:rPr>
                <w:rFonts w:ascii="Times New Roman" w:hAnsi="Times New Roman"/>
                <w:sz w:val="28"/>
                <w:szCs w:val="28"/>
              </w:rPr>
            </w:pPr>
          </w:p>
          <w:p w:rsidR="004E3764" w:rsidRDefault="004E3764">
            <w:pPr>
              <w:rPr>
                <w:rFonts w:ascii="Times New Roman" w:hAnsi="Times New Roman"/>
                <w:sz w:val="28"/>
                <w:szCs w:val="28"/>
              </w:rPr>
            </w:pPr>
          </w:p>
          <w:p w:rsidR="004E3764" w:rsidRDefault="00DC0DF0">
            <w:pPr>
              <w:rPr>
                <w:rFonts w:ascii="Times New Roman" w:hAnsi="Times New Roman"/>
                <w:sz w:val="28"/>
                <w:szCs w:val="28"/>
              </w:rPr>
            </w:pPr>
            <w:r>
              <w:rPr>
                <w:rFonts w:ascii="Times New Roman" w:hAnsi="Times New Roman"/>
                <w:sz w:val="28"/>
                <w:szCs w:val="28"/>
              </w:rPr>
              <w:t>Завоз песка для посыпания территории во время гололеда</w:t>
            </w:r>
          </w:p>
          <w:p w:rsidR="004E3764" w:rsidRDefault="004E3764">
            <w:pPr>
              <w:rPr>
                <w:rFonts w:ascii="Times New Roman" w:hAnsi="Times New Roman"/>
                <w:sz w:val="28"/>
                <w:szCs w:val="28"/>
              </w:rPr>
            </w:pPr>
          </w:p>
          <w:p w:rsidR="004E3764" w:rsidRDefault="00DC0DF0">
            <w:pPr>
              <w:rPr>
                <w:rFonts w:ascii="Times New Roman" w:hAnsi="Times New Roman"/>
                <w:sz w:val="28"/>
                <w:szCs w:val="28"/>
              </w:rPr>
            </w:pPr>
            <w:r>
              <w:rPr>
                <w:rFonts w:ascii="Times New Roman" w:hAnsi="Times New Roman"/>
                <w:sz w:val="28"/>
                <w:szCs w:val="28"/>
              </w:rPr>
              <w:t>Ремонт  и обновление оборудования спортивного и актового залов.</w:t>
            </w:r>
          </w:p>
          <w:p w:rsidR="004E3764" w:rsidRDefault="004E3764">
            <w:pPr>
              <w:rPr>
                <w:rFonts w:ascii="Times New Roman" w:hAnsi="Times New Roman"/>
                <w:sz w:val="28"/>
                <w:szCs w:val="28"/>
              </w:rPr>
            </w:pPr>
          </w:p>
          <w:p w:rsidR="004E3764" w:rsidRDefault="00DC0DF0">
            <w:pPr>
              <w:rPr>
                <w:rFonts w:ascii="Times New Roman" w:hAnsi="Times New Roman"/>
                <w:sz w:val="28"/>
                <w:szCs w:val="28"/>
              </w:rPr>
            </w:pPr>
            <w:r>
              <w:rPr>
                <w:rFonts w:ascii="Times New Roman" w:hAnsi="Times New Roman"/>
                <w:sz w:val="28"/>
                <w:szCs w:val="28"/>
              </w:rPr>
              <w:t>Ремонт системы теплоснабжения, водоснабжения, электроснабжения, канализации.</w:t>
            </w:r>
          </w:p>
          <w:p w:rsidR="004E3764" w:rsidRDefault="004E3764">
            <w:pPr>
              <w:rPr>
                <w:rFonts w:ascii="Times New Roman" w:hAnsi="Times New Roman"/>
                <w:sz w:val="28"/>
                <w:szCs w:val="28"/>
              </w:rPr>
            </w:pPr>
          </w:p>
          <w:p w:rsidR="004E3764" w:rsidRDefault="00DC0DF0">
            <w:pPr>
              <w:rPr>
                <w:rFonts w:ascii="Times New Roman" w:hAnsi="Times New Roman"/>
                <w:sz w:val="28"/>
                <w:szCs w:val="28"/>
              </w:rPr>
            </w:pPr>
            <w:r>
              <w:rPr>
                <w:rFonts w:ascii="Times New Roman" w:hAnsi="Times New Roman"/>
                <w:sz w:val="28"/>
                <w:szCs w:val="28"/>
              </w:rPr>
              <w:t>Замеры сопротивления.</w:t>
            </w:r>
          </w:p>
          <w:p w:rsidR="004E3764" w:rsidRDefault="004E3764">
            <w:pPr>
              <w:rPr>
                <w:rFonts w:ascii="Times New Roman" w:hAnsi="Times New Roman"/>
                <w:sz w:val="28"/>
                <w:szCs w:val="28"/>
              </w:rPr>
            </w:pPr>
          </w:p>
          <w:p w:rsidR="004E3764" w:rsidRDefault="004E3764">
            <w:pPr>
              <w:rPr>
                <w:rFonts w:ascii="Times New Roman" w:hAnsi="Times New Roman"/>
                <w:sz w:val="28"/>
                <w:szCs w:val="28"/>
              </w:rPr>
            </w:pPr>
          </w:p>
          <w:p w:rsidR="004E3764" w:rsidRDefault="00DC0DF0">
            <w:pPr>
              <w:rPr>
                <w:rFonts w:ascii="Times New Roman" w:hAnsi="Times New Roman"/>
                <w:sz w:val="28"/>
                <w:szCs w:val="28"/>
              </w:rPr>
            </w:pPr>
            <w:r>
              <w:rPr>
                <w:rFonts w:ascii="Times New Roman" w:hAnsi="Times New Roman"/>
                <w:sz w:val="28"/>
                <w:szCs w:val="28"/>
              </w:rPr>
              <w:t xml:space="preserve">Проверка работоспособности огнетушителей и их перезарядка </w:t>
            </w:r>
          </w:p>
        </w:tc>
        <w:tc>
          <w:tcPr>
            <w:tcW w:w="3011" w:type="dxa"/>
          </w:tcPr>
          <w:p w:rsidR="004E3764" w:rsidRDefault="00DC0DF0">
            <w:pPr>
              <w:jc w:val="center"/>
              <w:rPr>
                <w:rFonts w:ascii="Times New Roman" w:hAnsi="Times New Roman"/>
                <w:sz w:val="28"/>
                <w:szCs w:val="28"/>
              </w:rPr>
            </w:pPr>
            <w:r>
              <w:rPr>
                <w:rFonts w:ascii="Times New Roman" w:hAnsi="Times New Roman"/>
                <w:sz w:val="28"/>
                <w:szCs w:val="28"/>
              </w:rPr>
              <w:lastRenderedPageBreak/>
              <w:t>Один раз в год</w:t>
            </w:r>
          </w:p>
          <w:p w:rsidR="004E3764" w:rsidRDefault="004E3764">
            <w:pPr>
              <w:rPr>
                <w:rFonts w:ascii="Times New Roman" w:hAnsi="Times New Roman"/>
                <w:sz w:val="28"/>
                <w:szCs w:val="28"/>
              </w:rPr>
            </w:pPr>
          </w:p>
          <w:p w:rsidR="004E3764" w:rsidRDefault="00DC0DF0">
            <w:pPr>
              <w:jc w:val="center"/>
              <w:rPr>
                <w:rFonts w:ascii="Times New Roman" w:hAnsi="Times New Roman"/>
                <w:sz w:val="28"/>
                <w:szCs w:val="28"/>
              </w:rPr>
            </w:pPr>
            <w:r>
              <w:rPr>
                <w:rFonts w:ascii="Times New Roman" w:hAnsi="Times New Roman"/>
                <w:sz w:val="28"/>
                <w:szCs w:val="28"/>
              </w:rPr>
              <w:t>Один раз в год</w:t>
            </w:r>
          </w:p>
          <w:p w:rsidR="004E3764" w:rsidRDefault="004E3764">
            <w:pPr>
              <w:rPr>
                <w:rFonts w:ascii="Times New Roman" w:hAnsi="Times New Roman"/>
                <w:sz w:val="28"/>
                <w:szCs w:val="28"/>
              </w:rPr>
            </w:pPr>
          </w:p>
          <w:p w:rsidR="004E3764" w:rsidRDefault="00DC0DF0">
            <w:pPr>
              <w:jc w:val="center"/>
              <w:rPr>
                <w:rFonts w:ascii="Times New Roman" w:hAnsi="Times New Roman"/>
                <w:sz w:val="28"/>
                <w:szCs w:val="28"/>
              </w:rPr>
            </w:pPr>
            <w:r>
              <w:rPr>
                <w:rFonts w:ascii="Times New Roman" w:hAnsi="Times New Roman"/>
                <w:sz w:val="28"/>
                <w:szCs w:val="28"/>
              </w:rPr>
              <w:t>Один раз в два года  (по плану)</w:t>
            </w:r>
          </w:p>
          <w:p w:rsidR="004E3764" w:rsidRDefault="00DC0DF0">
            <w:pPr>
              <w:jc w:val="center"/>
              <w:rPr>
                <w:rFonts w:ascii="Times New Roman" w:hAnsi="Times New Roman"/>
                <w:sz w:val="28"/>
                <w:szCs w:val="28"/>
              </w:rPr>
            </w:pPr>
            <w:r>
              <w:rPr>
                <w:rFonts w:ascii="Times New Roman" w:hAnsi="Times New Roman"/>
                <w:sz w:val="28"/>
                <w:szCs w:val="28"/>
              </w:rPr>
              <w:t>Один раз в год</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DC0DF0">
            <w:pPr>
              <w:jc w:val="center"/>
              <w:rPr>
                <w:rFonts w:ascii="Times New Roman" w:hAnsi="Times New Roman"/>
                <w:sz w:val="28"/>
                <w:szCs w:val="28"/>
              </w:rPr>
            </w:pPr>
            <w:r>
              <w:rPr>
                <w:rFonts w:ascii="Times New Roman" w:hAnsi="Times New Roman"/>
                <w:sz w:val="28"/>
                <w:szCs w:val="28"/>
              </w:rPr>
              <w:t>В течение года</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DC0DF0">
            <w:pPr>
              <w:jc w:val="center"/>
              <w:rPr>
                <w:rFonts w:ascii="Times New Roman" w:hAnsi="Times New Roman"/>
                <w:sz w:val="28"/>
                <w:szCs w:val="28"/>
              </w:rPr>
            </w:pPr>
            <w:r>
              <w:rPr>
                <w:rFonts w:ascii="Times New Roman" w:hAnsi="Times New Roman"/>
                <w:sz w:val="28"/>
                <w:szCs w:val="28"/>
              </w:rPr>
              <w:t>Ежедневно</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rPr>
                <w:rFonts w:ascii="Times New Roman" w:hAnsi="Times New Roman"/>
                <w:sz w:val="28"/>
                <w:szCs w:val="28"/>
              </w:rPr>
            </w:pPr>
          </w:p>
          <w:p w:rsidR="004E3764" w:rsidRDefault="00DC0DF0">
            <w:pPr>
              <w:jc w:val="center"/>
              <w:rPr>
                <w:rFonts w:ascii="Times New Roman" w:hAnsi="Times New Roman"/>
                <w:sz w:val="28"/>
                <w:szCs w:val="28"/>
              </w:rPr>
            </w:pPr>
            <w:r>
              <w:rPr>
                <w:rFonts w:ascii="Times New Roman" w:hAnsi="Times New Roman"/>
                <w:sz w:val="28"/>
                <w:szCs w:val="28"/>
              </w:rPr>
              <w:t>1 раз в неделю</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DC0DF0">
            <w:pPr>
              <w:jc w:val="center"/>
              <w:rPr>
                <w:rFonts w:ascii="Times New Roman" w:hAnsi="Times New Roman"/>
                <w:sz w:val="28"/>
                <w:szCs w:val="28"/>
              </w:rPr>
            </w:pPr>
            <w:r>
              <w:rPr>
                <w:rFonts w:ascii="Times New Roman" w:hAnsi="Times New Roman"/>
                <w:sz w:val="28"/>
                <w:szCs w:val="28"/>
              </w:rPr>
              <w:t>1 раз в квартал</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DC0DF0">
            <w:pPr>
              <w:jc w:val="center"/>
              <w:rPr>
                <w:rFonts w:ascii="Times New Roman" w:hAnsi="Times New Roman"/>
                <w:sz w:val="28"/>
                <w:szCs w:val="28"/>
              </w:rPr>
            </w:pPr>
            <w:r>
              <w:rPr>
                <w:rFonts w:ascii="Times New Roman" w:hAnsi="Times New Roman"/>
                <w:sz w:val="28"/>
                <w:szCs w:val="28"/>
              </w:rPr>
              <w:t>июнь- август</w:t>
            </w:r>
          </w:p>
          <w:p w:rsidR="004E3764" w:rsidRDefault="004E3764">
            <w:pPr>
              <w:rPr>
                <w:rFonts w:ascii="Times New Roman" w:hAnsi="Times New Roman"/>
                <w:sz w:val="28"/>
                <w:szCs w:val="28"/>
              </w:rPr>
            </w:pPr>
          </w:p>
          <w:p w:rsidR="004E3764" w:rsidRDefault="004E3764">
            <w:pPr>
              <w:rPr>
                <w:rFonts w:ascii="Times New Roman" w:hAnsi="Times New Roman"/>
                <w:sz w:val="28"/>
                <w:szCs w:val="28"/>
              </w:rPr>
            </w:pPr>
          </w:p>
          <w:p w:rsidR="004E3764" w:rsidRDefault="00AF676B">
            <w:pPr>
              <w:jc w:val="center"/>
              <w:rPr>
                <w:rFonts w:ascii="Times New Roman" w:hAnsi="Times New Roman"/>
                <w:sz w:val="28"/>
                <w:szCs w:val="28"/>
              </w:rPr>
            </w:pPr>
            <w:r>
              <w:rPr>
                <w:rFonts w:ascii="Times New Roman" w:hAnsi="Times New Roman"/>
                <w:sz w:val="28"/>
                <w:szCs w:val="28"/>
              </w:rPr>
              <w:t>июль</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DC0DF0">
            <w:pPr>
              <w:jc w:val="center"/>
              <w:rPr>
                <w:rFonts w:ascii="Times New Roman" w:hAnsi="Times New Roman"/>
                <w:sz w:val="28"/>
                <w:szCs w:val="28"/>
              </w:rPr>
            </w:pPr>
            <w:r>
              <w:rPr>
                <w:rFonts w:ascii="Times New Roman" w:hAnsi="Times New Roman"/>
                <w:sz w:val="28"/>
                <w:szCs w:val="28"/>
              </w:rPr>
              <w:t>В течение года</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DC0DF0">
            <w:pPr>
              <w:jc w:val="center"/>
              <w:rPr>
                <w:rFonts w:ascii="Times New Roman" w:hAnsi="Times New Roman"/>
                <w:sz w:val="28"/>
                <w:szCs w:val="28"/>
              </w:rPr>
            </w:pPr>
            <w:r>
              <w:rPr>
                <w:rFonts w:ascii="Times New Roman" w:hAnsi="Times New Roman"/>
                <w:sz w:val="28"/>
                <w:szCs w:val="28"/>
              </w:rPr>
              <w:t>202</w:t>
            </w:r>
            <w:r w:rsidR="00AF676B">
              <w:rPr>
                <w:rFonts w:ascii="Times New Roman" w:hAnsi="Times New Roman"/>
                <w:sz w:val="28"/>
                <w:szCs w:val="28"/>
              </w:rPr>
              <w:t>6</w:t>
            </w:r>
            <w:r>
              <w:rPr>
                <w:rFonts w:ascii="Times New Roman" w:hAnsi="Times New Roman"/>
                <w:sz w:val="28"/>
                <w:szCs w:val="28"/>
              </w:rPr>
              <w:t>—202</w:t>
            </w:r>
            <w:r w:rsidR="00AF676B">
              <w:rPr>
                <w:rFonts w:ascii="Times New Roman" w:hAnsi="Times New Roman"/>
                <w:sz w:val="28"/>
                <w:szCs w:val="28"/>
              </w:rPr>
              <w:t>9</w:t>
            </w:r>
            <w:r>
              <w:rPr>
                <w:rFonts w:ascii="Times New Roman" w:hAnsi="Times New Roman"/>
                <w:sz w:val="28"/>
                <w:szCs w:val="28"/>
              </w:rPr>
              <w:t xml:space="preserve"> гг.</w:t>
            </w:r>
          </w:p>
          <w:p w:rsidR="004E3764" w:rsidRDefault="004E3764">
            <w:pPr>
              <w:jc w:val="center"/>
              <w:rPr>
                <w:rFonts w:ascii="Times New Roman" w:hAnsi="Times New Roman"/>
                <w:sz w:val="28"/>
                <w:szCs w:val="28"/>
              </w:rPr>
            </w:pPr>
          </w:p>
          <w:p w:rsidR="004E3764" w:rsidRDefault="004E3764">
            <w:pPr>
              <w:rPr>
                <w:rFonts w:ascii="Times New Roman" w:hAnsi="Times New Roman"/>
                <w:sz w:val="28"/>
                <w:szCs w:val="28"/>
              </w:rPr>
            </w:pPr>
          </w:p>
          <w:p w:rsidR="004E3764" w:rsidRDefault="00DC0DF0">
            <w:pPr>
              <w:rPr>
                <w:rFonts w:ascii="Times New Roman" w:hAnsi="Times New Roman"/>
                <w:sz w:val="28"/>
                <w:szCs w:val="28"/>
              </w:rPr>
            </w:pPr>
            <w:r>
              <w:rPr>
                <w:rFonts w:ascii="Times New Roman" w:hAnsi="Times New Roman"/>
                <w:sz w:val="28"/>
                <w:szCs w:val="28"/>
              </w:rPr>
              <w:t>По мере выделения средств</w:t>
            </w:r>
          </w:p>
          <w:p w:rsidR="004E3764" w:rsidRDefault="004E3764">
            <w:pPr>
              <w:rPr>
                <w:rFonts w:ascii="Times New Roman" w:hAnsi="Times New Roman"/>
                <w:sz w:val="28"/>
                <w:szCs w:val="28"/>
              </w:rPr>
            </w:pPr>
          </w:p>
          <w:p w:rsidR="004E3764" w:rsidRDefault="00DC0DF0">
            <w:pPr>
              <w:rPr>
                <w:rFonts w:ascii="Times New Roman" w:hAnsi="Times New Roman"/>
                <w:sz w:val="28"/>
                <w:szCs w:val="28"/>
              </w:rPr>
            </w:pPr>
            <w:r>
              <w:rPr>
                <w:rFonts w:ascii="Times New Roman" w:hAnsi="Times New Roman"/>
                <w:sz w:val="28"/>
                <w:szCs w:val="28"/>
              </w:rPr>
              <w:t>По мере выделения средств</w:t>
            </w:r>
          </w:p>
        </w:tc>
        <w:tc>
          <w:tcPr>
            <w:tcW w:w="2199" w:type="dxa"/>
          </w:tcPr>
          <w:p w:rsidR="004E3764" w:rsidRDefault="00DC0DF0">
            <w:pPr>
              <w:jc w:val="center"/>
              <w:rPr>
                <w:rFonts w:ascii="Times New Roman" w:hAnsi="Times New Roman"/>
                <w:sz w:val="28"/>
                <w:szCs w:val="28"/>
              </w:rPr>
            </w:pPr>
            <w:r>
              <w:rPr>
                <w:rFonts w:ascii="Times New Roman" w:hAnsi="Times New Roman"/>
                <w:sz w:val="28"/>
                <w:szCs w:val="28"/>
              </w:rPr>
              <w:lastRenderedPageBreak/>
              <w:t>Администрация</w:t>
            </w:r>
          </w:p>
          <w:p w:rsidR="004E3764" w:rsidRDefault="004E3764">
            <w:pPr>
              <w:jc w:val="center"/>
              <w:rPr>
                <w:rFonts w:ascii="Times New Roman" w:hAnsi="Times New Roman"/>
                <w:sz w:val="28"/>
                <w:szCs w:val="28"/>
              </w:rPr>
            </w:pPr>
          </w:p>
          <w:p w:rsidR="00AF676B" w:rsidRDefault="00AF676B" w:rsidP="00AF676B">
            <w:pPr>
              <w:jc w:val="center"/>
              <w:rPr>
                <w:rFonts w:ascii="Times New Roman" w:hAnsi="Times New Roman"/>
                <w:sz w:val="28"/>
                <w:szCs w:val="28"/>
              </w:rPr>
            </w:pPr>
            <w:r>
              <w:rPr>
                <w:rFonts w:ascii="Times New Roman" w:hAnsi="Times New Roman"/>
                <w:sz w:val="28"/>
                <w:szCs w:val="28"/>
              </w:rPr>
              <w:t>Медсестра</w:t>
            </w:r>
          </w:p>
          <w:p w:rsidR="004E3764" w:rsidRDefault="004E3764">
            <w:pPr>
              <w:rPr>
                <w:rFonts w:ascii="Times New Roman" w:hAnsi="Times New Roman"/>
                <w:sz w:val="28"/>
                <w:szCs w:val="28"/>
              </w:rPr>
            </w:pPr>
          </w:p>
          <w:p w:rsidR="004E3764" w:rsidRDefault="00DC0DF0">
            <w:pPr>
              <w:jc w:val="center"/>
              <w:rPr>
                <w:rFonts w:ascii="Times New Roman" w:hAnsi="Times New Roman"/>
                <w:sz w:val="28"/>
                <w:szCs w:val="28"/>
              </w:rPr>
            </w:pPr>
            <w:r>
              <w:rPr>
                <w:rFonts w:ascii="Times New Roman" w:hAnsi="Times New Roman"/>
                <w:sz w:val="28"/>
                <w:szCs w:val="28"/>
              </w:rPr>
              <w:t>Администрация</w:t>
            </w:r>
          </w:p>
          <w:p w:rsidR="004E3764" w:rsidRDefault="004E3764">
            <w:pPr>
              <w:jc w:val="center"/>
              <w:rPr>
                <w:rFonts w:ascii="Times New Roman" w:hAnsi="Times New Roman"/>
                <w:sz w:val="28"/>
                <w:szCs w:val="28"/>
              </w:rPr>
            </w:pPr>
          </w:p>
          <w:p w:rsidR="004E3764" w:rsidRDefault="00DC0DF0">
            <w:pPr>
              <w:jc w:val="center"/>
              <w:rPr>
                <w:rFonts w:ascii="Times New Roman" w:hAnsi="Times New Roman"/>
                <w:sz w:val="28"/>
                <w:szCs w:val="28"/>
              </w:rPr>
            </w:pPr>
            <w:r>
              <w:rPr>
                <w:rFonts w:ascii="Times New Roman" w:hAnsi="Times New Roman"/>
                <w:sz w:val="28"/>
                <w:szCs w:val="28"/>
              </w:rPr>
              <w:t>Администрация</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AF676B">
            <w:pPr>
              <w:jc w:val="center"/>
              <w:rPr>
                <w:rFonts w:ascii="Times New Roman" w:hAnsi="Times New Roman"/>
                <w:sz w:val="28"/>
                <w:szCs w:val="28"/>
              </w:rPr>
            </w:pPr>
            <w:r>
              <w:rPr>
                <w:rFonts w:ascii="Times New Roman" w:hAnsi="Times New Roman"/>
                <w:sz w:val="28"/>
                <w:szCs w:val="28"/>
              </w:rPr>
              <w:t>Медсестра</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AF676B" w:rsidRDefault="00855D62" w:rsidP="00AF676B">
            <w:pPr>
              <w:jc w:val="center"/>
              <w:rPr>
                <w:rFonts w:ascii="Times New Roman" w:hAnsi="Times New Roman"/>
                <w:sz w:val="28"/>
                <w:szCs w:val="28"/>
              </w:rPr>
            </w:pPr>
            <w:r>
              <w:rPr>
                <w:rFonts w:ascii="Times New Roman" w:hAnsi="Times New Roman"/>
                <w:sz w:val="28"/>
                <w:szCs w:val="28"/>
              </w:rPr>
              <w:t>завхоз</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rPr>
                <w:rFonts w:ascii="Times New Roman" w:hAnsi="Times New Roman"/>
                <w:sz w:val="28"/>
                <w:szCs w:val="28"/>
              </w:rPr>
            </w:pPr>
          </w:p>
          <w:p w:rsidR="00855D62" w:rsidRDefault="00855D62" w:rsidP="00855D62">
            <w:pPr>
              <w:jc w:val="center"/>
              <w:rPr>
                <w:rFonts w:ascii="Times New Roman" w:hAnsi="Times New Roman"/>
                <w:sz w:val="28"/>
                <w:szCs w:val="28"/>
              </w:rPr>
            </w:pPr>
            <w:r>
              <w:rPr>
                <w:rFonts w:ascii="Times New Roman" w:hAnsi="Times New Roman"/>
                <w:sz w:val="28"/>
                <w:szCs w:val="28"/>
              </w:rPr>
              <w:t>завхоз</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855D62" w:rsidRDefault="00855D62" w:rsidP="00855D62">
            <w:pPr>
              <w:jc w:val="center"/>
              <w:rPr>
                <w:rFonts w:ascii="Times New Roman" w:hAnsi="Times New Roman"/>
                <w:sz w:val="28"/>
                <w:szCs w:val="28"/>
              </w:rPr>
            </w:pPr>
            <w:r>
              <w:rPr>
                <w:rFonts w:ascii="Times New Roman" w:hAnsi="Times New Roman"/>
                <w:sz w:val="28"/>
                <w:szCs w:val="28"/>
              </w:rPr>
              <w:t>завхоз</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855D62" w:rsidRDefault="00855D62" w:rsidP="00855D62">
            <w:pPr>
              <w:jc w:val="center"/>
              <w:rPr>
                <w:rFonts w:ascii="Times New Roman" w:hAnsi="Times New Roman"/>
                <w:sz w:val="28"/>
                <w:szCs w:val="28"/>
              </w:rPr>
            </w:pPr>
            <w:r>
              <w:rPr>
                <w:rFonts w:ascii="Times New Roman" w:hAnsi="Times New Roman"/>
                <w:sz w:val="28"/>
                <w:szCs w:val="28"/>
              </w:rPr>
              <w:t>завхоз</w:t>
            </w:r>
          </w:p>
          <w:p w:rsidR="004E3764" w:rsidRDefault="004E3764">
            <w:pPr>
              <w:jc w:val="center"/>
              <w:rPr>
                <w:rFonts w:ascii="Times New Roman" w:hAnsi="Times New Roman"/>
                <w:sz w:val="28"/>
                <w:szCs w:val="28"/>
              </w:rPr>
            </w:pPr>
          </w:p>
          <w:p w:rsidR="00B4246B" w:rsidRDefault="00B4246B" w:rsidP="00B4246B">
            <w:pPr>
              <w:jc w:val="center"/>
              <w:rPr>
                <w:rFonts w:ascii="Times New Roman" w:hAnsi="Times New Roman"/>
                <w:sz w:val="28"/>
                <w:szCs w:val="28"/>
              </w:rPr>
            </w:pPr>
            <w:r>
              <w:rPr>
                <w:rFonts w:ascii="Times New Roman" w:hAnsi="Times New Roman"/>
                <w:sz w:val="28"/>
                <w:szCs w:val="28"/>
              </w:rPr>
              <w:t>завхоз</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B4246B" w:rsidRDefault="00B4246B" w:rsidP="00B4246B">
            <w:pPr>
              <w:jc w:val="center"/>
              <w:rPr>
                <w:rFonts w:ascii="Times New Roman" w:hAnsi="Times New Roman"/>
                <w:sz w:val="28"/>
                <w:szCs w:val="28"/>
              </w:rPr>
            </w:pPr>
            <w:r>
              <w:rPr>
                <w:rFonts w:ascii="Times New Roman" w:hAnsi="Times New Roman"/>
                <w:sz w:val="28"/>
                <w:szCs w:val="28"/>
              </w:rPr>
              <w:t>завхоз</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B4246B" w:rsidRDefault="00B4246B" w:rsidP="00B4246B">
            <w:pPr>
              <w:jc w:val="center"/>
              <w:rPr>
                <w:rFonts w:ascii="Times New Roman" w:hAnsi="Times New Roman"/>
                <w:sz w:val="28"/>
                <w:szCs w:val="28"/>
              </w:rPr>
            </w:pPr>
            <w:r>
              <w:rPr>
                <w:rFonts w:ascii="Times New Roman" w:hAnsi="Times New Roman"/>
                <w:sz w:val="28"/>
                <w:szCs w:val="28"/>
              </w:rPr>
              <w:t>завхоз</w:t>
            </w:r>
          </w:p>
          <w:p w:rsidR="004E3764" w:rsidRDefault="004E3764">
            <w:pPr>
              <w:jc w:val="center"/>
              <w:rPr>
                <w:rFonts w:ascii="Times New Roman" w:hAnsi="Times New Roman"/>
                <w:sz w:val="28"/>
                <w:szCs w:val="28"/>
              </w:rPr>
            </w:pPr>
          </w:p>
          <w:p w:rsidR="004E3764" w:rsidRDefault="004E3764">
            <w:pPr>
              <w:jc w:val="center"/>
              <w:rPr>
                <w:rFonts w:ascii="Times New Roman" w:hAnsi="Times New Roman"/>
                <w:sz w:val="28"/>
                <w:szCs w:val="28"/>
              </w:rPr>
            </w:pPr>
          </w:p>
          <w:p w:rsidR="00B4246B" w:rsidRDefault="00B4246B" w:rsidP="00B4246B">
            <w:pPr>
              <w:jc w:val="center"/>
              <w:rPr>
                <w:rFonts w:ascii="Times New Roman" w:hAnsi="Times New Roman"/>
                <w:sz w:val="28"/>
                <w:szCs w:val="28"/>
              </w:rPr>
            </w:pPr>
            <w:r>
              <w:rPr>
                <w:rFonts w:ascii="Times New Roman" w:hAnsi="Times New Roman"/>
                <w:sz w:val="28"/>
                <w:szCs w:val="28"/>
              </w:rPr>
              <w:t>завхоз</w:t>
            </w:r>
          </w:p>
          <w:p w:rsidR="004E3764" w:rsidRDefault="004E3764">
            <w:pPr>
              <w:jc w:val="center"/>
              <w:rPr>
                <w:rFonts w:ascii="Times New Roman" w:hAnsi="Times New Roman"/>
                <w:sz w:val="28"/>
                <w:szCs w:val="28"/>
              </w:rPr>
            </w:pPr>
          </w:p>
          <w:p w:rsidR="004E3764" w:rsidRDefault="004E3764">
            <w:pPr>
              <w:rPr>
                <w:rFonts w:ascii="Times New Roman" w:hAnsi="Times New Roman"/>
                <w:sz w:val="28"/>
                <w:szCs w:val="28"/>
              </w:rPr>
            </w:pPr>
          </w:p>
        </w:tc>
      </w:tr>
    </w:tbl>
    <w:p w:rsidR="004E3764" w:rsidRDefault="004E3764">
      <w:pPr>
        <w:jc w:val="both"/>
        <w:rPr>
          <w:rFonts w:ascii="Times New Roman" w:hAnsi="Times New Roman"/>
          <w:sz w:val="28"/>
          <w:szCs w:val="28"/>
        </w:rPr>
      </w:pPr>
    </w:p>
    <w:p w:rsidR="004E3764" w:rsidRDefault="004E3764">
      <w:pPr>
        <w:jc w:val="both"/>
        <w:rPr>
          <w:rFonts w:ascii="Times New Roman" w:hAnsi="Times New Roman"/>
          <w:b/>
          <w:sz w:val="28"/>
          <w:szCs w:val="28"/>
        </w:rPr>
      </w:pPr>
    </w:p>
    <w:p w:rsidR="004E3764" w:rsidRDefault="004E3764">
      <w:pPr>
        <w:jc w:val="both"/>
        <w:rPr>
          <w:rFonts w:ascii="Times New Roman" w:hAnsi="Times New Roman"/>
          <w:b/>
          <w:sz w:val="28"/>
          <w:szCs w:val="28"/>
        </w:rPr>
      </w:pPr>
    </w:p>
    <w:p w:rsidR="00E148BE" w:rsidRDefault="00E148BE" w:rsidP="00E148BE">
      <w:pPr>
        <w:tabs>
          <w:tab w:val="left" w:pos="2500"/>
        </w:tabs>
        <w:rPr>
          <w:rFonts w:ascii="Times New Roman" w:hAnsi="Times New Roman"/>
          <w:sz w:val="28"/>
          <w:szCs w:val="28"/>
        </w:rPr>
      </w:pPr>
    </w:p>
    <w:p w:rsidR="00E148BE" w:rsidRDefault="00E148BE" w:rsidP="00E148BE">
      <w:pPr>
        <w:tabs>
          <w:tab w:val="left" w:pos="2500"/>
        </w:tabs>
        <w:rPr>
          <w:rFonts w:ascii="Times New Roman" w:hAnsi="Times New Roman"/>
          <w:sz w:val="28"/>
          <w:szCs w:val="28"/>
        </w:rPr>
      </w:pPr>
    </w:p>
    <w:p w:rsidR="00E148BE" w:rsidRDefault="00E148BE" w:rsidP="00E148BE">
      <w:pPr>
        <w:tabs>
          <w:tab w:val="left" w:pos="2500"/>
        </w:tabs>
        <w:rPr>
          <w:rFonts w:ascii="Times New Roman" w:hAnsi="Times New Roman"/>
          <w:sz w:val="28"/>
          <w:szCs w:val="28"/>
        </w:rPr>
      </w:pPr>
    </w:p>
    <w:p w:rsidR="007920F7" w:rsidRDefault="007920F7"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E148BE" w:rsidRDefault="00E148BE" w:rsidP="00E148BE">
      <w:pPr>
        <w:tabs>
          <w:tab w:val="left" w:pos="2500"/>
        </w:tabs>
        <w:rPr>
          <w:rFonts w:ascii="Times New Roman" w:hAnsi="Times New Roman"/>
          <w:sz w:val="28"/>
          <w:szCs w:val="28"/>
        </w:rPr>
      </w:pPr>
    </w:p>
    <w:p w:rsidR="004E3764" w:rsidRDefault="00DC0DF0" w:rsidP="00E148BE">
      <w:pPr>
        <w:tabs>
          <w:tab w:val="left" w:pos="2500"/>
        </w:tabs>
        <w:rPr>
          <w:rFonts w:ascii="Times New Roman" w:hAnsi="Times New Roman"/>
          <w:sz w:val="28"/>
          <w:szCs w:val="28"/>
        </w:rPr>
      </w:pPr>
      <w:r>
        <w:rPr>
          <w:rFonts w:ascii="Times New Roman" w:hAnsi="Times New Roman"/>
          <w:sz w:val="28"/>
          <w:szCs w:val="28"/>
        </w:rPr>
        <w:t>Приложение № 4</w:t>
      </w:r>
    </w:p>
    <w:p w:rsidR="00B4246B" w:rsidRPr="00B31EBF" w:rsidRDefault="00B4246B" w:rsidP="00B4246B">
      <w:pPr>
        <w:jc w:val="center"/>
        <w:rPr>
          <w:rFonts w:ascii="Times New Roman" w:eastAsia="Times New Roman" w:hAnsi="Times New Roman"/>
        </w:rPr>
      </w:pPr>
      <w:r w:rsidRPr="00B31EBF">
        <w:rPr>
          <w:rFonts w:ascii="Times New Roman" w:eastAsia="Times New Roman" w:hAnsi="Times New Roman"/>
        </w:rPr>
        <w:t>МУ «УДУ Веденского муниципального района»</w:t>
      </w:r>
    </w:p>
    <w:p w:rsidR="00B4246B" w:rsidRPr="00B31EBF" w:rsidRDefault="00B4246B" w:rsidP="00B4246B">
      <w:pPr>
        <w:pStyle w:val="af5"/>
        <w:widowControl w:val="0"/>
        <w:numPr>
          <w:ilvl w:val="0"/>
          <w:numId w:val="37"/>
        </w:numPr>
        <w:autoSpaceDE w:val="0"/>
        <w:autoSpaceDN w:val="0"/>
        <w:adjustRightInd w:val="0"/>
        <w:ind w:left="0" w:firstLine="0"/>
        <w:jc w:val="center"/>
        <w:rPr>
          <w:rFonts w:ascii="Times New Roman" w:hAnsi="Times New Roman"/>
          <w:b/>
        </w:rPr>
      </w:pPr>
      <w:r w:rsidRPr="00B31EBF">
        <w:rPr>
          <w:rFonts w:ascii="Times New Roman" w:hAnsi="Times New Roman"/>
          <w:b/>
        </w:rPr>
        <w:t xml:space="preserve">Муниципальное бюджетное дошкольное образовательное учреждение </w:t>
      </w:r>
    </w:p>
    <w:p w:rsidR="00B4246B" w:rsidRPr="00B31EBF" w:rsidRDefault="00B4246B" w:rsidP="00B4246B">
      <w:pPr>
        <w:jc w:val="center"/>
        <w:rPr>
          <w:rFonts w:ascii="Times New Roman" w:eastAsia="Times New Roman" w:hAnsi="Times New Roman"/>
          <w:b/>
        </w:rPr>
      </w:pPr>
      <w:r>
        <w:rPr>
          <w:rFonts w:ascii="Times New Roman" w:eastAsia="Times New Roman" w:hAnsi="Times New Roman"/>
          <w:b/>
        </w:rPr>
        <w:t>«</w:t>
      </w:r>
      <w:r w:rsidRPr="00B31EBF">
        <w:rPr>
          <w:rFonts w:ascii="Times New Roman" w:eastAsia="Times New Roman" w:hAnsi="Times New Roman"/>
          <w:b/>
        </w:rPr>
        <w:t xml:space="preserve">ДЕТСКИЙ САД </w:t>
      </w:r>
      <w:r>
        <w:rPr>
          <w:rFonts w:ascii="Times New Roman" w:hAnsi="Times New Roman"/>
          <w:b/>
        </w:rPr>
        <w:t>№ 12 имени Абдурзакова Азамата Рамзановича» с.Дышне-Ведено</w:t>
      </w:r>
      <w:r w:rsidRPr="00B31EBF">
        <w:rPr>
          <w:rFonts w:ascii="Times New Roman" w:hAnsi="Times New Roman"/>
          <w:b/>
        </w:rPr>
        <w:t xml:space="preserve">  </w:t>
      </w:r>
    </w:p>
    <w:p w:rsidR="00B4246B" w:rsidRPr="00B31EBF" w:rsidRDefault="00B4246B" w:rsidP="00B4246B">
      <w:pPr>
        <w:jc w:val="center"/>
        <w:rPr>
          <w:rFonts w:ascii="Times New Roman" w:eastAsia="Times New Roman" w:hAnsi="Times New Roman"/>
          <w:b/>
        </w:rPr>
      </w:pPr>
      <w:r w:rsidRPr="00B31EBF">
        <w:rPr>
          <w:rFonts w:ascii="Times New Roman" w:eastAsia="Times New Roman" w:hAnsi="Times New Roman"/>
          <w:b/>
        </w:rPr>
        <w:t xml:space="preserve">(МБДОУ </w:t>
      </w:r>
      <w:r>
        <w:rPr>
          <w:rFonts w:ascii="Times New Roman" w:eastAsia="Times New Roman" w:hAnsi="Times New Roman"/>
          <w:b/>
        </w:rPr>
        <w:t>«</w:t>
      </w:r>
      <w:r w:rsidRPr="00B31EBF">
        <w:rPr>
          <w:rFonts w:ascii="Times New Roman" w:eastAsia="Times New Roman" w:hAnsi="Times New Roman"/>
          <w:b/>
        </w:rPr>
        <w:t xml:space="preserve">Детский сад </w:t>
      </w:r>
      <w:r>
        <w:rPr>
          <w:rFonts w:ascii="Times New Roman" w:hAnsi="Times New Roman"/>
          <w:b/>
        </w:rPr>
        <w:t>№ 12 им.Абдурзакова Азамата Рамзановича» с.Дышне-Ведено</w:t>
      </w:r>
      <w:r w:rsidRPr="00B31EBF">
        <w:rPr>
          <w:rFonts w:ascii="Times New Roman" w:eastAsia="Times New Roman" w:hAnsi="Times New Roman"/>
          <w:b/>
        </w:rPr>
        <w:t>)</w:t>
      </w:r>
    </w:p>
    <w:p w:rsidR="00B4246B" w:rsidRPr="00B31EBF" w:rsidRDefault="00B4246B" w:rsidP="00B4246B">
      <w:pPr>
        <w:pStyle w:val="af5"/>
        <w:widowControl w:val="0"/>
        <w:numPr>
          <w:ilvl w:val="0"/>
          <w:numId w:val="37"/>
        </w:numPr>
        <w:autoSpaceDE w:val="0"/>
        <w:autoSpaceDN w:val="0"/>
        <w:adjustRightInd w:val="0"/>
        <w:ind w:left="0" w:firstLine="0"/>
        <w:jc w:val="center"/>
        <w:rPr>
          <w:rFonts w:ascii="Times New Roman" w:eastAsia="Times New Roman" w:hAnsi="Times New Roman"/>
        </w:rPr>
      </w:pPr>
    </w:p>
    <w:p w:rsidR="00B4246B" w:rsidRPr="00B31EBF" w:rsidRDefault="00B4246B" w:rsidP="00B4246B">
      <w:pPr>
        <w:pStyle w:val="af5"/>
        <w:widowControl w:val="0"/>
        <w:numPr>
          <w:ilvl w:val="0"/>
          <w:numId w:val="37"/>
        </w:numPr>
        <w:autoSpaceDE w:val="0"/>
        <w:autoSpaceDN w:val="0"/>
        <w:adjustRightInd w:val="0"/>
        <w:ind w:left="0" w:firstLine="0"/>
        <w:jc w:val="center"/>
        <w:rPr>
          <w:rFonts w:ascii="Times New Roman" w:eastAsia="Times New Roman" w:hAnsi="Times New Roman"/>
        </w:rPr>
      </w:pPr>
      <w:r w:rsidRPr="00B31EBF">
        <w:rPr>
          <w:rFonts w:ascii="Times New Roman" w:eastAsia="Times New Roman" w:hAnsi="Times New Roman"/>
        </w:rPr>
        <w:t>МУ «Ведананмуниципальни к</w:t>
      </w:r>
      <w:r w:rsidRPr="00B31EBF">
        <w:rPr>
          <w:rFonts w:ascii="Times New Roman" w:eastAsia="Times New Roman" w:hAnsi="Times New Roman"/>
          <w:lang w:val="en-US"/>
        </w:rPr>
        <w:t>I</w:t>
      </w:r>
      <w:r w:rsidRPr="00B31EBF">
        <w:rPr>
          <w:rFonts w:ascii="Times New Roman" w:eastAsia="Times New Roman" w:hAnsi="Times New Roman"/>
        </w:rPr>
        <w:t>оштан ШУУ»</w:t>
      </w:r>
    </w:p>
    <w:p w:rsidR="00B4246B" w:rsidRPr="00B31EBF" w:rsidRDefault="00B4246B" w:rsidP="00B4246B">
      <w:pPr>
        <w:pStyle w:val="af5"/>
        <w:widowControl w:val="0"/>
        <w:numPr>
          <w:ilvl w:val="0"/>
          <w:numId w:val="37"/>
        </w:numPr>
        <w:autoSpaceDE w:val="0"/>
        <w:autoSpaceDN w:val="0"/>
        <w:adjustRightInd w:val="0"/>
        <w:jc w:val="center"/>
        <w:rPr>
          <w:rFonts w:ascii="Times New Roman" w:hAnsi="Times New Roman"/>
          <w:b/>
        </w:rPr>
      </w:pPr>
      <w:r w:rsidRPr="00B31EBF">
        <w:rPr>
          <w:rFonts w:ascii="Times New Roman" w:hAnsi="Times New Roman"/>
          <w:b/>
        </w:rPr>
        <w:t>Муниципальнибюджетнишколазхойндешаранучреждени</w:t>
      </w:r>
    </w:p>
    <w:p w:rsidR="00B4246B" w:rsidRPr="00B31EBF" w:rsidRDefault="00B4246B" w:rsidP="00B4246B">
      <w:pPr>
        <w:pStyle w:val="af5"/>
        <w:widowControl w:val="0"/>
        <w:numPr>
          <w:ilvl w:val="0"/>
          <w:numId w:val="37"/>
        </w:numPr>
        <w:autoSpaceDE w:val="0"/>
        <w:autoSpaceDN w:val="0"/>
        <w:adjustRightInd w:val="0"/>
        <w:jc w:val="center"/>
        <w:rPr>
          <w:rFonts w:ascii="Times New Roman" w:hAnsi="Times New Roman"/>
          <w:b/>
        </w:rPr>
      </w:pPr>
      <w:r>
        <w:rPr>
          <w:rFonts w:ascii="Times New Roman" w:hAnsi="Times New Roman"/>
          <w:b/>
        </w:rPr>
        <w:t>№ 12</w:t>
      </w:r>
      <w:r w:rsidRPr="00B31EBF">
        <w:rPr>
          <w:rFonts w:ascii="Times New Roman" w:hAnsi="Times New Roman"/>
          <w:b/>
        </w:rPr>
        <w:t xml:space="preserve"> ЙОЛУ БЕРИЙН БЕШ «</w:t>
      </w:r>
      <w:r>
        <w:rPr>
          <w:rFonts w:ascii="Times New Roman" w:hAnsi="Times New Roman"/>
          <w:b/>
        </w:rPr>
        <w:t>Абдурзаков Азаматан ц1арах йолуДышне-Ведана</w:t>
      </w:r>
    </w:p>
    <w:p w:rsidR="00B4246B" w:rsidRPr="00B31EBF" w:rsidRDefault="00B4246B" w:rsidP="00B4246B">
      <w:pPr>
        <w:pStyle w:val="af5"/>
        <w:widowControl w:val="0"/>
        <w:numPr>
          <w:ilvl w:val="0"/>
          <w:numId w:val="37"/>
        </w:numPr>
        <w:autoSpaceDE w:val="0"/>
        <w:autoSpaceDN w:val="0"/>
        <w:adjustRightInd w:val="0"/>
        <w:jc w:val="center"/>
        <w:rPr>
          <w:rFonts w:ascii="Times New Roman" w:hAnsi="Times New Roman"/>
          <w:b/>
        </w:rPr>
      </w:pPr>
      <w:r>
        <w:rPr>
          <w:rFonts w:ascii="Times New Roman" w:hAnsi="Times New Roman"/>
          <w:b/>
        </w:rPr>
        <w:t xml:space="preserve">(МБШДУ № 12 йолуберийнбеш Абдурзаков Азаматан ц1арах йолу </w:t>
      </w:r>
      <w:r w:rsidRPr="00B31EBF">
        <w:rPr>
          <w:rFonts w:ascii="Times New Roman" w:hAnsi="Times New Roman"/>
          <w:b/>
        </w:rPr>
        <w:t>»</w:t>
      </w:r>
      <w:r>
        <w:rPr>
          <w:rFonts w:ascii="Times New Roman" w:hAnsi="Times New Roman"/>
          <w:b/>
        </w:rPr>
        <w:t>Дышне-Ведана</w:t>
      </w:r>
      <w:r w:rsidRPr="00B31EBF">
        <w:rPr>
          <w:rFonts w:ascii="Times New Roman" w:hAnsi="Times New Roman"/>
          <w:b/>
        </w:rPr>
        <w:t>)</w:t>
      </w:r>
    </w:p>
    <w:p w:rsidR="00B4246B" w:rsidRPr="0064132A" w:rsidRDefault="00B4246B" w:rsidP="00B4246B">
      <w:pPr>
        <w:jc w:val="center"/>
        <w:rPr>
          <w:rFonts w:ascii="Times New Roman" w:hAnsi="Times New Roman"/>
        </w:rPr>
      </w:pPr>
    </w:p>
    <w:p w:rsidR="00F95344" w:rsidRDefault="00F95344" w:rsidP="00F95344">
      <w:pPr>
        <w:jc w:val="center"/>
        <w:rPr>
          <w:rFonts w:ascii="Times New Roman" w:hAnsi="Times New Roman"/>
          <w:sz w:val="28"/>
          <w:szCs w:val="28"/>
        </w:rPr>
      </w:pPr>
    </w:p>
    <w:p w:rsidR="00F95344" w:rsidRDefault="00F95344" w:rsidP="00F95344">
      <w:pPr>
        <w:jc w:val="both"/>
        <w:rPr>
          <w:rFonts w:ascii="Times New Roman" w:hAnsi="Times New Roman"/>
          <w:b/>
          <w:sz w:val="28"/>
          <w:szCs w:val="28"/>
        </w:rPr>
      </w:pPr>
      <w:r>
        <w:rPr>
          <w:rFonts w:ascii="Times New Roman" w:hAnsi="Times New Roman"/>
          <w:b/>
          <w:sz w:val="28"/>
          <w:szCs w:val="28"/>
        </w:rPr>
        <w:t xml:space="preserve"> «Согласованы»                                                    «Утверждены»</w:t>
      </w:r>
    </w:p>
    <w:p w:rsidR="00F95344" w:rsidRDefault="00F95344" w:rsidP="00F95344">
      <w:pPr>
        <w:jc w:val="both"/>
        <w:rPr>
          <w:rFonts w:ascii="Times New Roman" w:hAnsi="Times New Roman"/>
          <w:sz w:val="28"/>
          <w:szCs w:val="28"/>
        </w:rPr>
      </w:pPr>
      <w:r>
        <w:rPr>
          <w:rFonts w:ascii="Times New Roman" w:hAnsi="Times New Roman"/>
          <w:sz w:val="28"/>
          <w:szCs w:val="28"/>
        </w:rPr>
        <w:t xml:space="preserve">Председатель первичной профсоюзной </w:t>
      </w:r>
      <w:r>
        <w:rPr>
          <w:rFonts w:ascii="Times New Roman" w:hAnsi="Times New Roman"/>
          <w:sz w:val="28"/>
          <w:szCs w:val="28"/>
        </w:rPr>
        <w:tab/>
        <w:t xml:space="preserve">            Заведующий ДОУ:       </w:t>
      </w:r>
    </w:p>
    <w:p w:rsidR="00F95344" w:rsidRDefault="00F95344" w:rsidP="00F95344">
      <w:pPr>
        <w:jc w:val="both"/>
        <w:rPr>
          <w:rFonts w:ascii="Times New Roman" w:hAnsi="Times New Roman"/>
          <w:sz w:val="28"/>
          <w:szCs w:val="28"/>
        </w:rPr>
      </w:pPr>
      <w:r>
        <w:rPr>
          <w:rFonts w:ascii="Times New Roman" w:hAnsi="Times New Roman"/>
          <w:sz w:val="28"/>
          <w:szCs w:val="28"/>
        </w:rPr>
        <w:t xml:space="preserve">организации:                                                                                                                </w:t>
      </w:r>
      <w:r w:rsidR="00B4246B">
        <w:rPr>
          <w:rFonts w:ascii="Times New Roman" w:hAnsi="Times New Roman"/>
          <w:sz w:val="28"/>
          <w:szCs w:val="28"/>
        </w:rPr>
        <w:t>Л.Т.Агастамирова ___</w:t>
      </w:r>
      <w:r>
        <w:rPr>
          <w:rFonts w:ascii="Times New Roman" w:hAnsi="Times New Roman"/>
          <w:sz w:val="28"/>
          <w:szCs w:val="28"/>
        </w:rPr>
        <w:t xml:space="preserve">                                     </w:t>
      </w:r>
      <w:r w:rsidR="00B4246B">
        <w:rPr>
          <w:rFonts w:ascii="Times New Roman" w:hAnsi="Times New Roman"/>
          <w:sz w:val="28"/>
          <w:szCs w:val="28"/>
        </w:rPr>
        <w:t>У.М.Зулкарнаева</w:t>
      </w:r>
      <w:r>
        <w:rPr>
          <w:rFonts w:ascii="Times New Roman" w:hAnsi="Times New Roman"/>
          <w:sz w:val="28"/>
          <w:szCs w:val="28"/>
        </w:rPr>
        <w:t>__________</w:t>
      </w:r>
    </w:p>
    <w:p w:rsidR="00F95344" w:rsidRDefault="00F95344" w:rsidP="00F95344">
      <w:pPr>
        <w:jc w:val="both"/>
        <w:rPr>
          <w:rFonts w:ascii="Times New Roman" w:hAnsi="Times New Roman"/>
          <w:sz w:val="28"/>
          <w:szCs w:val="28"/>
        </w:rPr>
      </w:pPr>
    </w:p>
    <w:p w:rsidR="00F95344" w:rsidRDefault="00F95344" w:rsidP="00F95344">
      <w:pPr>
        <w:jc w:val="both"/>
        <w:rPr>
          <w:rFonts w:ascii="Times New Roman" w:hAnsi="Times New Roman"/>
          <w:sz w:val="28"/>
          <w:szCs w:val="28"/>
        </w:rPr>
      </w:pPr>
      <w:r>
        <w:rPr>
          <w:rFonts w:ascii="Times New Roman" w:hAnsi="Times New Roman"/>
          <w:sz w:val="28"/>
          <w:szCs w:val="28"/>
        </w:rPr>
        <w:t>«</w:t>
      </w:r>
      <w:r w:rsidR="00B4246B">
        <w:rPr>
          <w:rFonts w:ascii="Times New Roman" w:hAnsi="Times New Roman"/>
          <w:sz w:val="28"/>
          <w:szCs w:val="28"/>
          <w:u w:val="single"/>
        </w:rPr>
        <w:t>10</w:t>
      </w:r>
      <w:r>
        <w:rPr>
          <w:rFonts w:ascii="Times New Roman" w:hAnsi="Times New Roman"/>
          <w:sz w:val="28"/>
          <w:szCs w:val="28"/>
        </w:rPr>
        <w:t xml:space="preserve">» </w:t>
      </w:r>
      <w:r>
        <w:rPr>
          <w:rFonts w:ascii="Times New Roman" w:hAnsi="Times New Roman"/>
          <w:sz w:val="28"/>
          <w:szCs w:val="28"/>
          <w:u w:val="single"/>
        </w:rPr>
        <w:t>февраля</w:t>
      </w:r>
      <w:r>
        <w:rPr>
          <w:rFonts w:ascii="Times New Roman" w:hAnsi="Times New Roman"/>
          <w:sz w:val="28"/>
          <w:szCs w:val="28"/>
        </w:rPr>
        <w:t xml:space="preserve">   202</w:t>
      </w:r>
      <w:r>
        <w:rPr>
          <w:rFonts w:ascii="Times New Roman" w:hAnsi="Times New Roman"/>
          <w:sz w:val="28"/>
          <w:szCs w:val="28"/>
          <w:u w:val="single"/>
        </w:rPr>
        <w:t>6</w:t>
      </w:r>
      <w:r>
        <w:rPr>
          <w:rFonts w:ascii="Times New Roman" w:hAnsi="Times New Roman"/>
          <w:sz w:val="28"/>
          <w:szCs w:val="28"/>
        </w:rPr>
        <w:t xml:space="preserve"> г.                                                    « </w:t>
      </w:r>
      <w:r w:rsidR="00B4246B">
        <w:rPr>
          <w:rFonts w:ascii="Times New Roman" w:hAnsi="Times New Roman"/>
          <w:sz w:val="28"/>
          <w:szCs w:val="28"/>
          <w:u w:val="single"/>
        </w:rPr>
        <w:t>10</w:t>
      </w:r>
      <w:r>
        <w:rPr>
          <w:rFonts w:ascii="Times New Roman" w:hAnsi="Times New Roman"/>
          <w:sz w:val="28"/>
          <w:szCs w:val="28"/>
        </w:rPr>
        <w:t>»</w:t>
      </w:r>
      <w:r>
        <w:rPr>
          <w:rFonts w:ascii="Times New Roman" w:hAnsi="Times New Roman"/>
          <w:sz w:val="28"/>
          <w:szCs w:val="28"/>
          <w:u w:val="single"/>
        </w:rPr>
        <w:t>февраля</w:t>
      </w:r>
      <w:r>
        <w:rPr>
          <w:rFonts w:ascii="Times New Roman" w:hAnsi="Times New Roman"/>
          <w:sz w:val="28"/>
          <w:szCs w:val="28"/>
        </w:rPr>
        <w:t xml:space="preserve">  202</w:t>
      </w:r>
      <w:r>
        <w:rPr>
          <w:rFonts w:ascii="Times New Roman" w:hAnsi="Times New Roman"/>
          <w:sz w:val="28"/>
          <w:szCs w:val="28"/>
          <w:u w:val="single"/>
        </w:rPr>
        <w:t>6</w:t>
      </w:r>
      <w:r>
        <w:rPr>
          <w:rFonts w:ascii="Times New Roman" w:hAnsi="Times New Roman"/>
          <w:sz w:val="28"/>
          <w:szCs w:val="28"/>
        </w:rPr>
        <w:t xml:space="preserve"> г.</w:t>
      </w:r>
    </w:p>
    <w:p w:rsidR="00F95344" w:rsidRDefault="00F95344" w:rsidP="00F95344">
      <w:pPr>
        <w:jc w:val="both"/>
        <w:rPr>
          <w:rFonts w:ascii="Times New Roman" w:hAnsi="Times New Roman"/>
          <w:sz w:val="28"/>
          <w:szCs w:val="28"/>
        </w:rPr>
      </w:pPr>
    </w:p>
    <w:p w:rsidR="00F95344" w:rsidRDefault="00F95344" w:rsidP="00F95344">
      <w:pPr>
        <w:ind w:left="708" w:firstLine="708"/>
        <w:jc w:val="both"/>
        <w:rPr>
          <w:rFonts w:ascii="Times New Roman" w:hAnsi="Times New Roman"/>
          <w:sz w:val="28"/>
          <w:szCs w:val="28"/>
        </w:rPr>
      </w:pPr>
      <w:r>
        <w:rPr>
          <w:rFonts w:ascii="Times New Roman" w:hAnsi="Times New Roman"/>
          <w:sz w:val="28"/>
          <w:szCs w:val="28"/>
        </w:rPr>
        <w:t xml:space="preserve">м.п.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м.п</w:t>
      </w:r>
    </w:p>
    <w:p w:rsidR="004E3764" w:rsidRDefault="004E3764">
      <w:pPr>
        <w:rPr>
          <w:rFonts w:ascii="Times New Roman" w:hAnsi="Times New Roman"/>
          <w:color w:val="002060"/>
          <w:sz w:val="28"/>
          <w:szCs w:val="28"/>
        </w:rPr>
      </w:pPr>
    </w:p>
    <w:p w:rsidR="004E3764" w:rsidRDefault="00DC0DF0" w:rsidP="00E148BE">
      <w:pPr>
        <w:pStyle w:val="6"/>
        <w:rPr>
          <w:rFonts w:ascii="Times New Roman" w:hAnsi="Times New Roman" w:cs="Times New Roman"/>
          <w:b/>
          <w:color w:val="auto"/>
          <w:sz w:val="28"/>
          <w:szCs w:val="28"/>
        </w:rPr>
      </w:pPr>
      <w:r>
        <w:rPr>
          <w:rFonts w:ascii="Times New Roman" w:hAnsi="Times New Roman" w:cs="Times New Roman"/>
          <w:b/>
          <w:color w:val="auto"/>
          <w:sz w:val="28"/>
          <w:szCs w:val="28"/>
        </w:rPr>
        <w:t>Перечень</w:t>
      </w:r>
    </w:p>
    <w:p w:rsidR="004E3764" w:rsidRDefault="00DC0DF0">
      <w:pPr>
        <w:pStyle w:val="7"/>
        <w:spacing w:before="0"/>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профессий и должностей работников,</w:t>
      </w:r>
    </w:p>
    <w:p w:rsidR="004E3764" w:rsidRDefault="00DC0DF0">
      <w:pPr>
        <w:pStyle w:val="7"/>
        <w:spacing w:before="0"/>
        <w:jc w:val="center"/>
        <w:rPr>
          <w:rFonts w:ascii="Times New Roman" w:hAnsi="Times New Roman" w:cs="Times New Roman"/>
          <w:b/>
          <w:color w:val="000000"/>
          <w:sz w:val="28"/>
          <w:szCs w:val="28"/>
        </w:rPr>
      </w:pPr>
      <w:r>
        <w:rPr>
          <w:rFonts w:ascii="Times New Roman" w:hAnsi="Times New Roman" w:cs="Times New Roman"/>
          <w:b/>
          <w:color w:val="000000"/>
          <w:sz w:val="28"/>
          <w:szCs w:val="28"/>
        </w:rPr>
        <w:t>имеющих право на обеспечение специальной одеждой, а также моющими и обезвреживающими средствами.</w:t>
      </w:r>
    </w:p>
    <w:p w:rsidR="004E3764" w:rsidRDefault="004E3764">
      <w:pPr>
        <w:rPr>
          <w:rFonts w:ascii="Times New Roman" w:hAnsi="Times New Roman"/>
          <w:sz w:val="28"/>
          <w:szCs w:val="28"/>
        </w:rPr>
      </w:pPr>
    </w:p>
    <w:p w:rsidR="004E3764" w:rsidRDefault="004E3764">
      <w:pPr>
        <w:rPr>
          <w:rFonts w:ascii="Times New Roman" w:hAnsi="Times New Roman"/>
          <w:sz w:val="28"/>
          <w:szCs w:val="28"/>
        </w:rPr>
      </w:pPr>
    </w:p>
    <w:tbl>
      <w:tblPr>
        <w:tblpPr w:leftFromText="180" w:rightFromText="180" w:vertAnchor="text" w:horzAnchor="margin" w:tblpXSpec="center" w:tblpY="-456"/>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2943"/>
        <w:gridCol w:w="3986"/>
        <w:gridCol w:w="2535"/>
      </w:tblGrid>
      <w:tr w:rsidR="004E3764">
        <w:trPr>
          <w:trHeight w:val="546"/>
        </w:trPr>
        <w:tc>
          <w:tcPr>
            <w:tcW w:w="709" w:type="dxa"/>
          </w:tcPr>
          <w:p w:rsidR="004E3764" w:rsidRDefault="00DC0DF0">
            <w:pPr>
              <w:jc w:val="center"/>
              <w:rPr>
                <w:rFonts w:ascii="Times New Roman" w:hAnsi="Times New Roman"/>
                <w:b/>
                <w:sz w:val="28"/>
                <w:szCs w:val="28"/>
              </w:rPr>
            </w:pPr>
            <w:r>
              <w:rPr>
                <w:rFonts w:ascii="Times New Roman" w:hAnsi="Times New Roman"/>
                <w:b/>
                <w:sz w:val="28"/>
                <w:szCs w:val="28"/>
              </w:rPr>
              <w:t>№</w:t>
            </w:r>
          </w:p>
          <w:p w:rsidR="004E3764" w:rsidRDefault="00DC0DF0">
            <w:pPr>
              <w:jc w:val="center"/>
              <w:rPr>
                <w:rFonts w:ascii="Times New Roman" w:hAnsi="Times New Roman"/>
                <w:b/>
                <w:sz w:val="28"/>
                <w:szCs w:val="28"/>
              </w:rPr>
            </w:pPr>
            <w:r>
              <w:rPr>
                <w:rFonts w:ascii="Times New Roman" w:hAnsi="Times New Roman"/>
                <w:b/>
                <w:sz w:val="28"/>
                <w:szCs w:val="28"/>
              </w:rPr>
              <w:t>п/п.</w:t>
            </w:r>
          </w:p>
        </w:tc>
        <w:tc>
          <w:tcPr>
            <w:tcW w:w="2943" w:type="dxa"/>
          </w:tcPr>
          <w:p w:rsidR="004E3764" w:rsidRDefault="00DC0DF0">
            <w:pPr>
              <w:jc w:val="center"/>
              <w:rPr>
                <w:rFonts w:ascii="Times New Roman" w:hAnsi="Times New Roman"/>
                <w:b/>
                <w:sz w:val="28"/>
                <w:szCs w:val="28"/>
              </w:rPr>
            </w:pPr>
            <w:r>
              <w:rPr>
                <w:rFonts w:ascii="Times New Roman" w:hAnsi="Times New Roman"/>
                <w:b/>
                <w:sz w:val="28"/>
                <w:szCs w:val="28"/>
              </w:rPr>
              <w:t>Должность</w:t>
            </w:r>
          </w:p>
        </w:tc>
        <w:tc>
          <w:tcPr>
            <w:tcW w:w="3986" w:type="dxa"/>
          </w:tcPr>
          <w:p w:rsidR="004E3764" w:rsidRDefault="00DC0DF0">
            <w:pPr>
              <w:jc w:val="center"/>
              <w:rPr>
                <w:rFonts w:ascii="Times New Roman" w:hAnsi="Times New Roman"/>
                <w:b/>
                <w:sz w:val="28"/>
                <w:szCs w:val="28"/>
              </w:rPr>
            </w:pPr>
            <w:r>
              <w:rPr>
                <w:rFonts w:ascii="Times New Roman" w:hAnsi="Times New Roman"/>
                <w:b/>
                <w:sz w:val="28"/>
                <w:szCs w:val="28"/>
              </w:rPr>
              <w:t>Наименование средств индивидуальной защиты</w:t>
            </w:r>
          </w:p>
        </w:tc>
        <w:tc>
          <w:tcPr>
            <w:tcW w:w="2535" w:type="dxa"/>
          </w:tcPr>
          <w:p w:rsidR="004E3764" w:rsidRDefault="00DC0DF0">
            <w:pPr>
              <w:jc w:val="center"/>
              <w:rPr>
                <w:rFonts w:ascii="Times New Roman" w:hAnsi="Times New Roman"/>
                <w:b/>
                <w:sz w:val="28"/>
                <w:szCs w:val="28"/>
              </w:rPr>
            </w:pPr>
            <w:r>
              <w:rPr>
                <w:rFonts w:ascii="Times New Roman" w:hAnsi="Times New Roman"/>
                <w:b/>
                <w:sz w:val="28"/>
                <w:szCs w:val="28"/>
              </w:rPr>
              <w:t>норма выдачи на год</w:t>
            </w:r>
          </w:p>
        </w:tc>
      </w:tr>
      <w:tr w:rsidR="004E3764">
        <w:trPr>
          <w:trHeight w:val="546"/>
        </w:trPr>
        <w:tc>
          <w:tcPr>
            <w:tcW w:w="709" w:type="dxa"/>
          </w:tcPr>
          <w:p w:rsidR="004E3764" w:rsidRDefault="00DC0DF0">
            <w:pPr>
              <w:jc w:val="center"/>
              <w:rPr>
                <w:rFonts w:ascii="Times New Roman" w:hAnsi="Times New Roman"/>
                <w:sz w:val="28"/>
                <w:szCs w:val="28"/>
              </w:rPr>
            </w:pPr>
            <w:r>
              <w:rPr>
                <w:rFonts w:ascii="Times New Roman" w:hAnsi="Times New Roman"/>
                <w:sz w:val="28"/>
                <w:szCs w:val="28"/>
              </w:rPr>
              <w:t>1.</w:t>
            </w:r>
          </w:p>
        </w:tc>
        <w:tc>
          <w:tcPr>
            <w:tcW w:w="2943" w:type="dxa"/>
          </w:tcPr>
          <w:p w:rsidR="004E3764" w:rsidRDefault="00DC0DF0">
            <w:pPr>
              <w:rPr>
                <w:rFonts w:ascii="Times New Roman" w:hAnsi="Times New Roman"/>
                <w:sz w:val="28"/>
                <w:szCs w:val="28"/>
              </w:rPr>
            </w:pPr>
            <w:r>
              <w:rPr>
                <w:rFonts w:ascii="Times New Roman" w:hAnsi="Times New Roman"/>
                <w:sz w:val="28"/>
                <w:szCs w:val="28"/>
              </w:rPr>
              <w:t>Завхоз</w:t>
            </w:r>
          </w:p>
        </w:tc>
        <w:tc>
          <w:tcPr>
            <w:tcW w:w="3986" w:type="dxa"/>
          </w:tcPr>
          <w:p w:rsidR="004E3764" w:rsidRDefault="00DC0DF0">
            <w:pPr>
              <w:jc w:val="both"/>
              <w:rPr>
                <w:rFonts w:ascii="Times New Roman" w:hAnsi="Times New Roman"/>
                <w:sz w:val="28"/>
                <w:szCs w:val="28"/>
              </w:rPr>
            </w:pPr>
            <w:r>
              <w:rPr>
                <w:rFonts w:ascii="Times New Roman" w:hAnsi="Times New Roman"/>
                <w:sz w:val="28"/>
                <w:szCs w:val="28"/>
              </w:rPr>
              <w:t>халат хлопчатобумажный,</w:t>
            </w:r>
          </w:p>
          <w:p w:rsidR="004E3764" w:rsidRDefault="00DC0DF0">
            <w:pPr>
              <w:jc w:val="both"/>
              <w:rPr>
                <w:rFonts w:ascii="Times New Roman" w:hAnsi="Times New Roman"/>
                <w:sz w:val="28"/>
                <w:szCs w:val="28"/>
              </w:rPr>
            </w:pPr>
            <w:r>
              <w:rPr>
                <w:rFonts w:ascii="Times New Roman" w:hAnsi="Times New Roman"/>
                <w:sz w:val="28"/>
                <w:szCs w:val="28"/>
              </w:rPr>
              <w:t>рукавицы комбинированные</w:t>
            </w:r>
          </w:p>
        </w:tc>
        <w:tc>
          <w:tcPr>
            <w:tcW w:w="2535" w:type="dxa"/>
          </w:tcPr>
          <w:p w:rsidR="004E3764" w:rsidRDefault="00DC0DF0">
            <w:pPr>
              <w:jc w:val="center"/>
              <w:rPr>
                <w:rFonts w:ascii="Times New Roman" w:hAnsi="Times New Roman"/>
                <w:sz w:val="28"/>
                <w:szCs w:val="28"/>
              </w:rPr>
            </w:pPr>
            <w:r>
              <w:rPr>
                <w:rFonts w:ascii="Times New Roman" w:hAnsi="Times New Roman"/>
                <w:sz w:val="28"/>
                <w:szCs w:val="28"/>
              </w:rPr>
              <w:t>1</w:t>
            </w:r>
          </w:p>
          <w:p w:rsidR="004E3764" w:rsidRDefault="00DC0DF0">
            <w:pPr>
              <w:jc w:val="center"/>
              <w:rPr>
                <w:rFonts w:ascii="Times New Roman" w:hAnsi="Times New Roman"/>
                <w:sz w:val="28"/>
                <w:szCs w:val="28"/>
              </w:rPr>
            </w:pPr>
            <w:r>
              <w:rPr>
                <w:rFonts w:ascii="Times New Roman" w:hAnsi="Times New Roman"/>
                <w:sz w:val="28"/>
                <w:szCs w:val="28"/>
              </w:rPr>
              <w:t>6 пар</w:t>
            </w:r>
          </w:p>
        </w:tc>
      </w:tr>
      <w:tr w:rsidR="004E3764">
        <w:trPr>
          <w:trHeight w:val="278"/>
        </w:trPr>
        <w:tc>
          <w:tcPr>
            <w:tcW w:w="709" w:type="dxa"/>
          </w:tcPr>
          <w:p w:rsidR="004E3764" w:rsidRDefault="00DC0DF0">
            <w:pPr>
              <w:jc w:val="center"/>
              <w:rPr>
                <w:rFonts w:ascii="Times New Roman" w:hAnsi="Times New Roman"/>
                <w:sz w:val="28"/>
                <w:szCs w:val="28"/>
              </w:rPr>
            </w:pPr>
            <w:r>
              <w:rPr>
                <w:rFonts w:ascii="Times New Roman" w:hAnsi="Times New Roman"/>
                <w:sz w:val="28"/>
                <w:szCs w:val="28"/>
              </w:rPr>
              <w:t>2.</w:t>
            </w:r>
          </w:p>
        </w:tc>
        <w:tc>
          <w:tcPr>
            <w:tcW w:w="2943" w:type="dxa"/>
          </w:tcPr>
          <w:p w:rsidR="004E3764" w:rsidRDefault="00DC0DF0">
            <w:pPr>
              <w:rPr>
                <w:rFonts w:ascii="Times New Roman" w:hAnsi="Times New Roman"/>
                <w:sz w:val="28"/>
                <w:szCs w:val="28"/>
              </w:rPr>
            </w:pPr>
            <w:r>
              <w:rPr>
                <w:rFonts w:ascii="Times New Roman" w:hAnsi="Times New Roman"/>
                <w:sz w:val="28"/>
                <w:szCs w:val="28"/>
              </w:rPr>
              <w:t>Повар</w:t>
            </w:r>
          </w:p>
        </w:tc>
        <w:tc>
          <w:tcPr>
            <w:tcW w:w="3986" w:type="dxa"/>
          </w:tcPr>
          <w:p w:rsidR="004E3764" w:rsidRDefault="00DC0DF0">
            <w:pPr>
              <w:jc w:val="both"/>
              <w:rPr>
                <w:rFonts w:ascii="Times New Roman" w:hAnsi="Times New Roman"/>
                <w:sz w:val="28"/>
                <w:szCs w:val="28"/>
              </w:rPr>
            </w:pPr>
            <w:r>
              <w:rPr>
                <w:rFonts w:ascii="Times New Roman" w:hAnsi="Times New Roman"/>
                <w:sz w:val="28"/>
                <w:szCs w:val="28"/>
              </w:rPr>
              <w:t>халат хлопчатобумажный</w:t>
            </w:r>
          </w:p>
        </w:tc>
        <w:tc>
          <w:tcPr>
            <w:tcW w:w="2535" w:type="dxa"/>
          </w:tcPr>
          <w:p w:rsidR="004E3764" w:rsidRDefault="00DC0DF0">
            <w:pPr>
              <w:jc w:val="center"/>
              <w:rPr>
                <w:rFonts w:ascii="Times New Roman" w:hAnsi="Times New Roman"/>
                <w:sz w:val="28"/>
                <w:szCs w:val="28"/>
              </w:rPr>
            </w:pPr>
            <w:r>
              <w:rPr>
                <w:rFonts w:ascii="Times New Roman" w:hAnsi="Times New Roman"/>
                <w:sz w:val="28"/>
                <w:szCs w:val="28"/>
              </w:rPr>
              <w:t>2</w:t>
            </w:r>
          </w:p>
        </w:tc>
      </w:tr>
      <w:tr w:rsidR="004E3764">
        <w:trPr>
          <w:trHeight w:val="835"/>
        </w:trPr>
        <w:tc>
          <w:tcPr>
            <w:tcW w:w="709" w:type="dxa"/>
          </w:tcPr>
          <w:p w:rsidR="004E3764" w:rsidRDefault="00DC0DF0">
            <w:pPr>
              <w:jc w:val="center"/>
              <w:rPr>
                <w:rFonts w:ascii="Times New Roman" w:hAnsi="Times New Roman"/>
                <w:sz w:val="28"/>
                <w:szCs w:val="28"/>
              </w:rPr>
            </w:pPr>
            <w:r>
              <w:rPr>
                <w:rFonts w:ascii="Times New Roman" w:hAnsi="Times New Roman"/>
                <w:sz w:val="28"/>
                <w:szCs w:val="28"/>
              </w:rPr>
              <w:t>3.</w:t>
            </w:r>
          </w:p>
        </w:tc>
        <w:tc>
          <w:tcPr>
            <w:tcW w:w="2943" w:type="dxa"/>
          </w:tcPr>
          <w:p w:rsidR="004E3764" w:rsidRDefault="00DC0DF0">
            <w:pPr>
              <w:rPr>
                <w:rFonts w:ascii="Times New Roman" w:hAnsi="Times New Roman"/>
                <w:sz w:val="28"/>
                <w:szCs w:val="28"/>
              </w:rPr>
            </w:pPr>
            <w:r>
              <w:rPr>
                <w:rFonts w:ascii="Times New Roman" w:hAnsi="Times New Roman"/>
                <w:sz w:val="28"/>
                <w:szCs w:val="28"/>
              </w:rPr>
              <w:t>Уборщица служебных помещений</w:t>
            </w:r>
          </w:p>
        </w:tc>
        <w:tc>
          <w:tcPr>
            <w:tcW w:w="3986" w:type="dxa"/>
          </w:tcPr>
          <w:p w:rsidR="004E3764" w:rsidRDefault="00DC0DF0">
            <w:pPr>
              <w:jc w:val="both"/>
              <w:rPr>
                <w:rFonts w:ascii="Times New Roman" w:hAnsi="Times New Roman"/>
                <w:sz w:val="28"/>
                <w:szCs w:val="28"/>
              </w:rPr>
            </w:pPr>
            <w:r>
              <w:rPr>
                <w:rFonts w:ascii="Times New Roman" w:hAnsi="Times New Roman"/>
                <w:sz w:val="28"/>
                <w:szCs w:val="28"/>
              </w:rPr>
              <w:t>халат хлопчатобумажный,</w:t>
            </w:r>
          </w:p>
          <w:p w:rsidR="004E3764" w:rsidRDefault="00DC0DF0">
            <w:pPr>
              <w:jc w:val="both"/>
              <w:rPr>
                <w:rFonts w:ascii="Times New Roman" w:hAnsi="Times New Roman"/>
                <w:sz w:val="28"/>
                <w:szCs w:val="28"/>
              </w:rPr>
            </w:pPr>
            <w:r>
              <w:rPr>
                <w:rFonts w:ascii="Times New Roman" w:hAnsi="Times New Roman"/>
                <w:sz w:val="28"/>
                <w:szCs w:val="28"/>
              </w:rPr>
              <w:t>рукавицы комбинированные,</w:t>
            </w:r>
          </w:p>
          <w:p w:rsidR="004E3764" w:rsidRDefault="00DC0DF0">
            <w:pPr>
              <w:jc w:val="both"/>
              <w:rPr>
                <w:rFonts w:ascii="Times New Roman" w:hAnsi="Times New Roman"/>
                <w:sz w:val="28"/>
                <w:szCs w:val="28"/>
              </w:rPr>
            </w:pPr>
            <w:r>
              <w:rPr>
                <w:rFonts w:ascii="Times New Roman" w:hAnsi="Times New Roman"/>
                <w:sz w:val="28"/>
                <w:szCs w:val="28"/>
              </w:rPr>
              <w:t>перчатки резиновые</w:t>
            </w:r>
          </w:p>
        </w:tc>
        <w:tc>
          <w:tcPr>
            <w:tcW w:w="2535" w:type="dxa"/>
          </w:tcPr>
          <w:p w:rsidR="004E3764" w:rsidRDefault="00DC0DF0">
            <w:pPr>
              <w:jc w:val="center"/>
              <w:rPr>
                <w:rFonts w:ascii="Times New Roman" w:hAnsi="Times New Roman"/>
                <w:sz w:val="28"/>
                <w:szCs w:val="28"/>
              </w:rPr>
            </w:pPr>
            <w:r>
              <w:rPr>
                <w:rFonts w:ascii="Times New Roman" w:hAnsi="Times New Roman"/>
                <w:sz w:val="28"/>
                <w:szCs w:val="28"/>
              </w:rPr>
              <w:t>1</w:t>
            </w:r>
          </w:p>
          <w:p w:rsidR="004E3764" w:rsidRDefault="00DC0DF0">
            <w:pPr>
              <w:jc w:val="center"/>
              <w:rPr>
                <w:rFonts w:ascii="Times New Roman" w:hAnsi="Times New Roman"/>
                <w:sz w:val="28"/>
                <w:szCs w:val="28"/>
              </w:rPr>
            </w:pPr>
            <w:r>
              <w:rPr>
                <w:rFonts w:ascii="Times New Roman" w:hAnsi="Times New Roman"/>
                <w:sz w:val="28"/>
                <w:szCs w:val="28"/>
              </w:rPr>
              <w:t>6 пар</w:t>
            </w:r>
          </w:p>
          <w:p w:rsidR="004E3764" w:rsidRDefault="00DC0DF0">
            <w:pPr>
              <w:jc w:val="center"/>
              <w:rPr>
                <w:rFonts w:ascii="Times New Roman" w:hAnsi="Times New Roman"/>
                <w:sz w:val="28"/>
                <w:szCs w:val="28"/>
              </w:rPr>
            </w:pPr>
            <w:r>
              <w:rPr>
                <w:rFonts w:ascii="Times New Roman" w:hAnsi="Times New Roman"/>
                <w:sz w:val="28"/>
                <w:szCs w:val="28"/>
              </w:rPr>
              <w:t>2 пары</w:t>
            </w:r>
          </w:p>
        </w:tc>
      </w:tr>
      <w:tr w:rsidR="004E3764">
        <w:trPr>
          <w:trHeight w:val="433"/>
        </w:trPr>
        <w:tc>
          <w:tcPr>
            <w:tcW w:w="709" w:type="dxa"/>
          </w:tcPr>
          <w:p w:rsidR="004E3764" w:rsidRDefault="00DC0DF0">
            <w:pPr>
              <w:jc w:val="center"/>
              <w:rPr>
                <w:rFonts w:ascii="Times New Roman" w:hAnsi="Times New Roman"/>
                <w:sz w:val="28"/>
                <w:szCs w:val="28"/>
              </w:rPr>
            </w:pPr>
            <w:r>
              <w:rPr>
                <w:rFonts w:ascii="Times New Roman" w:hAnsi="Times New Roman"/>
                <w:sz w:val="28"/>
                <w:szCs w:val="28"/>
              </w:rPr>
              <w:t>4.</w:t>
            </w:r>
          </w:p>
        </w:tc>
        <w:tc>
          <w:tcPr>
            <w:tcW w:w="2943" w:type="dxa"/>
          </w:tcPr>
          <w:p w:rsidR="004E3764" w:rsidRDefault="00DC0DF0">
            <w:pPr>
              <w:rPr>
                <w:rFonts w:ascii="Times New Roman" w:hAnsi="Times New Roman"/>
                <w:sz w:val="28"/>
                <w:szCs w:val="28"/>
              </w:rPr>
            </w:pPr>
            <w:r>
              <w:rPr>
                <w:rFonts w:ascii="Times New Roman" w:hAnsi="Times New Roman"/>
                <w:sz w:val="28"/>
                <w:szCs w:val="28"/>
              </w:rPr>
              <w:t>Рабочий</w:t>
            </w:r>
          </w:p>
        </w:tc>
        <w:tc>
          <w:tcPr>
            <w:tcW w:w="3986" w:type="dxa"/>
          </w:tcPr>
          <w:p w:rsidR="004E3764" w:rsidRDefault="00DC0DF0">
            <w:pPr>
              <w:jc w:val="both"/>
              <w:rPr>
                <w:rFonts w:ascii="Times New Roman" w:hAnsi="Times New Roman"/>
                <w:sz w:val="28"/>
                <w:szCs w:val="28"/>
              </w:rPr>
            </w:pPr>
            <w:r>
              <w:rPr>
                <w:rFonts w:ascii="Times New Roman" w:hAnsi="Times New Roman"/>
                <w:sz w:val="28"/>
                <w:szCs w:val="28"/>
              </w:rPr>
              <w:t>рукавицы комбинированные,</w:t>
            </w:r>
          </w:p>
          <w:p w:rsidR="004E3764" w:rsidRDefault="00DC0DF0">
            <w:pPr>
              <w:jc w:val="both"/>
              <w:rPr>
                <w:rFonts w:ascii="Times New Roman" w:hAnsi="Times New Roman"/>
                <w:sz w:val="28"/>
                <w:szCs w:val="28"/>
              </w:rPr>
            </w:pPr>
            <w:r>
              <w:rPr>
                <w:rFonts w:ascii="Times New Roman" w:hAnsi="Times New Roman"/>
                <w:sz w:val="28"/>
                <w:szCs w:val="28"/>
              </w:rPr>
              <w:t>халат хлопчатобумажный.</w:t>
            </w:r>
          </w:p>
        </w:tc>
        <w:tc>
          <w:tcPr>
            <w:tcW w:w="2535" w:type="dxa"/>
          </w:tcPr>
          <w:p w:rsidR="004E3764" w:rsidRDefault="00DC0DF0">
            <w:pPr>
              <w:jc w:val="center"/>
              <w:rPr>
                <w:rFonts w:ascii="Times New Roman" w:hAnsi="Times New Roman"/>
                <w:sz w:val="28"/>
                <w:szCs w:val="28"/>
              </w:rPr>
            </w:pPr>
            <w:r>
              <w:rPr>
                <w:rFonts w:ascii="Times New Roman" w:hAnsi="Times New Roman"/>
                <w:sz w:val="28"/>
                <w:szCs w:val="28"/>
              </w:rPr>
              <w:t>6 пар</w:t>
            </w:r>
          </w:p>
          <w:p w:rsidR="004E3764" w:rsidRDefault="00DC0DF0">
            <w:pPr>
              <w:jc w:val="center"/>
              <w:rPr>
                <w:rFonts w:ascii="Times New Roman" w:hAnsi="Times New Roman"/>
                <w:sz w:val="28"/>
                <w:szCs w:val="28"/>
              </w:rPr>
            </w:pPr>
            <w:r>
              <w:rPr>
                <w:rFonts w:ascii="Times New Roman" w:hAnsi="Times New Roman"/>
                <w:sz w:val="28"/>
                <w:szCs w:val="28"/>
              </w:rPr>
              <w:t>2</w:t>
            </w:r>
          </w:p>
        </w:tc>
      </w:tr>
    </w:tbl>
    <w:p w:rsidR="004E3764" w:rsidRDefault="004E3764">
      <w:pPr>
        <w:rPr>
          <w:rFonts w:ascii="Times New Roman" w:hAnsi="Times New Roman"/>
          <w:sz w:val="28"/>
          <w:szCs w:val="28"/>
        </w:rPr>
      </w:pPr>
    </w:p>
    <w:tbl>
      <w:tblPr>
        <w:tblpPr w:leftFromText="180" w:rightFromText="180" w:vertAnchor="text" w:horzAnchor="margin" w:tblpXSpec="center" w:tblpY="10"/>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2977"/>
        <w:gridCol w:w="3969"/>
        <w:gridCol w:w="2552"/>
      </w:tblGrid>
      <w:tr w:rsidR="004E3764">
        <w:tc>
          <w:tcPr>
            <w:tcW w:w="675" w:type="dxa"/>
          </w:tcPr>
          <w:p w:rsidR="004E3764" w:rsidRDefault="00DC0DF0">
            <w:pPr>
              <w:jc w:val="center"/>
              <w:rPr>
                <w:rFonts w:ascii="Times New Roman" w:hAnsi="Times New Roman"/>
                <w:b/>
                <w:sz w:val="28"/>
                <w:szCs w:val="28"/>
              </w:rPr>
            </w:pPr>
            <w:r>
              <w:rPr>
                <w:rFonts w:ascii="Times New Roman" w:hAnsi="Times New Roman"/>
                <w:b/>
                <w:sz w:val="28"/>
                <w:szCs w:val="28"/>
              </w:rPr>
              <w:t>№</w:t>
            </w:r>
          </w:p>
          <w:p w:rsidR="004E3764" w:rsidRDefault="00DC0DF0">
            <w:pPr>
              <w:jc w:val="center"/>
              <w:rPr>
                <w:rFonts w:ascii="Times New Roman" w:hAnsi="Times New Roman"/>
                <w:b/>
                <w:sz w:val="28"/>
                <w:szCs w:val="28"/>
              </w:rPr>
            </w:pPr>
            <w:r>
              <w:rPr>
                <w:rFonts w:ascii="Times New Roman" w:hAnsi="Times New Roman"/>
                <w:b/>
                <w:sz w:val="28"/>
                <w:szCs w:val="28"/>
              </w:rPr>
              <w:t>п/п.</w:t>
            </w:r>
          </w:p>
        </w:tc>
        <w:tc>
          <w:tcPr>
            <w:tcW w:w="2977" w:type="dxa"/>
          </w:tcPr>
          <w:p w:rsidR="004E3764" w:rsidRDefault="00DC0DF0">
            <w:pPr>
              <w:jc w:val="center"/>
              <w:rPr>
                <w:rFonts w:ascii="Times New Roman" w:hAnsi="Times New Roman"/>
                <w:b/>
                <w:sz w:val="28"/>
                <w:szCs w:val="28"/>
              </w:rPr>
            </w:pPr>
            <w:r>
              <w:rPr>
                <w:rFonts w:ascii="Times New Roman" w:hAnsi="Times New Roman"/>
                <w:b/>
                <w:sz w:val="28"/>
                <w:szCs w:val="28"/>
              </w:rPr>
              <w:t>Должность</w:t>
            </w:r>
          </w:p>
        </w:tc>
        <w:tc>
          <w:tcPr>
            <w:tcW w:w="3969" w:type="dxa"/>
          </w:tcPr>
          <w:p w:rsidR="004E3764" w:rsidRDefault="00DC0DF0">
            <w:pPr>
              <w:jc w:val="center"/>
              <w:rPr>
                <w:rFonts w:ascii="Times New Roman" w:hAnsi="Times New Roman"/>
                <w:b/>
                <w:sz w:val="28"/>
                <w:szCs w:val="28"/>
              </w:rPr>
            </w:pPr>
            <w:r>
              <w:rPr>
                <w:rFonts w:ascii="Times New Roman" w:hAnsi="Times New Roman"/>
                <w:b/>
                <w:sz w:val="28"/>
                <w:szCs w:val="28"/>
              </w:rPr>
              <w:t>виды смывающих и обезвреживающих средств</w:t>
            </w:r>
          </w:p>
        </w:tc>
        <w:tc>
          <w:tcPr>
            <w:tcW w:w="2552" w:type="dxa"/>
          </w:tcPr>
          <w:p w:rsidR="004E3764" w:rsidRDefault="00DC0DF0">
            <w:pPr>
              <w:jc w:val="center"/>
              <w:rPr>
                <w:rFonts w:ascii="Times New Roman" w:hAnsi="Times New Roman"/>
                <w:b/>
                <w:sz w:val="28"/>
                <w:szCs w:val="28"/>
              </w:rPr>
            </w:pPr>
            <w:r>
              <w:rPr>
                <w:rFonts w:ascii="Times New Roman" w:hAnsi="Times New Roman"/>
                <w:b/>
                <w:sz w:val="28"/>
                <w:szCs w:val="28"/>
              </w:rPr>
              <w:t>норма выдачи на 2 месяц</w:t>
            </w:r>
          </w:p>
        </w:tc>
      </w:tr>
      <w:tr w:rsidR="004E3764">
        <w:tc>
          <w:tcPr>
            <w:tcW w:w="675" w:type="dxa"/>
          </w:tcPr>
          <w:p w:rsidR="004E3764" w:rsidRDefault="00DC0DF0">
            <w:pPr>
              <w:jc w:val="center"/>
              <w:rPr>
                <w:rFonts w:ascii="Times New Roman" w:hAnsi="Times New Roman"/>
                <w:sz w:val="28"/>
                <w:szCs w:val="28"/>
              </w:rPr>
            </w:pPr>
            <w:r>
              <w:rPr>
                <w:rFonts w:ascii="Times New Roman" w:hAnsi="Times New Roman"/>
                <w:sz w:val="28"/>
                <w:szCs w:val="28"/>
              </w:rPr>
              <w:t>1.</w:t>
            </w:r>
          </w:p>
        </w:tc>
        <w:tc>
          <w:tcPr>
            <w:tcW w:w="2977" w:type="dxa"/>
          </w:tcPr>
          <w:p w:rsidR="004E3764" w:rsidRDefault="00DC0DF0">
            <w:pPr>
              <w:jc w:val="both"/>
              <w:rPr>
                <w:rFonts w:ascii="Times New Roman" w:hAnsi="Times New Roman"/>
                <w:sz w:val="28"/>
                <w:szCs w:val="28"/>
              </w:rPr>
            </w:pPr>
            <w:r>
              <w:rPr>
                <w:rFonts w:ascii="Times New Roman" w:hAnsi="Times New Roman"/>
                <w:sz w:val="28"/>
                <w:szCs w:val="28"/>
              </w:rPr>
              <w:t>Завхоз</w:t>
            </w:r>
          </w:p>
        </w:tc>
        <w:tc>
          <w:tcPr>
            <w:tcW w:w="3969" w:type="dxa"/>
          </w:tcPr>
          <w:p w:rsidR="004E3764" w:rsidRDefault="00DC0DF0">
            <w:pPr>
              <w:jc w:val="center"/>
              <w:rPr>
                <w:rFonts w:ascii="Times New Roman" w:hAnsi="Times New Roman"/>
                <w:sz w:val="28"/>
                <w:szCs w:val="28"/>
              </w:rPr>
            </w:pPr>
            <w:r>
              <w:rPr>
                <w:rFonts w:ascii="Times New Roman" w:hAnsi="Times New Roman"/>
                <w:sz w:val="28"/>
                <w:szCs w:val="28"/>
              </w:rPr>
              <w:t>мыло</w:t>
            </w:r>
          </w:p>
        </w:tc>
        <w:tc>
          <w:tcPr>
            <w:tcW w:w="2552" w:type="dxa"/>
          </w:tcPr>
          <w:p w:rsidR="004E3764" w:rsidRDefault="00DC0DF0">
            <w:pPr>
              <w:jc w:val="center"/>
              <w:rPr>
                <w:rFonts w:ascii="Times New Roman" w:hAnsi="Times New Roman"/>
                <w:sz w:val="28"/>
                <w:szCs w:val="28"/>
              </w:rPr>
            </w:pPr>
            <w:r>
              <w:rPr>
                <w:rFonts w:ascii="Times New Roman" w:hAnsi="Times New Roman"/>
                <w:sz w:val="28"/>
                <w:szCs w:val="28"/>
              </w:rPr>
              <w:t>100 г.</w:t>
            </w:r>
          </w:p>
        </w:tc>
      </w:tr>
      <w:tr w:rsidR="004E3764">
        <w:tc>
          <w:tcPr>
            <w:tcW w:w="675" w:type="dxa"/>
          </w:tcPr>
          <w:p w:rsidR="004E3764" w:rsidRDefault="00DC0DF0">
            <w:pPr>
              <w:jc w:val="center"/>
              <w:rPr>
                <w:rFonts w:ascii="Times New Roman" w:hAnsi="Times New Roman"/>
                <w:sz w:val="28"/>
                <w:szCs w:val="28"/>
              </w:rPr>
            </w:pPr>
            <w:r>
              <w:rPr>
                <w:rFonts w:ascii="Times New Roman" w:hAnsi="Times New Roman"/>
                <w:sz w:val="28"/>
                <w:szCs w:val="28"/>
              </w:rPr>
              <w:t>2.</w:t>
            </w:r>
          </w:p>
        </w:tc>
        <w:tc>
          <w:tcPr>
            <w:tcW w:w="2977" w:type="dxa"/>
          </w:tcPr>
          <w:p w:rsidR="004E3764" w:rsidRDefault="00DC0DF0">
            <w:pPr>
              <w:jc w:val="both"/>
              <w:rPr>
                <w:rFonts w:ascii="Times New Roman" w:hAnsi="Times New Roman"/>
                <w:sz w:val="28"/>
                <w:szCs w:val="28"/>
              </w:rPr>
            </w:pPr>
            <w:r>
              <w:rPr>
                <w:rFonts w:ascii="Times New Roman" w:hAnsi="Times New Roman"/>
                <w:sz w:val="28"/>
                <w:szCs w:val="28"/>
              </w:rPr>
              <w:t>Повар</w:t>
            </w:r>
          </w:p>
        </w:tc>
        <w:tc>
          <w:tcPr>
            <w:tcW w:w="3969" w:type="dxa"/>
          </w:tcPr>
          <w:p w:rsidR="004E3764" w:rsidRDefault="00DC0DF0">
            <w:pPr>
              <w:jc w:val="center"/>
              <w:rPr>
                <w:rFonts w:ascii="Times New Roman" w:hAnsi="Times New Roman"/>
                <w:sz w:val="28"/>
                <w:szCs w:val="28"/>
              </w:rPr>
            </w:pPr>
            <w:r>
              <w:rPr>
                <w:rFonts w:ascii="Times New Roman" w:hAnsi="Times New Roman"/>
                <w:sz w:val="28"/>
                <w:szCs w:val="28"/>
              </w:rPr>
              <w:t>мыло</w:t>
            </w:r>
          </w:p>
        </w:tc>
        <w:tc>
          <w:tcPr>
            <w:tcW w:w="2552" w:type="dxa"/>
          </w:tcPr>
          <w:p w:rsidR="004E3764" w:rsidRDefault="00DC0DF0">
            <w:pPr>
              <w:jc w:val="center"/>
              <w:rPr>
                <w:rFonts w:ascii="Times New Roman" w:hAnsi="Times New Roman"/>
                <w:sz w:val="28"/>
                <w:szCs w:val="28"/>
              </w:rPr>
            </w:pPr>
            <w:r>
              <w:rPr>
                <w:rFonts w:ascii="Times New Roman" w:hAnsi="Times New Roman"/>
                <w:sz w:val="28"/>
                <w:szCs w:val="28"/>
              </w:rPr>
              <w:t>100 г.</w:t>
            </w:r>
          </w:p>
        </w:tc>
      </w:tr>
      <w:tr w:rsidR="004E3764">
        <w:tc>
          <w:tcPr>
            <w:tcW w:w="675" w:type="dxa"/>
          </w:tcPr>
          <w:p w:rsidR="004E3764" w:rsidRDefault="00DC0DF0">
            <w:pPr>
              <w:jc w:val="center"/>
              <w:rPr>
                <w:rFonts w:ascii="Times New Roman" w:hAnsi="Times New Roman"/>
                <w:sz w:val="28"/>
                <w:szCs w:val="28"/>
              </w:rPr>
            </w:pPr>
            <w:r>
              <w:rPr>
                <w:rFonts w:ascii="Times New Roman" w:hAnsi="Times New Roman"/>
                <w:sz w:val="28"/>
                <w:szCs w:val="28"/>
              </w:rPr>
              <w:t>3.</w:t>
            </w:r>
          </w:p>
        </w:tc>
        <w:tc>
          <w:tcPr>
            <w:tcW w:w="2977" w:type="dxa"/>
          </w:tcPr>
          <w:p w:rsidR="004E3764" w:rsidRDefault="00DC0DF0">
            <w:pPr>
              <w:jc w:val="both"/>
              <w:rPr>
                <w:rFonts w:ascii="Times New Roman" w:hAnsi="Times New Roman"/>
                <w:sz w:val="28"/>
                <w:szCs w:val="28"/>
              </w:rPr>
            </w:pPr>
            <w:r>
              <w:rPr>
                <w:rFonts w:ascii="Times New Roman" w:hAnsi="Times New Roman"/>
                <w:sz w:val="28"/>
                <w:szCs w:val="28"/>
              </w:rPr>
              <w:t>Уборщица служебных помещений</w:t>
            </w:r>
          </w:p>
        </w:tc>
        <w:tc>
          <w:tcPr>
            <w:tcW w:w="3969" w:type="dxa"/>
          </w:tcPr>
          <w:p w:rsidR="004E3764" w:rsidRDefault="00DC0DF0">
            <w:pPr>
              <w:jc w:val="center"/>
              <w:rPr>
                <w:rFonts w:ascii="Times New Roman" w:hAnsi="Times New Roman"/>
                <w:sz w:val="28"/>
                <w:szCs w:val="28"/>
              </w:rPr>
            </w:pPr>
            <w:r>
              <w:rPr>
                <w:rFonts w:ascii="Times New Roman" w:hAnsi="Times New Roman"/>
                <w:sz w:val="28"/>
                <w:szCs w:val="28"/>
              </w:rPr>
              <w:t>мыло</w:t>
            </w:r>
          </w:p>
        </w:tc>
        <w:tc>
          <w:tcPr>
            <w:tcW w:w="2552" w:type="dxa"/>
          </w:tcPr>
          <w:p w:rsidR="004E3764" w:rsidRDefault="00DC0DF0">
            <w:pPr>
              <w:jc w:val="center"/>
              <w:rPr>
                <w:rFonts w:ascii="Times New Roman" w:hAnsi="Times New Roman"/>
                <w:sz w:val="28"/>
                <w:szCs w:val="28"/>
              </w:rPr>
            </w:pPr>
            <w:r>
              <w:rPr>
                <w:rFonts w:ascii="Times New Roman" w:hAnsi="Times New Roman"/>
                <w:sz w:val="28"/>
                <w:szCs w:val="28"/>
              </w:rPr>
              <w:t>100 г.</w:t>
            </w:r>
          </w:p>
        </w:tc>
      </w:tr>
      <w:tr w:rsidR="004E3764">
        <w:tc>
          <w:tcPr>
            <w:tcW w:w="675" w:type="dxa"/>
          </w:tcPr>
          <w:p w:rsidR="004E3764" w:rsidRDefault="00DC0DF0">
            <w:pPr>
              <w:jc w:val="center"/>
              <w:rPr>
                <w:rFonts w:ascii="Times New Roman" w:hAnsi="Times New Roman"/>
                <w:sz w:val="28"/>
                <w:szCs w:val="28"/>
              </w:rPr>
            </w:pPr>
            <w:r>
              <w:rPr>
                <w:rFonts w:ascii="Times New Roman" w:hAnsi="Times New Roman"/>
                <w:sz w:val="28"/>
                <w:szCs w:val="28"/>
              </w:rPr>
              <w:t>4.</w:t>
            </w:r>
          </w:p>
        </w:tc>
        <w:tc>
          <w:tcPr>
            <w:tcW w:w="2977" w:type="dxa"/>
          </w:tcPr>
          <w:p w:rsidR="004E3764" w:rsidRDefault="00DC0DF0">
            <w:pPr>
              <w:jc w:val="both"/>
              <w:rPr>
                <w:rFonts w:ascii="Times New Roman" w:hAnsi="Times New Roman"/>
                <w:sz w:val="28"/>
                <w:szCs w:val="28"/>
              </w:rPr>
            </w:pPr>
            <w:r>
              <w:rPr>
                <w:rFonts w:ascii="Times New Roman" w:hAnsi="Times New Roman"/>
                <w:sz w:val="28"/>
                <w:szCs w:val="28"/>
              </w:rPr>
              <w:t>Рабочий</w:t>
            </w:r>
          </w:p>
        </w:tc>
        <w:tc>
          <w:tcPr>
            <w:tcW w:w="3969" w:type="dxa"/>
          </w:tcPr>
          <w:p w:rsidR="004E3764" w:rsidRDefault="00DC0DF0">
            <w:pPr>
              <w:jc w:val="center"/>
              <w:rPr>
                <w:rFonts w:ascii="Times New Roman" w:hAnsi="Times New Roman"/>
                <w:sz w:val="28"/>
                <w:szCs w:val="28"/>
              </w:rPr>
            </w:pPr>
            <w:r>
              <w:rPr>
                <w:rFonts w:ascii="Times New Roman" w:hAnsi="Times New Roman"/>
                <w:sz w:val="28"/>
                <w:szCs w:val="28"/>
              </w:rPr>
              <w:t>мыло</w:t>
            </w:r>
          </w:p>
        </w:tc>
        <w:tc>
          <w:tcPr>
            <w:tcW w:w="2552" w:type="dxa"/>
          </w:tcPr>
          <w:p w:rsidR="004E3764" w:rsidRDefault="00DC0DF0">
            <w:pPr>
              <w:jc w:val="center"/>
              <w:rPr>
                <w:rFonts w:ascii="Times New Roman" w:hAnsi="Times New Roman"/>
                <w:sz w:val="28"/>
                <w:szCs w:val="28"/>
              </w:rPr>
            </w:pPr>
            <w:r>
              <w:rPr>
                <w:rFonts w:ascii="Times New Roman" w:hAnsi="Times New Roman"/>
                <w:sz w:val="28"/>
                <w:szCs w:val="28"/>
              </w:rPr>
              <w:t>100 г.</w:t>
            </w:r>
          </w:p>
        </w:tc>
      </w:tr>
    </w:tbl>
    <w:p w:rsidR="004E3764" w:rsidRDefault="004E3764">
      <w:pPr>
        <w:tabs>
          <w:tab w:val="left" w:pos="2500"/>
        </w:tabs>
        <w:rPr>
          <w:rFonts w:ascii="Times New Roman" w:hAnsi="Times New Roman"/>
          <w:sz w:val="28"/>
          <w:szCs w:val="28"/>
        </w:rPr>
      </w:pPr>
    </w:p>
    <w:p w:rsidR="004E3764" w:rsidRDefault="004E3764">
      <w:pPr>
        <w:tabs>
          <w:tab w:val="left" w:pos="2500"/>
        </w:tabs>
        <w:rPr>
          <w:rFonts w:ascii="Times New Roman" w:hAnsi="Times New Roman"/>
          <w:sz w:val="28"/>
          <w:szCs w:val="28"/>
        </w:rPr>
      </w:pPr>
    </w:p>
    <w:p w:rsidR="007920F7" w:rsidRDefault="007920F7"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F95344" w:rsidRDefault="00F95344" w:rsidP="00E148BE">
      <w:pPr>
        <w:tabs>
          <w:tab w:val="left" w:pos="2500"/>
        </w:tabs>
        <w:rPr>
          <w:rFonts w:ascii="Times New Roman" w:hAnsi="Times New Roman"/>
          <w:sz w:val="28"/>
          <w:szCs w:val="28"/>
        </w:rPr>
      </w:pPr>
    </w:p>
    <w:p w:rsidR="007920F7" w:rsidRDefault="007920F7" w:rsidP="00E148BE">
      <w:pPr>
        <w:tabs>
          <w:tab w:val="left" w:pos="2500"/>
        </w:tabs>
        <w:rPr>
          <w:rFonts w:ascii="Times New Roman" w:hAnsi="Times New Roman"/>
          <w:sz w:val="28"/>
          <w:szCs w:val="28"/>
        </w:rPr>
      </w:pPr>
    </w:p>
    <w:p w:rsidR="004E3764" w:rsidRDefault="00DC0DF0" w:rsidP="00E148BE">
      <w:pPr>
        <w:tabs>
          <w:tab w:val="left" w:pos="2500"/>
        </w:tabs>
        <w:rPr>
          <w:rFonts w:ascii="Times New Roman" w:hAnsi="Times New Roman"/>
          <w:sz w:val="28"/>
          <w:szCs w:val="28"/>
        </w:rPr>
      </w:pPr>
      <w:r>
        <w:rPr>
          <w:rFonts w:ascii="Times New Roman" w:hAnsi="Times New Roman"/>
          <w:sz w:val="28"/>
          <w:szCs w:val="28"/>
        </w:rPr>
        <w:t>Приложение № 5</w:t>
      </w:r>
    </w:p>
    <w:p w:rsidR="00B4246B" w:rsidRPr="00B31EBF" w:rsidRDefault="00B4246B" w:rsidP="00B4246B">
      <w:pPr>
        <w:jc w:val="center"/>
        <w:rPr>
          <w:rFonts w:ascii="Times New Roman" w:eastAsia="Times New Roman" w:hAnsi="Times New Roman"/>
        </w:rPr>
      </w:pPr>
      <w:r w:rsidRPr="00B31EBF">
        <w:rPr>
          <w:rFonts w:ascii="Times New Roman" w:eastAsia="Times New Roman" w:hAnsi="Times New Roman"/>
        </w:rPr>
        <w:t>МУ «УДУ Веденского муниципального района»</w:t>
      </w:r>
    </w:p>
    <w:p w:rsidR="00B4246B" w:rsidRPr="00B31EBF" w:rsidRDefault="00B4246B" w:rsidP="00B4246B">
      <w:pPr>
        <w:pStyle w:val="af5"/>
        <w:widowControl w:val="0"/>
        <w:numPr>
          <w:ilvl w:val="0"/>
          <w:numId w:val="37"/>
        </w:numPr>
        <w:autoSpaceDE w:val="0"/>
        <w:autoSpaceDN w:val="0"/>
        <w:adjustRightInd w:val="0"/>
        <w:ind w:left="0" w:firstLine="0"/>
        <w:jc w:val="center"/>
        <w:rPr>
          <w:rFonts w:ascii="Times New Roman" w:hAnsi="Times New Roman"/>
          <w:b/>
        </w:rPr>
      </w:pPr>
      <w:r w:rsidRPr="00B31EBF">
        <w:rPr>
          <w:rFonts w:ascii="Times New Roman" w:hAnsi="Times New Roman"/>
          <w:b/>
        </w:rPr>
        <w:t xml:space="preserve">Муниципальное бюджетное дошкольное образовательное учреждение </w:t>
      </w:r>
    </w:p>
    <w:p w:rsidR="00B4246B" w:rsidRPr="00B31EBF" w:rsidRDefault="00B4246B" w:rsidP="00B4246B">
      <w:pPr>
        <w:jc w:val="center"/>
        <w:rPr>
          <w:rFonts w:ascii="Times New Roman" w:eastAsia="Times New Roman" w:hAnsi="Times New Roman"/>
          <w:b/>
        </w:rPr>
      </w:pPr>
      <w:r>
        <w:rPr>
          <w:rFonts w:ascii="Times New Roman" w:eastAsia="Times New Roman" w:hAnsi="Times New Roman"/>
          <w:b/>
        </w:rPr>
        <w:t>«</w:t>
      </w:r>
      <w:r w:rsidRPr="00B31EBF">
        <w:rPr>
          <w:rFonts w:ascii="Times New Roman" w:eastAsia="Times New Roman" w:hAnsi="Times New Roman"/>
          <w:b/>
        </w:rPr>
        <w:t xml:space="preserve">ДЕТСКИЙ САД </w:t>
      </w:r>
      <w:r>
        <w:rPr>
          <w:rFonts w:ascii="Times New Roman" w:hAnsi="Times New Roman"/>
          <w:b/>
        </w:rPr>
        <w:t>№ 12 имени Абдурзакова Азамата Рамзановича» с.Дышне-Ведено</w:t>
      </w:r>
      <w:r w:rsidRPr="00B31EBF">
        <w:rPr>
          <w:rFonts w:ascii="Times New Roman" w:hAnsi="Times New Roman"/>
          <w:b/>
        </w:rPr>
        <w:t xml:space="preserve">  </w:t>
      </w:r>
    </w:p>
    <w:p w:rsidR="00B4246B" w:rsidRPr="00B31EBF" w:rsidRDefault="00B4246B" w:rsidP="00B4246B">
      <w:pPr>
        <w:jc w:val="center"/>
        <w:rPr>
          <w:rFonts w:ascii="Times New Roman" w:eastAsia="Times New Roman" w:hAnsi="Times New Roman"/>
          <w:b/>
        </w:rPr>
      </w:pPr>
      <w:r w:rsidRPr="00B31EBF">
        <w:rPr>
          <w:rFonts w:ascii="Times New Roman" w:eastAsia="Times New Roman" w:hAnsi="Times New Roman"/>
          <w:b/>
        </w:rPr>
        <w:t xml:space="preserve">(МБДОУ </w:t>
      </w:r>
      <w:r>
        <w:rPr>
          <w:rFonts w:ascii="Times New Roman" w:eastAsia="Times New Roman" w:hAnsi="Times New Roman"/>
          <w:b/>
        </w:rPr>
        <w:t>«</w:t>
      </w:r>
      <w:r w:rsidRPr="00B31EBF">
        <w:rPr>
          <w:rFonts w:ascii="Times New Roman" w:eastAsia="Times New Roman" w:hAnsi="Times New Roman"/>
          <w:b/>
        </w:rPr>
        <w:t xml:space="preserve">Детский сад </w:t>
      </w:r>
      <w:r>
        <w:rPr>
          <w:rFonts w:ascii="Times New Roman" w:hAnsi="Times New Roman"/>
          <w:b/>
        </w:rPr>
        <w:t>№ 12 им.Абдурзакова Азамата Рамзановича» с.Дышне-Ведено</w:t>
      </w:r>
      <w:r w:rsidRPr="00B31EBF">
        <w:rPr>
          <w:rFonts w:ascii="Times New Roman" w:eastAsia="Times New Roman" w:hAnsi="Times New Roman"/>
          <w:b/>
        </w:rPr>
        <w:t>)</w:t>
      </w:r>
    </w:p>
    <w:p w:rsidR="00B4246B" w:rsidRPr="00B31EBF" w:rsidRDefault="00B4246B" w:rsidP="00B4246B">
      <w:pPr>
        <w:pStyle w:val="af5"/>
        <w:widowControl w:val="0"/>
        <w:numPr>
          <w:ilvl w:val="0"/>
          <w:numId w:val="37"/>
        </w:numPr>
        <w:autoSpaceDE w:val="0"/>
        <w:autoSpaceDN w:val="0"/>
        <w:adjustRightInd w:val="0"/>
        <w:ind w:left="0" w:firstLine="0"/>
        <w:jc w:val="center"/>
        <w:rPr>
          <w:rFonts w:ascii="Times New Roman" w:eastAsia="Times New Roman" w:hAnsi="Times New Roman"/>
        </w:rPr>
      </w:pPr>
    </w:p>
    <w:p w:rsidR="00B4246B" w:rsidRPr="00B31EBF" w:rsidRDefault="00B4246B" w:rsidP="00B4246B">
      <w:pPr>
        <w:pStyle w:val="af5"/>
        <w:widowControl w:val="0"/>
        <w:numPr>
          <w:ilvl w:val="0"/>
          <w:numId w:val="37"/>
        </w:numPr>
        <w:autoSpaceDE w:val="0"/>
        <w:autoSpaceDN w:val="0"/>
        <w:adjustRightInd w:val="0"/>
        <w:ind w:left="0" w:firstLine="0"/>
        <w:jc w:val="center"/>
        <w:rPr>
          <w:rFonts w:ascii="Times New Roman" w:eastAsia="Times New Roman" w:hAnsi="Times New Roman"/>
        </w:rPr>
      </w:pPr>
      <w:r w:rsidRPr="00B31EBF">
        <w:rPr>
          <w:rFonts w:ascii="Times New Roman" w:eastAsia="Times New Roman" w:hAnsi="Times New Roman"/>
        </w:rPr>
        <w:t>МУ «Ведананмуниципальни к</w:t>
      </w:r>
      <w:r w:rsidRPr="00B31EBF">
        <w:rPr>
          <w:rFonts w:ascii="Times New Roman" w:eastAsia="Times New Roman" w:hAnsi="Times New Roman"/>
          <w:lang w:val="en-US"/>
        </w:rPr>
        <w:t>I</w:t>
      </w:r>
      <w:r w:rsidRPr="00B31EBF">
        <w:rPr>
          <w:rFonts w:ascii="Times New Roman" w:eastAsia="Times New Roman" w:hAnsi="Times New Roman"/>
        </w:rPr>
        <w:t>оштан ШУУ»</w:t>
      </w:r>
    </w:p>
    <w:p w:rsidR="00B4246B" w:rsidRPr="00B31EBF" w:rsidRDefault="00B4246B" w:rsidP="00B4246B">
      <w:pPr>
        <w:pStyle w:val="af5"/>
        <w:widowControl w:val="0"/>
        <w:numPr>
          <w:ilvl w:val="0"/>
          <w:numId w:val="37"/>
        </w:numPr>
        <w:autoSpaceDE w:val="0"/>
        <w:autoSpaceDN w:val="0"/>
        <w:adjustRightInd w:val="0"/>
        <w:jc w:val="center"/>
        <w:rPr>
          <w:rFonts w:ascii="Times New Roman" w:hAnsi="Times New Roman"/>
          <w:b/>
        </w:rPr>
      </w:pPr>
      <w:r w:rsidRPr="00B31EBF">
        <w:rPr>
          <w:rFonts w:ascii="Times New Roman" w:hAnsi="Times New Roman"/>
          <w:b/>
        </w:rPr>
        <w:t>Муниципальнибюджетнишколазхойндешаранучреждени</w:t>
      </w:r>
    </w:p>
    <w:p w:rsidR="00B4246B" w:rsidRPr="00B31EBF" w:rsidRDefault="00B4246B" w:rsidP="00B4246B">
      <w:pPr>
        <w:pStyle w:val="af5"/>
        <w:widowControl w:val="0"/>
        <w:numPr>
          <w:ilvl w:val="0"/>
          <w:numId w:val="37"/>
        </w:numPr>
        <w:autoSpaceDE w:val="0"/>
        <w:autoSpaceDN w:val="0"/>
        <w:adjustRightInd w:val="0"/>
        <w:jc w:val="center"/>
        <w:rPr>
          <w:rFonts w:ascii="Times New Roman" w:hAnsi="Times New Roman"/>
          <w:b/>
        </w:rPr>
      </w:pPr>
      <w:r>
        <w:rPr>
          <w:rFonts w:ascii="Times New Roman" w:hAnsi="Times New Roman"/>
          <w:b/>
        </w:rPr>
        <w:t>№ 12</w:t>
      </w:r>
      <w:r w:rsidRPr="00B31EBF">
        <w:rPr>
          <w:rFonts w:ascii="Times New Roman" w:hAnsi="Times New Roman"/>
          <w:b/>
        </w:rPr>
        <w:t xml:space="preserve"> ЙОЛУ БЕРИЙН БЕШ «</w:t>
      </w:r>
      <w:r>
        <w:rPr>
          <w:rFonts w:ascii="Times New Roman" w:hAnsi="Times New Roman"/>
          <w:b/>
        </w:rPr>
        <w:t>Абдурзаков Азаматан ц1арах йолуДышне-Ведана</w:t>
      </w:r>
    </w:p>
    <w:p w:rsidR="00B4246B" w:rsidRPr="00B31EBF" w:rsidRDefault="00B4246B" w:rsidP="00B4246B">
      <w:pPr>
        <w:pStyle w:val="af5"/>
        <w:widowControl w:val="0"/>
        <w:numPr>
          <w:ilvl w:val="0"/>
          <w:numId w:val="37"/>
        </w:numPr>
        <w:autoSpaceDE w:val="0"/>
        <w:autoSpaceDN w:val="0"/>
        <w:adjustRightInd w:val="0"/>
        <w:jc w:val="center"/>
        <w:rPr>
          <w:rFonts w:ascii="Times New Roman" w:hAnsi="Times New Roman"/>
          <w:b/>
        </w:rPr>
      </w:pPr>
      <w:r>
        <w:rPr>
          <w:rFonts w:ascii="Times New Roman" w:hAnsi="Times New Roman"/>
          <w:b/>
        </w:rPr>
        <w:t xml:space="preserve">(МБШДУ № 12 йолуберийнбеш Абдурзаков Азаматан ц1арах йолу </w:t>
      </w:r>
      <w:r w:rsidRPr="00B31EBF">
        <w:rPr>
          <w:rFonts w:ascii="Times New Roman" w:hAnsi="Times New Roman"/>
          <w:b/>
        </w:rPr>
        <w:t>»</w:t>
      </w:r>
      <w:r>
        <w:rPr>
          <w:rFonts w:ascii="Times New Roman" w:hAnsi="Times New Roman"/>
          <w:b/>
        </w:rPr>
        <w:t>Дышне-Ведана</w:t>
      </w:r>
      <w:r w:rsidRPr="00B31EBF">
        <w:rPr>
          <w:rFonts w:ascii="Times New Roman" w:hAnsi="Times New Roman"/>
          <w:b/>
        </w:rPr>
        <w:t>)</w:t>
      </w:r>
    </w:p>
    <w:p w:rsidR="00B4246B" w:rsidRPr="0064132A" w:rsidRDefault="00B4246B" w:rsidP="00B4246B">
      <w:pPr>
        <w:jc w:val="center"/>
        <w:rPr>
          <w:rFonts w:ascii="Times New Roman" w:hAnsi="Times New Roman"/>
        </w:rPr>
      </w:pPr>
    </w:p>
    <w:p w:rsidR="00F95344" w:rsidRDefault="00F95344" w:rsidP="00F95344">
      <w:pPr>
        <w:jc w:val="center"/>
        <w:rPr>
          <w:rFonts w:ascii="Times New Roman" w:hAnsi="Times New Roman"/>
          <w:sz w:val="28"/>
          <w:szCs w:val="28"/>
        </w:rPr>
      </w:pPr>
    </w:p>
    <w:p w:rsidR="00F95344" w:rsidRDefault="00F95344" w:rsidP="00F95344">
      <w:pPr>
        <w:jc w:val="both"/>
        <w:rPr>
          <w:rFonts w:ascii="Times New Roman" w:hAnsi="Times New Roman"/>
          <w:b/>
          <w:sz w:val="28"/>
          <w:szCs w:val="28"/>
        </w:rPr>
      </w:pPr>
      <w:r>
        <w:rPr>
          <w:rFonts w:ascii="Times New Roman" w:hAnsi="Times New Roman"/>
          <w:b/>
          <w:sz w:val="28"/>
          <w:szCs w:val="28"/>
        </w:rPr>
        <w:t xml:space="preserve"> «Согласованы»                                                    «Утверждены»</w:t>
      </w:r>
    </w:p>
    <w:p w:rsidR="00F95344" w:rsidRDefault="00F95344" w:rsidP="00F95344">
      <w:pPr>
        <w:jc w:val="both"/>
        <w:rPr>
          <w:rFonts w:ascii="Times New Roman" w:hAnsi="Times New Roman"/>
          <w:sz w:val="28"/>
          <w:szCs w:val="28"/>
        </w:rPr>
      </w:pPr>
      <w:r>
        <w:rPr>
          <w:rFonts w:ascii="Times New Roman" w:hAnsi="Times New Roman"/>
          <w:sz w:val="28"/>
          <w:szCs w:val="28"/>
        </w:rPr>
        <w:t xml:space="preserve">Председатель первичной профсоюзной </w:t>
      </w:r>
      <w:r>
        <w:rPr>
          <w:rFonts w:ascii="Times New Roman" w:hAnsi="Times New Roman"/>
          <w:sz w:val="28"/>
          <w:szCs w:val="28"/>
        </w:rPr>
        <w:tab/>
        <w:t xml:space="preserve">            Заведующий ДОУ:       </w:t>
      </w:r>
    </w:p>
    <w:p w:rsidR="00F95344" w:rsidRDefault="00F95344" w:rsidP="00F95344">
      <w:pPr>
        <w:jc w:val="both"/>
        <w:rPr>
          <w:rFonts w:ascii="Times New Roman" w:hAnsi="Times New Roman"/>
          <w:sz w:val="28"/>
          <w:szCs w:val="28"/>
        </w:rPr>
      </w:pPr>
      <w:r>
        <w:rPr>
          <w:rFonts w:ascii="Times New Roman" w:hAnsi="Times New Roman"/>
          <w:sz w:val="28"/>
          <w:szCs w:val="28"/>
        </w:rPr>
        <w:t xml:space="preserve">организации:                                                                                                         </w:t>
      </w:r>
      <w:r w:rsidR="00B4246B">
        <w:rPr>
          <w:rFonts w:ascii="Times New Roman" w:hAnsi="Times New Roman"/>
          <w:sz w:val="28"/>
          <w:szCs w:val="28"/>
        </w:rPr>
        <w:t xml:space="preserve">       Л.Т.Агастамирова  _____</w:t>
      </w:r>
      <w:r>
        <w:rPr>
          <w:rFonts w:ascii="Times New Roman" w:hAnsi="Times New Roman"/>
          <w:sz w:val="28"/>
          <w:szCs w:val="28"/>
        </w:rPr>
        <w:t xml:space="preserve">                                    </w:t>
      </w:r>
      <w:r w:rsidR="00B4246B">
        <w:rPr>
          <w:rFonts w:ascii="Times New Roman" w:hAnsi="Times New Roman"/>
          <w:sz w:val="28"/>
          <w:szCs w:val="28"/>
        </w:rPr>
        <w:t>У.М.Зулкарнаева</w:t>
      </w:r>
      <w:r>
        <w:rPr>
          <w:rFonts w:ascii="Times New Roman" w:hAnsi="Times New Roman"/>
          <w:sz w:val="28"/>
          <w:szCs w:val="28"/>
        </w:rPr>
        <w:t>__________</w:t>
      </w:r>
    </w:p>
    <w:p w:rsidR="00F95344" w:rsidRDefault="00F95344" w:rsidP="00F95344">
      <w:pPr>
        <w:jc w:val="both"/>
        <w:rPr>
          <w:rFonts w:ascii="Times New Roman" w:hAnsi="Times New Roman"/>
          <w:sz w:val="28"/>
          <w:szCs w:val="28"/>
        </w:rPr>
      </w:pPr>
    </w:p>
    <w:p w:rsidR="00F95344" w:rsidRDefault="00F95344" w:rsidP="00F95344">
      <w:pPr>
        <w:jc w:val="both"/>
        <w:rPr>
          <w:rFonts w:ascii="Times New Roman" w:hAnsi="Times New Roman"/>
          <w:sz w:val="28"/>
          <w:szCs w:val="28"/>
        </w:rPr>
      </w:pPr>
      <w:r>
        <w:rPr>
          <w:rFonts w:ascii="Times New Roman" w:hAnsi="Times New Roman"/>
          <w:sz w:val="28"/>
          <w:szCs w:val="28"/>
        </w:rPr>
        <w:t>«</w:t>
      </w:r>
      <w:r w:rsidR="00B4246B">
        <w:rPr>
          <w:rFonts w:ascii="Times New Roman" w:hAnsi="Times New Roman"/>
          <w:sz w:val="28"/>
          <w:szCs w:val="28"/>
          <w:u w:val="single"/>
        </w:rPr>
        <w:t>10</w:t>
      </w:r>
      <w:r>
        <w:rPr>
          <w:rFonts w:ascii="Times New Roman" w:hAnsi="Times New Roman"/>
          <w:sz w:val="28"/>
          <w:szCs w:val="28"/>
        </w:rPr>
        <w:t xml:space="preserve">» </w:t>
      </w:r>
      <w:r>
        <w:rPr>
          <w:rFonts w:ascii="Times New Roman" w:hAnsi="Times New Roman"/>
          <w:sz w:val="28"/>
          <w:szCs w:val="28"/>
          <w:u w:val="single"/>
        </w:rPr>
        <w:t>февраля</w:t>
      </w:r>
      <w:r>
        <w:rPr>
          <w:rFonts w:ascii="Times New Roman" w:hAnsi="Times New Roman"/>
          <w:sz w:val="28"/>
          <w:szCs w:val="28"/>
        </w:rPr>
        <w:t xml:space="preserve">   202</w:t>
      </w:r>
      <w:r>
        <w:rPr>
          <w:rFonts w:ascii="Times New Roman" w:hAnsi="Times New Roman"/>
          <w:sz w:val="28"/>
          <w:szCs w:val="28"/>
          <w:u w:val="single"/>
        </w:rPr>
        <w:t>6</w:t>
      </w:r>
      <w:r>
        <w:rPr>
          <w:rFonts w:ascii="Times New Roman" w:hAnsi="Times New Roman"/>
          <w:sz w:val="28"/>
          <w:szCs w:val="28"/>
        </w:rPr>
        <w:t xml:space="preserve"> г.                                                    « </w:t>
      </w:r>
      <w:r w:rsidR="00B4246B">
        <w:rPr>
          <w:rFonts w:ascii="Times New Roman" w:hAnsi="Times New Roman"/>
          <w:sz w:val="28"/>
          <w:szCs w:val="28"/>
          <w:u w:val="single"/>
        </w:rPr>
        <w:t>10</w:t>
      </w:r>
      <w:r>
        <w:rPr>
          <w:rFonts w:ascii="Times New Roman" w:hAnsi="Times New Roman"/>
          <w:sz w:val="28"/>
          <w:szCs w:val="28"/>
        </w:rPr>
        <w:t>»</w:t>
      </w:r>
      <w:r>
        <w:rPr>
          <w:rFonts w:ascii="Times New Roman" w:hAnsi="Times New Roman"/>
          <w:sz w:val="28"/>
          <w:szCs w:val="28"/>
          <w:u w:val="single"/>
        </w:rPr>
        <w:t>февраля</w:t>
      </w:r>
      <w:r>
        <w:rPr>
          <w:rFonts w:ascii="Times New Roman" w:hAnsi="Times New Roman"/>
          <w:sz w:val="28"/>
          <w:szCs w:val="28"/>
        </w:rPr>
        <w:t xml:space="preserve">  202</w:t>
      </w:r>
      <w:r>
        <w:rPr>
          <w:rFonts w:ascii="Times New Roman" w:hAnsi="Times New Roman"/>
          <w:sz w:val="28"/>
          <w:szCs w:val="28"/>
          <w:u w:val="single"/>
        </w:rPr>
        <w:t>6</w:t>
      </w:r>
      <w:r>
        <w:rPr>
          <w:rFonts w:ascii="Times New Roman" w:hAnsi="Times New Roman"/>
          <w:sz w:val="28"/>
          <w:szCs w:val="28"/>
        </w:rPr>
        <w:t xml:space="preserve"> г.</w:t>
      </w:r>
    </w:p>
    <w:p w:rsidR="00F95344" w:rsidRDefault="00F95344" w:rsidP="00F95344">
      <w:pPr>
        <w:jc w:val="both"/>
        <w:rPr>
          <w:rFonts w:ascii="Times New Roman" w:hAnsi="Times New Roman"/>
          <w:sz w:val="28"/>
          <w:szCs w:val="28"/>
        </w:rPr>
      </w:pPr>
    </w:p>
    <w:p w:rsidR="00F95344" w:rsidRDefault="00F95344" w:rsidP="00F95344">
      <w:pPr>
        <w:ind w:left="708" w:firstLine="708"/>
        <w:jc w:val="both"/>
        <w:rPr>
          <w:rFonts w:ascii="Times New Roman" w:hAnsi="Times New Roman"/>
          <w:sz w:val="28"/>
          <w:szCs w:val="28"/>
        </w:rPr>
      </w:pPr>
      <w:r>
        <w:rPr>
          <w:rFonts w:ascii="Times New Roman" w:hAnsi="Times New Roman"/>
          <w:sz w:val="28"/>
          <w:szCs w:val="28"/>
        </w:rPr>
        <w:t xml:space="preserve">м.п.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м.п</w:t>
      </w:r>
    </w:p>
    <w:p w:rsidR="00F95344" w:rsidRDefault="00F95344">
      <w:pPr>
        <w:pStyle w:val="4"/>
        <w:spacing w:before="0"/>
        <w:jc w:val="center"/>
        <w:rPr>
          <w:rFonts w:ascii="Times New Roman" w:hAnsi="Times New Roman" w:cs="Times New Roman"/>
          <w:color w:val="auto"/>
          <w:sz w:val="28"/>
          <w:szCs w:val="28"/>
        </w:rPr>
      </w:pPr>
    </w:p>
    <w:p w:rsidR="00F95344" w:rsidRDefault="00F95344">
      <w:pPr>
        <w:pStyle w:val="4"/>
        <w:spacing w:before="0"/>
        <w:jc w:val="center"/>
        <w:rPr>
          <w:rFonts w:ascii="Times New Roman" w:hAnsi="Times New Roman" w:cs="Times New Roman"/>
          <w:color w:val="auto"/>
          <w:sz w:val="28"/>
          <w:szCs w:val="28"/>
        </w:rPr>
      </w:pPr>
    </w:p>
    <w:p w:rsidR="004E3764" w:rsidRDefault="00DC0DF0">
      <w:pPr>
        <w:pStyle w:val="4"/>
        <w:spacing w:before="0"/>
        <w:jc w:val="center"/>
        <w:rPr>
          <w:rFonts w:ascii="Times New Roman" w:hAnsi="Times New Roman" w:cs="Times New Roman"/>
          <w:color w:val="auto"/>
          <w:sz w:val="28"/>
          <w:szCs w:val="28"/>
        </w:rPr>
      </w:pPr>
      <w:r>
        <w:rPr>
          <w:rFonts w:ascii="Times New Roman" w:hAnsi="Times New Roman" w:cs="Times New Roman"/>
          <w:color w:val="auto"/>
          <w:sz w:val="28"/>
          <w:szCs w:val="28"/>
        </w:rPr>
        <w:t>Перечень</w:t>
      </w:r>
    </w:p>
    <w:p w:rsidR="004E3764" w:rsidRDefault="00DC0DF0">
      <w:pPr>
        <w:pStyle w:val="4"/>
        <w:spacing w:before="0"/>
        <w:jc w:val="center"/>
        <w:rPr>
          <w:rFonts w:ascii="Times New Roman" w:hAnsi="Times New Roman" w:cs="Times New Roman"/>
          <w:color w:val="auto"/>
          <w:sz w:val="28"/>
          <w:szCs w:val="28"/>
        </w:rPr>
      </w:pPr>
      <w:r>
        <w:rPr>
          <w:rFonts w:ascii="Times New Roman" w:hAnsi="Times New Roman" w:cs="Times New Roman"/>
          <w:color w:val="auto"/>
          <w:sz w:val="28"/>
          <w:szCs w:val="28"/>
        </w:rPr>
        <w:t>оснований предоставления  материальной помощи</w:t>
      </w:r>
    </w:p>
    <w:p w:rsidR="004E3764" w:rsidRDefault="00DC0DF0">
      <w:pPr>
        <w:pStyle w:val="4"/>
        <w:spacing w:before="0"/>
        <w:jc w:val="center"/>
        <w:rPr>
          <w:rFonts w:ascii="Times New Roman" w:hAnsi="Times New Roman" w:cs="Times New Roman"/>
          <w:color w:val="auto"/>
          <w:sz w:val="28"/>
          <w:szCs w:val="28"/>
        </w:rPr>
      </w:pPr>
      <w:r>
        <w:rPr>
          <w:rFonts w:ascii="Times New Roman" w:hAnsi="Times New Roman" w:cs="Times New Roman"/>
          <w:color w:val="auto"/>
          <w:sz w:val="28"/>
          <w:szCs w:val="28"/>
        </w:rPr>
        <w:t>работникам и её размеры.</w:t>
      </w:r>
    </w:p>
    <w:p w:rsidR="004E3764" w:rsidRDefault="004E3764">
      <w:pPr>
        <w:rPr>
          <w:rFonts w:ascii="Times New Roman" w:hAnsi="Times New Roman"/>
          <w:sz w:val="28"/>
          <w:szCs w:val="28"/>
        </w:rPr>
      </w:pPr>
    </w:p>
    <w:p w:rsidR="004E3764" w:rsidRDefault="00DC0DF0">
      <w:pPr>
        <w:pStyle w:val="21"/>
        <w:spacing w:line="240" w:lineRule="auto"/>
        <w:jc w:val="both"/>
        <w:rPr>
          <w:color w:val="000000"/>
          <w:sz w:val="28"/>
          <w:szCs w:val="28"/>
        </w:rPr>
      </w:pPr>
      <w:r>
        <w:rPr>
          <w:color w:val="000000"/>
          <w:sz w:val="28"/>
          <w:szCs w:val="28"/>
        </w:rPr>
        <w:t xml:space="preserve">     1. Продолжительная болезнь (более 1 месяца)  –   5000 рублей;</w:t>
      </w:r>
      <w:r>
        <w:rPr>
          <w:color w:val="000000"/>
          <w:sz w:val="28"/>
          <w:szCs w:val="28"/>
        </w:rPr>
        <w:tab/>
      </w:r>
    </w:p>
    <w:p w:rsidR="004E3764" w:rsidRDefault="00DC0DF0">
      <w:pPr>
        <w:jc w:val="both"/>
        <w:rPr>
          <w:rFonts w:ascii="Times New Roman" w:hAnsi="Times New Roman"/>
          <w:color w:val="000000"/>
          <w:sz w:val="28"/>
          <w:szCs w:val="28"/>
        </w:rPr>
      </w:pPr>
      <w:r>
        <w:rPr>
          <w:rFonts w:ascii="Times New Roman" w:hAnsi="Times New Roman"/>
          <w:color w:val="000000"/>
          <w:sz w:val="28"/>
          <w:szCs w:val="28"/>
        </w:rPr>
        <w:t xml:space="preserve">     2. Юбилейные даты:                  55 лет и 60 лет  –   5000 рублей;</w:t>
      </w:r>
    </w:p>
    <w:p w:rsidR="004E3764" w:rsidRDefault="00DC0DF0">
      <w:pPr>
        <w:jc w:val="both"/>
        <w:rPr>
          <w:rFonts w:ascii="Times New Roman" w:hAnsi="Times New Roman"/>
          <w:color w:val="000000"/>
          <w:sz w:val="28"/>
          <w:szCs w:val="28"/>
        </w:rPr>
      </w:pPr>
      <w:r>
        <w:rPr>
          <w:rFonts w:ascii="Times New Roman" w:hAnsi="Times New Roman"/>
          <w:color w:val="000000"/>
          <w:sz w:val="28"/>
          <w:szCs w:val="28"/>
        </w:rPr>
        <w:t xml:space="preserve">     3. По потери близких родственников                  –   5000 рублей;</w:t>
      </w:r>
    </w:p>
    <w:p w:rsidR="004E3764" w:rsidRDefault="00DC0DF0">
      <w:pPr>
        <w:jc w:val="both"/>
        <w:rPr>
          <w:rFonts w:ascii="Times New Roman" w:hAnsi="Times New Roman"/>
          <w:color w:val="000000"/>
          <w:sz w:val="28"/>
          <w:szCs w:val="28"/>
        </w:rPr>
      </w:pPr>
      <w:r>
        <w:rPr>
          <w:rFonts w:ascii="Times New Roman" w:hAnsi="Times New Roman"/>
          <w:color w:val="000000"/>
          <w:sz w:val="28"/>
          <w:szCs w:val="28"/>
        </w:rPr>
        <w:t xml:space="preserve">     4. Семейные торжества </w:t>
      </w:r>
    </w:p>
    <w:p w:rsidR="004E3764" w:rsidRDefault="00DC0DF0">
      <w:pPr>
        <w:jc w:val="both"/>
        <w:rPr>
          <w:rFonts w:ascii="Times New Roman" w:hAnsi="Times New Roman"/>
          <w:color w:val="000000"/>
          <w:sz w:val="28"/>
          <w:szCs w:val="28"/>
        </w:rPr>
      </w:pPr>
      <w:r>
        <w:rPr>
          <w:rFonts w:ascii="Times New Roman" w:hAnsi="Times New Roman"/>
          <w:color w:val="000000"/>
          <w:sz w:val="28"/>
          <w:szCs w:val="28"/>
        </w:rPr>
        <w:lastRenderedPageBreak/>
        <w:t xml:space="preserve">         (свадьба, рождение  ребенка)                           –   5000 рублей.</w:t>
      </w:r>
    </w:p>
    <w:p w:rsidR="004E3764" w:rsidRDefault="00DC0DF0">
      <w:pPr>
        <w:jc w:val="both"/>
        <w:rPr>
          <w:rFonts w:ascii="Times New Roman" w:hAnsi="Times New Roman"/>
          <w:color w:val="000000"/>
          <w:sz w:val="28"/>
          <w:szCs w:val="28"/>
        </w:rPr>
      </w:pPr>
      <w:r>
        <w:rPr>
          <w:rFonts w:ascii="Times New Roman" w:hAnsi="Times New Roman"/>
          <w:color w:val="000000"/>
          <w:sz w:val="28"/>
          <w:szCs w:val="28"/>
        </w:rPr>
        <w:t xml:space="preserve">     5. </w:t>
      </w:r>
      <w:r>
        <w:rPr>
          <w:rFonts w:ascii="Times New Roman" w:hAnsi="Times New Roman"/>
          <w:sz w:val="28"/>
          <w:szCs w:val="28"/>
        </w:rPr>
        <w:t xml:space="preserve">При несчастном случае на производстве        </w:t>
      </w:r>
      <w:r>
        <w:rPr>
          <w:rFonts w:ascii="Times New Roman" w:hAnsi="Times New Roman"/>
          <w:sz w:val="28"/>
          <w:szCs w:val="28"/>
        </w:rPr>
        <w:softHyphen/>
      </w:r>
      <w:r>
        <w:rPr>
          <w:rFonts w:ascii="Times New Roman" w:hAnsi="Times New Roman"/>
          <w:sz w:val="28"/>
          <w:szCs w:val="28"/>
        </w:rPr>
        <w:softHyphen/>
      </w:r>
      <w:r>
        <w:rPr>
          <w:rFonts w:ascii="Times New Roman" w:hAnsi="Times New Roman"/>
          <w:sz w:val="28"/>
          <w:szCs w:val="28"/>
        </w:rPr>
        <w:softHyphen/>
        <w:t>-    5000 рублей.</w:t>
      </w:r>
    </w:p>
    <w:p w:rsidR="004E3764" w:rsidRDefault="004E3764">
      <w:pPr>
        <w:pStyle w:val="4"/>
        <w:rPr>
          <w:rFonts w:ascii="Times New Roman" w:hAnsi="Times New Roman" w:cs="Times New Roman"/>
          <w:color w:val="000000"/>
          <w:sz w:val="28"/>
          <w:szCs w:val="28"/>
        </w:rPr>
      </w:pPr>
    </w:p>
    <w:p w:rsidR="004E3764" w:rsidRDefault="004E3764">
      <w:pPr>
        <w:pStyle w:val="4"/>
        <w:rPr>
          <w:rFonts w:ascii="Times New Roman" w:hAnsi="Times New Roman" w:cs="Times New Roman"/>
          <w:color w:val="000000"/>
          <w:sz w:val="28"/>
          <w:szCs w:val="28"/>
        </w:rPr>
      </w:pPr>
    </w:p>
    <w:p w:rsidR="004E3764" w:rsidRDefault="004E3764">
      <w:pPr>
        <w:jc w:val="both"/>
        <w:rPr>
          <w:rFonts w:ascii="Times New Roman" w:hAnsi="Times New Roman"/>
          <w:sz w:val="28"/>
          <w:szCs w:val="28"/>
        </w:rPr>
      </w:pPr>
    </w:p>
    <w:p w:rsidR="004E3764" w:rsidRDefault="004E3764">
      <w:pPr>
        <w:tabs>
          <w:tab w:val="left" w:pos="2500"/>
        </w:tabs>
        <w:rPr>
          <w:rFonts w:ascii="Times New Roman" w:hAnsi="Times New Roman"/>
          <w:sz w:val="28"/>
          <w:szCs w:val="28"/>
        </w:rPr>
      </w:pPr>
    </w:p>
    <w:p w:rsidR="00E148BE" w:rsidRDefault="00DC0DF0" w:rsidP="00E148BE">
      <w:pPr>
        <w:tabs>
          <w:tab w:val="left" w:pos="2500"/>
        </w:tabs>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p>
    <w:p w:rsidR="00E148BE" w:rsidRDefault="00E148BE" w:rsidP="00E148BE">
      <w:pPr>
        <w:tabs>
          <w:tab w:val="left" w:pos="2500"/>
        </w:tabs>
        <w:rPr>
          <w:rFonts w:ascii="Times New Roman" w:hAnsi="Times New Roman"/>
          <w:sz w:val="28"/>
          <w:szCs w:val="28"/>
        </w:rPr>
      </w:pPr>
    </w:p>
    <w:p w:rsidR="00E148BE" w:rsidRDefault="00E148BE" w:rsidP="00E148BE">
      <w:pPr>
        <w:tabs>
          <w:tab w:val="left" w:pos="2500"/>
        </w:tabs>
        <w:rPr>
          <w:rFonts w:ascii="Times New Roman" w:hAnsi="Times New Roman"/>
          <w:sz w:val="28"/>
          <w:szCs w:val="28"/>
        </w:rPr>
      </w:pPr>
    </w:p>
    <w:p w:rsidR="00E148BE" w:rsidRDefault="00E148BE" w:rsidP="00E148BE">
      <w:pPr>
        <w:tabs>
          <w:tab w:val="left" w:pos="2500"/>
        </w:tabs>
        <w:rPr>
          <w:rFonts w:ascii="Times New Roman" w:hAnsi="Times New Roman"/>
          <w:sz w:val="28"/>
          <w:szCs w:val="28"/>
        </w:rPr>
      </w:pPr>
    </w:p>
    <w:p w:rsidR="00E148BE" w:rsidRDefault="00E148BE" w:rsidP="00E148BE">
      <w:pPr>
        <w:tabs>
          <w:tab w:val="left" w:pos="2500"/>
        </w:tabs>
        <w:rPr>
          <w:rFonts w:ascii="Times New Roman" w:hAnsi="Times New Roman"/>
          <w:sz w:val="28"/>
          <w:szCs w:val="28"/>
        </w:rPr>
      </w:pPr>
    </w:p>
    <w:p w:rsidR="00E148BE" w:rsidRDefault="00E148BE" w:rsidP="00E148BE">
      <w:pPr>
        <w:tabs>
          <w:tab w:val="left" w:pos="2500"/>
        </w:tabs>
        <w:rPr>
          <w:rFonts w:ascii="Times New Roman" w:hAnsi="Times New Roman"/>
          <w:sz w:val="28"/>
          <w:szCs w:val="28"/>
        </w:rPr>
      </w:pPr>
    </w:p>
    <w:p w:rsidR="00E148BE" w:rsidRDefault="00E148BE" w:rsidP="00E148BE">
      <w:pPr>
        <w:tabs>
          <w:tab w:val="left" w:pos="2500"/>
        </w:tabs>
        <w:rPr>
          <w:rFonts w:ascii="Times New Roman" w:hAnsi="Times New Roman"/>
          <w:sz w:val="28"/>
          <w:szCs w:val="28"/>
        </w:rPr>
      </w:pPr>
    </w:p>
    <w:p w:rsidR="00E148BE" w:rsidRDefault="00E148BE" w:rsidP="00E148BE">
      <w:pPr>
        <w:tabs>
          <w:tab w:val="left" w:pos="2500"/>
        </w:tabs>
        <w:rPr>
          <w:rFonts w:ascii="Times New Roman" w:hAnsi="Times New Roman"/>
          <w:sz w:val="28"/>
          <w:szCs w:val="28"/>
        </w:rPr>
      </w:pPr>
    </w:p>
    <w:p w:rsidR="007920F7" w:rsidRDefault="007920F7" w:rsidP="00E148BE">
      <w:pPr>
        <w:tabs>
          <w:tab w:val="left" w:pos="2500"/>
        </w:tabs>
        <w:rPr>
          <w:rFonts w:ascii="Times New Roman" w:hAnsi="Times New Roman"/>
          <w:sz w:val="28"/>
          <w:szCs w:val="28"/>
        </w:rPr>
      </w:pPr>
    </w:p>
    <w:p w:rsidR="007920F7" w:rsidRDefault="007920F7" w:rsidP="00E148BE">
      <w:pPr>
        <w:tabs>
          <w:tab w:val="left" w:pos="2500"/>
        </w:tabs>
        <w:rPr>
          <w:rFonts w:ascii="Times New Roman" w:hAnsi="Times New Roman"/>
          <w:sz w:val="28"/>
          <w:szCs w:val="28"/>
        </w:rPr>
      </w:pPr>
    </w:p>
    <w:p w:rsidR="004E3764" w:rsidRDefault="00DC0DF0" w:rsidP="00E148BE">
      <w:pPr>
        <w:tabs>
          <w:tab w:val="left" w:pos="2500"/>
        </w:tabs>
        <w:rPr>
          <w:rFonts w:ascii="Times New Roman" w:hAnsi="Times New Roman"/>
          <w:sz w:val="28"/>
          <w:szCs w:val="28"/>
        </w:rPr>
      </w:pPr>
      <w:r>
        <w:rPr>
          <w:rFonts w:ascii="Times New Roman" w:hAnsi="Times New Roman"/>
          <w:sz w:val="28"/>
          <w:szCs w:val="28"/>
        </w:rPr>
        <w:t>Приложение № 6</w:t>
      </w:r>
    </w:p>
    <w:p w:rsidR="00B4246B" w:rsidRPr="00B31EBF" w:rsidRDefault="00B4246B" w:rsidP="00B4246B">
      <w:pPr>
        <w:jc w:val="center"/>
        <w:rPr>
          <w:rFonts w:ascii="Times New Roman" w:eastAsia="Times New Roman" w:hAnsi="Times New Roman"/>
        </w:rPr>
      </w:pPr>
      <w:r w:rsidRPr="00B31EBF">
        <w:rPr>
          <w:rFonts w:ascii="Times New Roman" w:eastAsia="Times New Roman" w:hAnsi="Times New Roman"/>
        </w:rPr>
        <w:t>МУ «УДУ Веденского муниципального района»</w:t>
      </w:r>
    </w:p>
    <w:p w:rsidR="00B4246B" w:rsidRPr="00B31EBF" w:rsidRDefault="00B4246B" w:rsidP="00B4246B">
      <w:pPr>
        <w:pStyle w:val="af5"/>
        <w:widowControl w:val="0"/>
        <w:numPr>
          <w:ilvl w:val="0"/>
          <w:numId w:val="37"/>
        </w:numPr>
        <w:autoSpaceDE w:val="0"/>
        <w:autoSpaceDN w:val="0"/>
        <w:adjustRightInd w:val="0"/>
        <w:ind w:left="0" w:firstLine="0"/>
        <w:jc w:val="center"/>
        <w:rPr>
          <w:rFonts w:ascii="Times New Roman" w:hAnsi="Times New Roman"/>
          <w:b/>
        </w:rPr>
      </w:pPr>
      <w:r w:rsidRPr="00B31EBF">
        <w:rPr>
          <w:rFonts w:ascii="Times New Roman" w:hAnsi="Times New Roman"/>
          <w:b/>
        </w:rPr>
        <w:t xml:space="preserve">Муниципальное бюджетное дошкольное образовательное учреждение </w:t>
      </w:r>
    </w:p>
    <w:p w:rsidR="00B4246B" w:rsidRPr="00B31EBF" w:rsidRDefault="00B4246B" w:rsidP="00B4246B">
      <w:pPr>
        <w:jc w:val="center"/>
        <w:rPr>
          <w:rFonts w:ascii="Times New Roman" w:eastAsia="Times New Roman" w:hAnsi="Times New Roman"/>
          <w:b/>
        </w:rPr>
      </w:pPr>
      <w:r>
        <w:rPr>
          <w:rFonts w:ascii="Times New Roman" w:eastAsia="Times New Roman" w:hAnsi="Times New Roman"/>
          <w:b/>
        </w:rPr>
        <w:t>«</w:t>
      </w:r>
      <w:r w:rsidRPr="00B31EBF">
        <w:rPr>
          <w:rFonts w:ascii="Times New Roman" w:eastAsia="Times New Roman" w:hAnsi="Times New Roman"/>
          <w:b/>
        </w:rPr>
        <w:t xml:space="preserve">ДЕТСКИЙ САД </w:t>
      </w:r>
      <w:r>
        <w:rPr>
          <w:rFonts w:ascii="Times New Roman" w:hAnsi="Times New Roman"/>
          <w:b/>
        </w:rPr>
        <w:t>№ 12 имени Абдурзакова Азамата Рамзановича» с.Дышне-Ведено</w:t>
      </w:r>
      <w:r w:rsidRPr="00B31EBF">
        <w:rPr>
          <w:rFonts w:ascii="Times New Roman" w:hAnsi="Times New Roman"/>
          <w:b/>
        </w:rPr>
        <w:t xml:space="preserve">  </w:t>
      </w:r>
    </w:p>
    <w:p w:rsidR="00B4246B" w:rsidRPr="00B31EBF" w:rsidRDefault="00B4246B" w:rsidP="00B4246B">
      <w:pPr>
        <w:jc w:val="center"/>
        <w:rPr>
          <w:rFonts w:ascii="Times New Roman" w:eastAsia="Times New Roman" w:hAnsi="Times New Roman"/>
          <w:b/>
        </w:rPr>
      </w:pPr>
      <w:r w:rsidRPr="00B31EBF">
        <w:rPr>
          <w:rFonts w:ascii="Times New Roman" w:eastAsia="Times New Roman" w:hAnsi="Times New Roman"/>
          <w:b/>
        </w:rPr>
        <w:t xml:space="preserve">(МБДОУ </w:t>
      </w:r>
      <w:r>
        <w:rPr>
          <w:rFonts w:ascii="Times New Roman" w:eastAsia="Times New Roman" w:hAnsi="Times New Roman"/>
          <w:b/>
        </w:rPr>
        <w:t>«</w:t>
      </w:r>
      <w:r w:rsidRPr="00B31EBF">
        <w:rPr>
          <w:rFonts w:ascii="Times New Roman" w:eastAsia="Times New Roman" w:hAnsi="Times New Roman"/>
          <w:b/>
        </w:rPr>
        <w:t xml:space="preserve">Детский сад </w:t>
      </w:r>
      <w:r>
        <w:rPr>
          <w:rFonts w:ascii="Times New Roman" w:hAnsi="Times New Roman"/>
          <w:b/>
        </w:rPr>
        <w:t>№ 12 им.Абдурзакова Азамата Рамзановича» с.Дышне-Ведено</w:t>
      </w:r>
      <w:r w:rsidRPr="00B31EBF">
        <w:rPr>
          <w:rFonts w:ascii="Times New Roman" w:eastAsia="Times New Roman" w:hAnsi="Times New Roman"/>
          <w:b/>
        </w:rPr>
        <w:t>)</w:t>
      </w:r>
    </w:p>
    <w:p w:rsidR="00B4246B" w:rsidRPr="00B31EBF" w:rsidRDefault="00B4246B" w:rsidP="00B4246B">
      <w:pPr>
        <w:pStyle w:val="af5"/>
        <w:widowControl w:val="0"/>
        <w:numPr>
          <w:ilvl w:val="0"/>
          <w:numId w:val="37"/>
        </w:numPr>
        <w:autoSpaceDE w:val="0"/>
        <w:autoSpaceDN w:val="0"/>
        <w:adjustRightInd w:val="0"/>
        <w:ind w:left="0" w:firstLine="0"/>
        <w:jc w:val="center"/>
        <w:rPr>
          <w:rFonts w:ascii="Times New Roman" w:eastAsia="Times New Roman" w:hAnsi="Times New Roman"/>
        </w:rPr>
      </w:pPr>
    </w:p>
    <w:p w:rsidR="00B4246B" w:rsidRPr="00B31EBF" w:rsidRDefault="00B4246B" w:rsidP="00B4246B">
      <w:pPr>
        <w:pStyle w:val="af5"/>
        <w:widowControl w:val="0"/>
        <w:numPr>
          <w:ilvl w:val="0"/>
          <w:numId w:val="37"/>
        </w:numPr>
        <w:autoSpaceDE w:val="0"/>
        <w:autoSpaceDN w:val="0"/>
        <w:adjustRightInd w:val="0"/>
        <w:ind w:left="0" w:firstLine="0"/>
        <w:jc w:val="center"/>
        <w:rPr>
          <w:rFonts w:ascii="Times New Roman" w:eastAsia="Times New Roman" w:hAnsi="Times New Roman"/>
        </w:rPr>
      </w:pPr>
      <w:r w:rsidRPr="00B31EBF">
        <w:rPr>
          <w:rFonts w:ascii="Times New Roman" w:eastAsia="Times New Roman" w:hAnsi="Times New Roman"/>
        </w:rPr>
        <w:t>МУ «Ведананмуниципальни к</w:t>
      </w:r>
      <w:r w:rsidRPr="00B31EBF">
        <w:rPr>
          <w:rFonts w:ascii="Times New Roman" w:eastAsia="Times New Roman" w:hAnsi="Times New Roman"/>
          <w:lang w:val="en-US"/>
        </w:rPr>
        <w:t>I</w:t>
      </w:r>
      <w:r w:rsidRPr="00B31EBF">
        <w:rPr>
          <w:rFonts w:ascii="Times New Roman" w:eastAsia="Times New Roman" w:hAnsi="Times New Roman"/>
        </w:rPr>
        <w:t>оштан ШУУ»</w:t>
      </w:r>
    </w:p>
    <w:p w:rsidR="00B4246B" w:rsidRPr="00B31EBF" w:rsidRDefault="00B4246B" w:rsidP="00B4246B">
      <w:pPr>
        <w:pStyle w:val="af5"/>
        <w:widowControl w:val="0"/>
        <w:numPr>
          <w:ilvl w:val="0"/>
          <w:numId w:val="37"/>
        </w:numPr>
        <w:autoSpaceDE w:val="0"/>
        <w:autoSpaceDN w:val="0"/>
        <w:adjustRightInd w:val="0"/>
        <w:jc w:val="center"/>
        <w:rPr>
          <w:rFonts w:ascii="Times New Roman" w:hAnsi="Times New Roman"/>
          <w:b/>
        </w:rPr>
      </w:pPr>
      <w:r w:rsidRPr="00B31EBF">
        <w:rPr>
          <w:rFonts w:ascii="Times New Roman" w:hAnsi="Times New Roman"/>
          <w:b/>
        </w:rPr>
        <w:t>Муниципальнибюджетнишколазхойндешаранучреждени</w:t>
      </w:r>
    </w:p>
    <w:p w:rsidR="00B4246B" w:rsidRPr="00B31EBF" w:rsidRDefault="00B4246B" w:rsidP="00B4246B">
      <w:pPr>
        <w:pStyle w:val="af5"/>
        <w:widowControl w:val="0"/>
        <w:numPr>
          <w:ilvl w:val="0"/>
          <w:numId w:val="37"/>
        </w:numPr>
        <w:autoSpaceDE w:val="0"/>
        <w:autoSpaceDN w:val="0"/>
        <w:adjustRightInd w:val="0"/>
        <w:jc w:val="center"/>
        <w:rPr>
          <w:rFonts w:ascii="Times New Roman" w:hAnsi="Times New Roman"/>
          <w:b/>
        </w:rPr>
      </w:pPr>
      <w:r>
        <w:rPr>
          <w:rFonts w:ascii="Times New Roman" w:hAnsi="Times New Roman"/>
          <w:b/>
        </w:rPr>
        <w:t>№ 12</w:t>
      </w:r>
      <w:r w:rsidRPr="00B31EBF">
        <w:rPr>
          <w:rFonts w:ascii="Times New Roman" w:hAnsi="Times New Roman"/>
          <w:b/>
        </w:rPr>
        <w:t xml:space="preserve"> ЙОЛУ БЕРИЙН БЕШ «</w:t>
      </w:r>
      <w:r>
        <w:rPr>
          <w:rFonts w:ascii="Times New Roman" w:hAnsi="Times New Roman"/>
          <w:b/>
        </w:rPr>
        <w:t>Абдурзаков Азаматан ц1арах йолуДышне-Ведана</w:t>
      </w:r>
    </w:p>
    <w:p w:rsidR="00B4246B" w:rsidRPr="00B31EBF" w:rsidRDefault="00B4246B" w:rsidP="00B4246B">
      <w:pPr>
        <w:pStyle w:val="af5"/>
        <w:widowControl w:val="0"/>
        <w:numPr>
          <w:ilvl w:val="0"/>
          <w:numId w:val="37"/>
        </w:numPr>
        <w:autoSpaceDE w:val="0"/>
        <w:autoSpaceDN w:val="0"/>
        <w:adjustRightInd w:val="0"/>
        <w:jc w:val="center"/>
        <w:rPr>
          <w:rFonts w:ascii="Times New Roman" w:hAnsi="Times New Roman"/>
          <w:b/>
        </w:rPr>
      </w:pPr>
      <w:r>
        <w:rPr>
          <w:rFonts w:ascii="Times New Roman" w:hAnsi="Times New Roman"/>
          <w:b/>
        </w:rPr>
        <w:t xml:space="preserve">(МБШДУ № 12 йолуберийнбеш Абдурзаков Азаматан ц1арах йолу </w:t>
      </w:r>
      <w:r w:rsidRPr="00B31EBF">
        <w:rPr>
          <w:rFonts w:ascii="Times New Roman" w:hAnsi="Times New Roman"/>
          <w:b/>
        </w:rPr>
        <w:t>»</w:t>
      </w:r>
      <w:r>
        <w:rPr>
          <w:rFonts w:ascii="Times New Roman" w:hAnsi="Times New Roman"/>
          <w:b/>
        </w:rPr>
        <w:t>Дышне-Ведана</w:t>
      </w:r>
      <w:r w:rsidRPr="00B31EBF">
        <w:rPr>
          <w:rFonts w:ascii="Times New Roman" w:hAnsi="Times New Roman"/>
          <w:b/>
        </w:rPr>
        <w:t>)</w:t>
      </w:r>
    </w:p>
    <w:p w:rsidR="00B4246B" w:rsidRPr="0064132A" w:rsidRDefault="00B4246B" w:rsidP="00B4246B">
      <w:pPr>
        <w:jc w:val="center"/>
        <w:rPr>
          <w:rFonts w:ascii="Times New Roman" w:hAnsi="Times New Roman"/>
        </w:rPr>
      </w:pPr>
    </w:p>
    <w:p w:rsidR="00F95344" w:rsidRDefault="00F95344" w:rsidP="00F95344">
      <w:pPr>
        <w:jc w:val="both"/>
        <w:rPr>
          <w:rFonts w:ascii="Times New Roman" w:hAnsi="Times New Roman"/>
          <w:b/>
          <w:sz w:val="28"/>
          <w:szCs w:val="28"/>
        </w:rPr>
      </w:pPr>
      <w:r>
        <w:rPr>
          <w:rFonts w:ascii="Times New Roman" w:hAnsi="Times New Roman"/>
          <w:b/>
          <w:sz w:val="28"/>
          <w:szCs w:val="28"/>
        </w:rPr>
        <w:t xml:space="preserve"> «Согласованы»                                                    «Утверждены»</w:t>
      </w:r>
    </w:p>
    <w:p w:rsidR="00F95344" w:rsidRDefault="00F95344" w:rsidP="00F95344">
      <w:pPr>
        <w:jc w:val="both"/>
        <w:rPr>
          <w:rFonts w:ascii="Times New Roman" w:hAnsi="Times New Roman"/>
          <w:sz w:val="28"/>
          <w:szCs w:val="28"/>
        </w:rPr>
      </w:pPr>
      <w:r>
        <w:rPr>
          <w:rFonts w:ascii="Times New Roman" w:hAnsi="Times New Roman"/>
          <w:sz w:val="28"/>
          <w:szCs w:val="28"/>
        </w:rPr>
        <w:t xml:space="preserve">Председатель первичной профсоюзной </w:t>
      </w:r>
      <w:r>
        <w:rPr>
          <w:rFonts w:ascii="Times New Roman" w:hAnsi="Times New Roman"/>
          <w:sz w:val="28"/>
          <w:szCs w:val="28"/>
        </w:rPr>
        <w:tab/>
        <w:t xml:space="preserve">            Заведующий ДОУ:       </w:t>
      </w:r>
    </w:p>
    <w:p w:rsidR="00B4246B" w:rsidRDefault="00F95344" w:rsidP="00B4246B">
      <w:pPr>
        <w:jc w:val="both"/>
        <w:rPr>
          <w:rFonts w:ascii="Times New Roman" w:hAnsi="Times New Roman"/>
          <w:sz w:val="28"/>
          <w:szCs w:val="28"/>
        </w:rPr>
      </w:pPr>
      <w:r>
        <w:rPr>
          <w:rFonts w:ascii="Times New Roman" w:hAnsi="Times New Roman"/>
          <w:sz w:val="28"/>
          <w:szCs w:val="28"/>
        </w:rPr>
        <w:t xml:space="preserve">организации:                                                                                                                </w:t>
      </w:r>
      <w:r w:rsidR="00B4246B">
        <w:rPr>
          <w:rFonts w:ascii="Times New Roman" w:hAnsi="Times New Roman"/>
          <w:sz w:val="28"/>
          <w:szCs w:val="28"/>
        </w:rPr>
        <w:t>Л.Т.Агастамирова  _____                                    У.М.Зулкарнаева__________</w:t>
      </w:r>
    </w:p>
    <w:p w:rsidR="00B4246B" w:rsidRDefault="00B4246B" w:rsidP="00B4246B">
      <w:pPr>
        <w:jc w:val="both"/>
        <w:rPr>
          <w:rFonts w:ascii="Times New Roman" w:hAnsi="Times New Roman"/>
          <w:sz w:val="28"/>
          <w:szCs w:val="28"/>
        </w:rPr>
      </w:pPr>
    </w:p>
    <w:p w:rsidR="00B4246B" w:rsidRDefault="00B4246B" w:rsidP="00B4246B">
      <w:pPr>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u w:val="single"/>
        </w:rPr>
        <w:t>10</w:t>
      </w:r>
      <w:r>
        <w:rPr>
          <w:rFonts w:ascii="Times New Roman" w:hAnsi="Times New Roman"/>
          <w:sz w:val="28"/>
          <w:szCs w:val="28"/>
        </w:rPr>
        <w:t xml:space="preserve">» </w:t>
      </w:r>
      <w:r>
        <w:rPr>
          <w:rFonts w:ascii="Times New Roman" w:hAnsi="Times New Roman"/>
          <w:sz w:val="28"/>
          <w:szCs w:val="28"/>
          <w:u w:val="single"/>
        </w:rPr>
        <w:t>февраля</w:t>
      </w:r>
      <w:r>
        <w:rPr>
          <w:rFonts w:ascii="Times New Roman" w:hAnsi="Times New Roman"/>
          <w:sz w:val="28"/>
          <w:szCs w:val="28"/>
        </w:rPr>
        <w:t xml:space="preserve">   202</w:t>
      </w:r>
      <w:r>
        <w:rPr>
          <w:rFonts w:ascii="Times New Roman" w:hAnsi="Times New Roman"/>
          <w:sz w:val="28"/>
          <w:szCs w:val="28"/>
          <w:u w:val="single"/>
        </w:rPr>
        <w:t>6</w:t>
      </w:r>
      <w:r>
        <w:rPr>
          <w:rFonts w:ascii="Times New Roman" w:hAnsi="Times New Roman"/>
          <w:sz w:val="28"/>
          <w:szCs w:val="28"/>
        </w:rPr>
        <w:t xml:space="preserve"> г.                                                    « </w:t>
      </w:r>
      <w:r>
        <w:rPr>
          <w:rFonts w:ascii="Times New Roman" w:hAnsi="Times New Roman"/>
          <w:sz w:val="28"/>
          <w:szCs w:val="28"/>
          <w:u w:val="single"/>
        </w:rPr>
        <w:t>10</w:t>
      </w:r>
      <w:r>
        <w:rPr>
          <w:rFonts w:ascii="Times New Roman" w:hAnsi="Times New Roman"/>
          <w:sz w:val="28"/>
          <w:szCs w:val="28"/>
        </w:rPr>
        <w:t>»</w:t>
      </w:r>
      <w:r>
        <w:rPr>
          <w:rFonts w:ascii="Times New Roman" w:hAnsi="Times New Roman"/>
          <w:sz w:val="28"/>
          <w:szCs w:val="28"/>
          <w:u w:val="single"/>
        </w:rPr>
        <w:t>февраля</w:t>
      </w:r>
      <w:r>
        <w:rPr>
          <w:rFonts w:ascii="Times New Roman" w:hAnsi="Times New Roman"/>
          <w:sz w:val="28"/>
          <w:szCs w:val="28"/>
        </w:rPr>
        <w:t xml:space="preserve">  202</w:t>
      </w:r>
      <w:r>
        <w:rPr>
          <w:rFonts w:ascii="Times New Roman" w:hAnsi="Times New Roman"/>
          <w:sz w:val="28"/>
          <w:szCs w:val="28"/>
          <w:u w:val="single"/>
        </w:rPr>
        <w:t>6</w:t>
      </w:r>
      <w:r>
        <w:rPr>
          <w:rFonts w:ascii="Times New Roman" w:hAnsi="Times New Roman"/>
          <w:sz w:val="28"/>
          <w:szCs w:val="28"/>
        </w:rPr>
        <w:t xml:space="preserve"> г.</w:t>
      </w:r>
    </w:p>
    <w:p w:rsidR="00B4246B" w:rsidRDefault="00B4246B" w:rsidP="00B4246B">
      <w:pPr>
        <w:jc w:val="both"/>
        <w:rPr>
          <w:rFonts w:ascii="Times New Roman" w:hAnsi="Times New Roman"/>
          <w:sz w:val="28"/>
          <w:szCs w:val="28"/>
        </w:rPr>
      </w:pPr>
    </w:p>
    <w:p w:rsidR="00F95344" w:rsidRDefault="00F95344" w:rsidP="00B4246B">
      <w:pPr>
        <w:jc w:val="both"/>
        <w:rPr>
          <w:rFonts w:ascii="Times New Roman" w:hAnsi="Times New Roman"/>
          <w:sz w:val="28"/>
          <w:szCs w:val="28"/>
        </w:rPr>
      </w:pPr>
      <w:r>
        <w:rPr>
          <w:rFonts w:ascii="Times New Roman" w:hAnsi="Times New Roman"/>
          <w:sz w:val="28"/>
          <w:szCs w:val="28"/>
        </w:rPr>
        <w:t xml:space="preserve">м.п.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м.п</w:t>
      </w:r>
    </w:p>
    <w:p w:rsidR="004E3764" w:rsidRDefault="004E3764">
      <w:pPr>
        <w:pStyle w:val="6"/>
        <w:jc w:val="both"/>
        <w:rPr>
          <w:rFonts w:ascii="Times New Roman" w:hAnsi="Times New Roman" w:cs="Times New Roman"/>
          <w:sz w:val="28"/>
          <w:szCs w:val="28"/>
        </w:rPr>
      </w:pPr>
    </w:p>
    <w:p w:rsidR="004E3764" w:rsidRDefault="00DC0DF0">
      <w:pPr>
        <w:pStyle w:val="7"/>
        <w:spacing w:before="0"/>
        <w:jc w:val="center"/>
        <w:rPr>
          <w:rFonts w:ascii="Times New Roman" w:hAnsi="Times New Roman" w:cs="Times New Roman"/>
          <w:b/>
          <w:color w:val="000000"/>
          <w:sz w:val="28"/>
          <w:szCs w:val="28"/>
        </w:rPr>
      </w:pPr>
      <w:r>
        <w:rPr>
          <w:rFonts w:ascii="Times New Roman" w:hAnsi="Times New Roman" w:cs="Times New Roman"/>
          <w:b/>
          <w:color w:val="000000"/>
          <w:sz w:val="28"/>
          <w:szCs w:val="28"/>
        </w:rPr>
        <w:t>Перечень</w:t>
      </w:r>
    </w:p>
    <w:p w:rsidR="004E3764" w:rsidRDefault="00DC0DF0">
      <w:pPr>
        <w:jc w:val="center"/>
        <w:rPr>
          <w:rFonts w:ascii="Times New Roman" w:hAnsi="Times New Roman"/>
          <w:b/>
          <w:i/>
          <w:sz w:val="28"/>
          <w:szCs w:val="28"/>
        </w:rPr>
      </w:pPr>
      <w:r>
        <w:rPr>
          <w:rFonts w:ascii="Times New Roman" w:hAnsi="Times New Roman"/>
          <w:b/>
          <w:i/>
          <w:sz w:val="28"/>
          <w:szCs w:val="28"/>
        </w:rPr>
        <w:t>профессий и должностей работников, занятых</w:t>
      </w:r>
    </w:p>
    <w:p w:rsidR="004E3764" w:rsidRDefault="00DC0DF0">
      <w:pPr>
        <w:jc w:val="center"/>
        <w:rPr>
          <w:rFonts w:ascii="Times New Roman" w:hAnsi="Times New Roman"/>
          <w:b/>
          <w:i/>
          <w:sz w:val="28"/>
          <w:szCs w:val="28"/>
        </w:rPr>
      </w:pPr>
      <w:r>
        <w:rPr>
          <w:rFonts w:ascii="Times New Roman" w:hAnsi="Times New Roman"/>
          <w:b/>
          <w:i/>
          <w:sz w:val="28"/>
          <w:szCs w:val="28"/>
        </w:rPr>
        <w:t>на работах с вредными условиями труда</w:t>
      </w:r>
    </w:p>
    <w:p w:rsidR="004E3764" w:rsidRDefault="00DC0DF0">
      <w:pPr>
        <w:jc w:val="center"/>
        <w:rPr>
          <w:rFonts w:ascii="Times New Roman" w:hAnsi="Times New Roman"/>
          <w:b/>
          <w:i/>
          <w:sz w:val="28"/>
          <w:szCs w:val="28"/>
        </w:rPr>
      </w:pPr>
      <w:r>
        <w:rPr>
          <w:rFonts w:ascii="Times New Roman" w:hAnsi="Times New Roman"/>
          <w:b/>
          <w:i/>
          <w:sz w:val="28"/>
          <w:szCs w:val="28"/>
        </w:rPr>
        <w:t>(для предоставления им надбавок за вредные условия труда).</w:t>
      </w:r>
    </w:p>
    <w:p w:rsidR="004E3764" w:rsidRDefault="004E3764">
      <w:pPr>
        <w:jc w:val="both"/>
        <w:rPr>
          <w:rFonts w:ascii="Times New Roman" w:hAnsi="Times New Roman"/>
          <w:i/>
          <w:color w:val="FF0000"/>
          <w:sz w:val="28"/>
          <w:szCs w:val="28"/>
        </w:rPr>
      </w:pPr>
    </w:p>
    <w:p w:rsidR="004E3764" w:rsidRDefault="004E3764">
      <w:pPr>
        <w:jc w:val="both"/>
        <w:rPr>
          <w:rFonts w:ascii="Times New Roman" w:hAnsi="Times New Roman"/>
          <w:sz w:val="28"/>
          <w:szCs w:val="28"/>
        </w:rPr>
      </w:pPr>
    </w:p>
    <w:p w:rsidR="004E3764" w:rsidRDefault="004E3764">
      <w:pPr>
        <w:jc w:val="both"/>
        <w:rPr>
          <w:rFonts w:ascii="Times New Roman" w:hAnsi="Times New Roman"/>
          <w:sz w:val="28"/>
          <w:szCs w:val="28"/>
        </w:rPr>
      </w:pPr>
    </w:p>
    <w:p w:rsidR="004E3764" w:rsidRDefault="00DC0DF0">
      <w:pPr>
        <w:jc w:val="both"/>
        <w:rPr>
          <w:rFonts w:ascii="Times New Roman" w:hAnsi="Times New Roman"/>
          <w:color w:val="000000"/>
          <w:sz w:val="28"/>
          <w:szCs w:val="28"/>
        </w:rPr>
      </w:pPr>
      <w:r>
        <w:rPr>
          <w:rFonts w:ascii="Times New Roman" w:hAnsi="Times New Roman"/>
          <w:color w:val="000000"/>
          <w:sz w:val="28"/>
          <w:szCs w:val="28"/>
        </w:rPr>
        <w:t xml:space="preserve">       1. Водитель – 10% от ставки;</w:t>
      </w:r>
    </w:p>
    <w:p w:rsidR="004E3764" w:rsidRDefault="00DC0DF0">
      <w:pPr>
        <w:pStyle w:val="21"/>
        <w:spacing w:line="240" w:lineRule="auto"/>
        <w:jc w:val="both"/>
        <w:rPr>
          <w:color w:val="000000"/>
          <w:sz w:val="28"/>
          <w:szCs w:val="28"/>
        </w:rPr>
      </w:pPr>
      <w:r>
        <w:rPr>
          <w:color w:val="000000"/>
          <w:sz w:val="28"/>
          <w:szCs w:val="28"/>
        </w:rPr>
        <w:t xml:space="preserve">       2. Повар – 12% от ставки;</w:t>
      </w:r>
    </w:p>
    <w:p w:rsidR="004E3764" w:rsidRDefault="00DC0DF0">
      <w:pPr>
        <w:jc w:val="both"/>
        <w:rPr>
          <w:rFonts w:ascii="Times New Roman" w:hAnsi="Times New Roman"/>
          <w:color w:val="000000"/>
          <w:sz w:val="28"/>
          <w:szCs w:val="28"/>
        </w:rPr>
      </w:pPr>
      <w:r>
        <w:rPr>
          <w:rFonts w:ascii="Times New Roman" w:hAnsi="Times New Roman"/>
          <w:color w:val="000000"/>
          <w:sz w:val="28"/>
          <w:szCs w:val="28"/>
        </w:rPr>
        <w:lastRenderedPageBreak/>
        <w:t xml:space="preserve">       3. Кухонный рабочий – 10% от ставки;</w:t>
      </w:r>
    </w:p>
    <w:p w:rsidR="004E3764" w:rsidRDefault="00DC0DF0">
      <w:pPr>
        <w:jc w:val="both"/>
        <w:rPr>
          <w:rFonts w:ascii="Times New Roman" w:hAnsi="Times New Roman"/>
          <w:color w:val="000000"/>
          <w:sz w:val="28"/>
          <w:szCs w:val="28"/>
        </w:rPr>
      </w:pPr>
      <w:r>
        <w:rPr>
          <w:rFonts w:ascii="Times New Roman" w:hAnsi="Times New Roman"/>
          <w:color w:val="000000"/>
          <w:sz w:val="28"/>
          <w:szCs w:val="28"/>
        </w:rPr>
        <w:t xml:space="preserve">       4. Уборщица служебных помещений – 12% от ставки;</w:t>
      </w:r>
    </w:p>
    <w:p w:rsidR="004E3764" w:rsidRDefault="00DC0DF0">
      <w:pPr>
        <w:jc w:val="both"/>
        <w:rPr>
          <w:rFonts w:ascii="Times New Roman" w:hAnsi="Times New Roman"/>
          <w:color w:val="000000"/>
          <w:sz w:val="28"/>
          <w:szCs w:val="28"/>
        </w:rPr>
      </w:pPr>
      <w:r>
        <w:rPr>
          <w:rFonts w:ascii="Times New Roman" w:hAnsi="Times New Roman"/>
          <w:color w:val="000000"/>
          <w:sz w:val="28"/>
          <w:szCs w:val="28"/>
        </w:rPr>
        <w:t xml:space="preserve">       5. Рабочий – 10 % от ставки.</w:t>
      </w:r>
    </w:p>
    <w:p w:rsidR="004E3764" w:rsidRDefault="004E3764">
      <w:pPr>
        <w:jc w:val="both"/>
        <w:rPr>
          <w:rFonts w:ascii="Times New Roman" w:hAnsi="Times New Roman"/>
          <w:color w:val="000000"/>
          <w:sz w:val="28"/>
          <w:szCs w:val="28"/>
        </w:rPr>
      </w:pPr>
    </w:p>
    <w:p w:rsidR="004E3764" w:rsidRDefault="004E3764">
      <w:pPr>
        <w:jc w:val="both"/>
        <w:rPr>
          <w:rFonts w:ascii="Times New Roman" w:hAnsi="Times New Roman"/>
          <w:sz w:val="28"/>
          <w:szCs w:val="28"/>
        </w:rPr>
      </w:pPr>
    </w:p>
    <w:p w:rsidR="004E3764" w:rsidRDefault="004E3764">
      <w:pPr>
        <w:jc w:val="both"/>
        <w:rPr>
          <w:rFonts w:ascii="Times New Roman" w:hAnsi="Times New Roman"/>
          <w:sz w:val="28"/>
          <w:szCs w:val="28"/>
        </w:rPr>
      </w:pPr>
    </w:p>
    <w:p w:rsidR="004E3764" w:rsidRDefault="004E3764">
      <w:pPr>
        <w:tabs>
          <w:tab w:val="left" w:pos="2500"/>
        </w:tabs>
        <w:rPr>
          <w:rFonts w:ascii="Times New Roman" w:hAnsi="Times New Roman"/>
          <w:sz w:val="28"/>
          <w:szCs w:val="28"/>
        </w:rPr>
      </w:pPr>
    </w:p>
    <w:p w:rsidR="004E3764" w:rsidRDefault="004E3764">
      <w:pPr>
        <w:tabs>
          <w:tab w:val="left" w:pos="2500"/>
        </w:tabs>
        <w:rPr>
          <w:rFonts w:ascii="Times New Roman" w:hAnsi="Times New Roman"/>
          <w:sz w:val="28"/>
          <w:szCs w:val="28"/>
        </w:rPr>
      </w:pPr>
    </w:p>
    <w:p w:rsidR="004E3764" w:rsidRDefault="004E3764">
      <w:pPr>
        <w:tabs>
          <w:tab w:val="left" w:pos="2500"/>
        </w:tabs>
        <w:rPr>
          <w:rFonts w:ascii="Times New Roman" w:hAnsi="Times New Roman"/>
          <w:sz w:val="28"/>
          <w:szCs w:val="28"/>
        </w:rPr>
      </w:pPr>
    </w:p>
    <w:p w:rsidR="004E3764" w:rsidRDefault="004E3764">
      <w:pPr>
        <w:tabs>
          <w:tab w:val="left" w:pos="2500"/>
        </w:tabs>
        <w:rPr>
          <w:rFonts w:ascii="Times New Roman" w:hAnsi="Times New Roman"/>
          <w:sz w:val="28"/>
          <w:szCs w:val="28"/>
        </w:rPr>
      </w:pPr>
    </w:p>
    <w:p w:rsidR="004E3764" w:rsidRDefault="004E3764">
      <w:pPr>
        <w:tabs>
          <w:tab w:val="left" w:pos="2500"/>
        </w:tabs>
        <w:rPr>
          <w:rFonts w:ascii="Times New Roman" w:hAnsi="Times New Roman"/>
          <w:sz w:val="28"/>
          <w:szCs w:val="28"/>
        </w:rPr>
      </w:pPr>
    </w:p>
    <w:p w:rsidR="004E3764" w:rsidRDefault="004E3764">
      <w:pPr>
        <w:tabs>
          <w:tab w:val="left" w:pos="2500"/>
        </w:tabs>
        <w:rPr>
          <w:rFonts w:ascii="Times New Roman" w:hAnsi="Times New Roman"/>
          <w:sz w:val="28"/>
          <w:szCs w:val="28"/>
        </w:rPr>
      </w:pPr>
    </w:p>
    <w:p w:rsidR="004E3764" w:rsidRDefault="004E3764">
      <w:pPr>
        <w:tabs>
          <w:tab w:val="left" w:pos="2500"/>
        </w:tabs>
        <w:rPr>
          <w:rFonts w:ascii="Times New Roman" w:hAnsi="Times New Roman"/>
          <w:sz w:val="28"/>
          <w:szCs w:val="28"/>
        </w:rPr>
      </w:pPr>
    </w:p>
    <w:p w:rsidR="004E3764" w:rsidRDefault="004E3764">
      <w:pPr>
        <w:tabs>
          <w:tab w:val="left" w:pos="2500"/>
        </w:tabs>
        <w:rPr>
          <w:rFonts w:ascii="Times New Roman" w:hAnsi="Times New Roman"/>
          <w:sz w:val="28"/>
          <w:szCs w:val="28"/>
        </w:rPr>
      </w:pPr>
    </w:p>
    <w:p w:rsidR="004E3764" w:rsidRDefault="004E3764">
      <w:pPr>
        <w:tabs>
          <w:tab w:val="left" w:pos="2500"/>
        </w:tabs>
        <w:jc w:val="right"/>
        <w:rPr>
          <w:rFonts w:ascii="Times New Roman" w:hAnsi="Times New Roman"/>
          <w:sz w:val="28"/>
          <w:szCs w:val="28"/>
        </w:rPr>
      </w:pPr>
    </w:p>
    <w:p w:rsidR="007920F7" w:rsidRDefault="007920F7" w:rsidP="0053442D">
      <w:pPr>
        <w:tabs>
          <w:tab w:val="left" w:pos="2500"/>
        </w:tabs>
        <w:rPr>
          <w:rFonts w:ascii="Times New Roman" w:hAnsi="Times New Roman"/>
          <w:sz w:val="28"/>
          <w:szCs w:val="28"/>
        </w:rPr>
      </w:pPr>
    </w:p>
    <w:p w:rsidR="0053442D" w:rsidRDefault="0053442D" w:rsidP="0053442D">
      <w:pPr>
        <w:tabs>
          <w:tab w:val="left" w:pos="2500"/>
        </w:tabs>
        <w:rPr>
          <w:rFonts w:ascii="Times New Roman" w:hAnsi="Times New Roman"/>
          <w:sz w:val="28"/>
          <w:szCs w:val="28"/>
        </w:rPr>
      </w:pPr>
    </w:p>
    <w:p w:rsidR="0053442D" w:rsidRDefault="0053442D" w:rsidP="0053442D">
      <w:pPr>
        <w:tabs>
          <w:tab w:val="left" w:pos="2500"/>
        </w:tabs>
        <w:rPr>
          <w:rFonts w:ascii="Times New Roman" w:hAnsi="Times New Roman"/>
          <w:sz w:val="28"/>
          <w:szCs w:val="28"/>
        </w:rPr>
      </w:pPr>
    </w:p>
    <w:p w:rsidR="004E3764" w:rsidRDefault="00DC0DF0">
      <w:pPr>
        <w:tabs>
          <w:tab w:val="left" w:pos="2500"/>
        </w:tabs>
        <w:jc w:val="right"/>
        <w:rPr>
          <w:rFonts w:ascii="Times New Roman" w:hAnsi="Times New Roman"/>
          <w:sz w:val="28"/>
          <w:szCs w:val="28"/>
        </w:rPr>
      </w:pPr>
      <w:r>
        <w:rPr>
          <w:rFonts w:ascii="Times New Roman" w:hAnsi="Times New Roman"/>
          <w:sz w:val="28"/>
          <w:szCs w:val="28"/>
        </w:rPr>
        <w:t>Приложение № 7</w:t>
      </w:r>
    </w:p>
    <w:p w:rsidR="00B4246B" w:rsidRPr="00B31EBF" w:rsidRDefault="00B4246B" w:rsidP="00B4246B">
      <w:pPr>
        <w:jc w:val="center"/>
        <w:rPr>
          <w:rFonts w:ascii="Times New Roman" w:eastAsia="Times New Roman" w:hAnsi="Times New Roman"/>
        </w:rPr>
      </w:pPr>
      <w:r w:rsidRPr="00B31EBF">
        <w:rPr>
          <w:rFonts w:ascii="Times New Roman" w:eastAsia="Times New Roman" w:hAnsi="Times New Roman"/>
        </w:rPr>
        <w:t>МУ «УДУ Веденского муниципального района»</w:t>
      </w:r>
    </w:p>
    <w:p w:rsidR="00B4246B" w:rsidRPr="00B31EBF" w:rsidRDefault="00B4246B" w:rsidP="00B4246B">
      <w:pPr>
        <w:pStyle w:val="af5"/>
        <w:widowControl w:val="0"/>
        <w:numPr>
          <w:ilvl w:val="0"/>
          <w:numId w:val="37"/>
        </w:numPr>
        <w:autoSpaceDE w:val="0"/>
        <w:autoSpaceDN w:val="0"/>
        <w:adjustRightInd w:val="0"/>
        <w:ind w:left="0" w:firstLine="0"/>
        <w:jc w:val="center"/>
        <w:rPr>
          <w:rFonts w:ascii="Times New Roman" w:hAnsi="Times New Roman"/>
          <w:b/>
        </w:rPr>
      </w:pPr>
      <w:r w:rsidRPr="00B31EBF">
        <w:rPr>
          <w:rFonts w:ascii="Times New Roman" w:hAnsi="Times New Roman"/>
          <w:b/>
        </w:rPr>
        <w:t xml:space="preserve">Муниципальное бюджетное дошкольное образовательное учреждение </w:t>
      </w:r>
    </w:p>
    <w:p w:rsidR="00B4246B" w:rsidRPr="00B31EBF" w:rsidRDefault="00B4246B" w:rsidP="00B4246B">
      <w:pPr>
        <w:jc w:val="center"/>
        <w:rPr>
          <w:rFonts w:ascii="Times New Roman" w:eastAsia="Times New Roman" w:hAnsi="Times New Roman"/>
          <w:b/>
        </w:rPr>
      </w:pPr>
      <w:r>
        <w:rPr>
          <w:rFonts w:ascii="Times New Roman" w:eastAsia="Times New Roman" w:hAnsi="Times New Roman"/>
          <w:b/>
        </w:rPr>
        <w:t>«</w:t>
      </w:r>
      <w:r w:rsidRPr="00B31EBF">
        <w:rPr>
          <w:rFonts w:ascii="Times New Roman" w:eastAsia="Times New Roman" w:hAnsi="Times New Roman"/>
          <w:b/>
        </w:rPr>
        <w:t xml:space="preserve">ДЕТСКИЙ САД </w:t>
      </w:r>
      <w:r>
        <w:rPr>
          <w:rFonts w:ascii="Times New Roman" w:hAnsi="Times New Roman"/>
          <w:b/>
        </w:rPr>
        <w:t>№ 12 имени Абдурзакова Азамата Рамзановича» с.Дышне-Ведено</w:t>
      </w:r>
      <w:r w:rsidRPr="00B31EBF">
        <w:rPr>
          <w:rFonts w:ascii="Times New Roman" w:hAnsi="Times New Roman"/>
          <w:b/>
        </w:rPr>
        <w:t xml:space="preserve">  </w:t>
      </w:r>
    </w:p>
    <w:p w:rsidR="00B4246B" w:rsidRPr="00B31EBF" w:rsidRDefault="00B4246B" w:rsidP="00B4246B">
      <w:pPr>
        <w:jc w:val="center"/>
        <w:rPr>
          <w:rFonts w:ascii="Times New Roman" w:eastAsia="Times New Roman" w:hAnsi="Times New Roman"/>
          <w:b/>
        </w:rPr>
      </w:pPr>
      <w:r w:rsidRPr="00B31EBF">
        <w:rPr>
          <w:rFonts w:ascii="Times New Roman" w:eastAsia="Times New Roman" w:hAnsi="Times New Roman"/>
          <w:b/>
        </w:rPr>
        <w:t xml:space="preserve">(МБДОУ </w:t>
      </w:r>
      <w:r>
        <w:rPr>
          <w:rFonts w:ascii="Times New Roman" w:eastAsia="Times New Roman" w:hAnsi="Times New Roman"/>
          <w:b/>
        </w:rPr>
        <w:t>«</w:t>
      </w:r>
      <w:r w:rsidRPr="00B31EBF">
        <w:rPr>
          <w:rFonts w:ascii="Times New Roman" w:eastAsia="Times New Roman" w:hAnsi="Times New Roman"/>
          <w:b/>
        </w:rPr>
        <w:t xml:space="preserve">Детский сад </w:t>
      </w:r>
      <w:r>
        <w:rPr>
          <w:rFonts w:ascii="Times New Roman" w:hAnsi="Times New Roman"/>
          <w:b/>
        </w:rPr>
        <w:t>№ 12 им.Абдурзакова Азамата Рамзановича» с.Дышне-Ведено</w:t>
      </w:r>
      <w:r w:rsidRPr="00B31EBF">
        <w:rPr>
          <w:rFonts w:ascii="Times New Roman" w:eastAsia="Times New Roman" w:hAnsi="Times New Roman"/>
          <w:b/>
        </w:rPr>
        <w:t>)</w:t>
      </w:r>
    </w:p>
    <w:p w:rsidR="00B4246B" w:rsidRPr="00B31EBF" w:rsidRDefault="00B4246B" w:rsidP="00B4246B">
      <w:pPr>
        <w:pStyle w:val="af5"/>
        <w:widowControl w:val="0"/>
        <w:numPr>
          <w:ilvl w:val="0"/>
          <w:numId w:val="37"/>
        </w:numPr>
        <w:autoSpaceDE w:val="0"/>
        <w:autoSpaceDN w:val="0"/>
        <w:adjustRightInd w:val="0"/>
        <w:ind w:left="0" w:firstLine="0"/>
        <w:jc w:val="center"/>
        <w:rPr>
          <w:rFonts w:ascii="Times New Roman" w:eastAsia="Times New Roman" w:hAnsi="Times New Roman"/>
        </w:rPr>
      </w:pPr>
    </w:p>
    <w:p w:rsidR="00B4246B" w:rsidRPr="00B31EBF" w:rsidRDefault="00B4246B" w:rsidP="00B4246B">
      <w:pPr>
        <w:pStyle w:val="af5"/>
        <w:widowControl w:val="0"/>
        <w:numPr>
          <w:ilvl w:val="0"/>
          <w:numId w:val="37"/>
        </w:numPr>
        <w:autoSpaceDE w:val="0"/>
        <w:autoSpaceDN w:val="0"/>
        <w:adjustRightInd w:val="0"/>
        <w:ind w:left="0" w:firstLine="0"/>
        <w:jc w:val="center"/>
        <w:rPr>
          <w:rFonts w:ascii="Times New Roman" w:eastAsia="Times New Roman" w:hAnsi="Times New Roman"/>
        </w:rPr>
      </w:pPr>
      <w:r w:rsidRPr="00B31EBF">
        <w:rPr>
          <w:rFonts w:ascii="Times New Roman" w:eastAsia="Times New Roman" w:hAnsi="Times New Roman"/>
        </w:rPr>
        <w:t>МУ «Ведананмуниципальни к</w:t>
      </w:r>
      <w:r w:rsidRPr="00B31EBF">
        <w:rPr>
          <w:rFonts w:ascii="Times New Roman" w:eastAsia="Times New Roman" w:hAnsi="Times New Roman"/>
          <w:lang w:val="en-US"/>
        </w:rPr>
        <w:t>I</w:t>
      </w:r>
      <w:r w:rsidRPr="00B31EBF">
        <w:rPr>
          <w:rFonts w:ascii="Times New Roman" w:eastAsia="Times New Roman" w:hAnsi="Times New Roman"/>
        </w:rPr>
        <w:t>оштан ШУУ»</w:t>
      </w:r>
    </w:p>
    <w:p w:rsidR="00B4246B" w:rsidRPr="00B31EBF" w:rsidRDefault="00B4246B" w:rsidP="00B4246B">
      <w:pPr>
        <w:pStyle w:val="af5"/>
        <w:widowControl w:val="0"/>
        <w:numPr>
          <w:ilvl w:val="0"/>
          <w:numId w:val="37"/>
        </w:numPr>
        <w:autoSpaceDE w:val="0"/>
        <w:autoSpaceDN w:val="0"/>
        <w:adjustRightInd w:val="0"/>
        <w:jc w:val="center"/>
        <w:rPr>
          <w:rFonts w:ascii="Times New Roman" w:hAnsi="Times New Roman"/>
          <w:b/>
        </w:rPr>
      </w:pPr>
      <w:r w:rsidRPr="00B31EBF">
        <w:rPr>
          <w:rFonts w:ascii="Times New Roman" w:hAnsi="Times New Roman"/>
          <w:b/>
        </w:rPr>
        <w:t>Муниципальнибюджетнишколазхойндешаранучреждени</w:t>
      </w:r>
    </w:p>
    <w:p w:rsidR="00B4246B" w:rsidRPr="00B31EBF" w:rsidRDefault="00B4246B" w:rsidP="00B4246B">
      <w:pPr>
        <w:pStyle w:val="af5"/>
        <w:widowControl w:val="0"/>
        <w:numPr>
          <w:ilvl w:val="0"/>
          <w:numId w:val="37"/>
        </w:numPr>
        <w:autoSpaceDE w:val="0"/>
        <w:autoSpaceDN w:val="0"/>
        <w:adjustRightInd w:val="0"/>
        <w:jc w:val="center"/>
        <w:rPr>
          <w:rFonts w:ascii="Times New Roman" w:hAnsi="Times New Roman"/>
          <w:b/>
        </w:rPr>
      </w:pPr>
      <w:r>
        <w:rPr>
          <w:rFonts w:ascii="Times New Roman" w:hAnsi="Times New Roman"/>
          <w:b/>
        </w:rPr>
        <w:t>№ 12</w:t>
      </w:r>
      <w:r w:rsidRPr="00B31EBF">
        <w:rPr>
          <w:rFonts w:ascii="Times New Roman" w:hAnsi="Times New Roman"/>
          <w:b/>
        </w:rPr>
        <w:t xml:space="preserve"> ЙОЛУ БЕРИЙН БЕШ «</w:t>
      </w:r>
      <w:r>
        <w:rPr>
          <w:rFonts w:ascii="Times New Roman" w:hAnsi="Times New Roman"/>
          <w:b/>
        </w:rPr>
        <w:t>Абдурзаков Азаматан ц1арах йолуДышне-Ведана</w:t>
      </w:r>
    </w:p>
    <w:p w:rsidR="00B4246B" w:rsidRPr="00B31EBF" w:rsidRDefault="00B4246B" w:rsidP="00B4246B">
      <w:pPr>
        <w:pStyle w:val="af5"/>
        <w:widowControl w:val="0"/>
        <w:numPr>
          <w:ilvl w:val="0"/>
          <w:numId w:val="37"/>
        </w:numPr>
        <w:autoSpaceDE w:val="0"/>
        <w:autoSpaceDN w:val="0"/>
        <w:adjustRightInd w:val="0"/>
        <w:jc w:val="center"/>
        <w:rPr>
          <w:rFonts w:ascii="Times New Roman" w:hAnsi="Times New Roman"/>
          <w:b/>
        </w:rPr>
      </w:pPr>
      <w:r>
        <w:rPr>
          <w:rFonts w:ascii="Times New Roman" w:hAnsi="Times New Roman"/>
          <w:b/>
        </w:rPr>
        <w:t xml:space="preserve">(МБШДУ № 12 йолуберийнбеш Абдурзаков Азаматан ц1арах йолу </w:t>
      </w:r>
      <w:r w:rsidRPr="00B31EBF">
        <w:rPr>
          <w:rFonts w:ascii="Times New Roman" w:hAnsi="Times New Roman"/>
          <w:b/>
        </w:rPr>
        <w:t>»</w:t>
      </w:r>
      <w:r>
        <w:rPr>
          <w:rFonts w:ascii="Times New Roman" w:hAnsi="Times New Roman"/>
          <w:b/>
        </w:rPr>
        <w:t>Дышне-Ведана</w:t>
      </w:r>
      <w:r w:rsidRPr="00B31EBF">
        <w:rPr>
          <w:rFonts w:ascii="Times New Roman" w:hAnsi="Times New Roman"/>
          <w:b/>
        </w:rPr>
        <w:t>)</w:t>
      </w:r>
    </w:p>
    <w:p w:rsidR="00B4246B" w:rsidRPr="0064132A" w:rsidRDefault="00B4246B" w:rsidP="00B4246B">
      <w:pPr>
        <w:jc w:val="center"/>
        <w:rPr>
          <w:rFonts w:ascii="Times New Roman" w:hAnsi="Times New Roman"/>
        </w:rPr>
      </w:pPr>
    </w:p>
    <w:p w:rsidR="00F95344" w:rsidRDefault="00F95344" w:rsidP="00F95344">
      <w:pPr>
        <w:jc w:val="center"/>
        <w:rPr>
          <w:rFonts w:ascii="Times New Roman" w:hAnsi="Times New Roman"/>
          <w:sz w:val="28"/>
          <w:szCs w:val="28"/>
        </w:rPr>
      </w:pPr>
    </w:p>
    <w:p w:rsidR="00F95344" w:rsidRDefault="00F95344" w:rsidP="00F95344">
      <w:pPr>
        <w:jc w:val="both"/>
        <w:rPr>
          <w:rFonts w:ascii="Times New Roman" w:hAnsi="Times New Roman"/>
          <w:b/>
          <w:sz w:val="28"/>
          <w:szCs w:val="28"/>
        </w:rPr>
      </w:pPr>
      <w:r>
        <w:rPr>
          <w:rFonts w:ascii="Times New Roman" w:hAnsi="Times New Roman"/>
          <w:b/>
          <w:sz w:val="28"/>
          <w:szCs w:val="28"/>
        </w:rPr>
        <w:t xml:space="preserve"> «Согласованы»                                                    «Утверждены»</w:t>
      </w:r>
    </w:p>
    <w:p w:rsidR="00F95344" w:rsidRDefault="00F95344" w:rsidP="00F95344">
      <w:pPr>
        <w:jc w:val="both"/>
        <w:rPr>
          <w:rFonts w:ascii="Times New Roman" w:hAnsi="Times New Roman"/>
          <w:sz w:val="28"/>
          <w:szCs w:val="28"/>
        </w:rPr>
      </w:pPr>
      <w:r>
        <w:rPr>
          <w:rFonts w:ascii="Times New Roman" w:hAnsi="Times New Roman"/>
          <w:sz w:val="28"/>
          <w:szCs w:val="28"/>
        </w:rPr>
        <w:t xml:space="preserve">Председатель первичной профсоюзной </w:t>
      </w:r>
      <w:r>
        <w:rPr>
          <w:rFonts w:ascii="Times New Roman" w:hAnsi="Times New Roman"/>
          <w:sz w:val="28"/>
          <w:szCs w:val="28"/>
        </w:rPr>
        <w:tab/>
        <w:t xml:space="preserve">            Заведующий ДОУ:       </w:t>
      </w:r>
    </w:p>
    <w:p w:rsidR="00B4246B" w:rsidRDefault="00F95344" w:rsidP="00B4246B">
      <w:pPr>
        <w:jc w:val="both"/>
        <w:rPr>
          <w:rFonts w:ascii="Times New Roman" w:hAnsi="Times New Roman"/>
          <w:sz w:val="28"/>
          <w:szCs w:val="28"/>
        </w:rPr>
      </w:pPr>
      <w:r>
        <w:rPr>
          <w:rFonts w:ascii="Times New Roman" w:hAnsi="Times New Roman"/>
          <w:sz w:val="28"/>
          <w:szCs w:val="28"/>
        </w:rPr>
        <w:t xml:space="preserve">организации:                                                                                                                </w:t>
      </w:r>
      <w:r w:rsidR="00B4246B">
        <w:rPr>
          <w:rFonts w:ascii="Times New Roman" w:hAnsi="Times New Roman"/>
          <w:sz w:val="28"/>
          <w:szCs w:val="28"/>
        </w:rPr>
        <w:t>Л.Т.Агастамирова  _____                                    У.М.Зулкарнаева__________</w:t>
      </w:r>
    </w:p>
    <w:p w:rsidR="00B4246B" w:rsidRDefault="00B4246B" w:rsidP="00B4246B">
      <w:pPr>
        <w:jc w:val="both"/>
        <w:rPr>
          <w:rFonts w:ascii="Times New Roman" w:hAnsi="Times New Roman"/>
          <w:sz w:val="28"/>
          <w:szCs w:val="28"/>
        </w:rPr>
      </w:pPr>
    </w:p>
    <w:p w:rsidR="00B4246B" w:rsidRDefault="00B4246B" w:rsidP="00B4246B">
      <w:pPr>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u w:val="single"/>
        </w:rPr>
        <w:t>10</w:t>
      </w:r>
      <w:r>
        <w:rPr>
          <w:rFonts w:ascii="Times New Roman" w:hAnsi="Times New Roman"/>
          <w:sz w:val="28"/>
          <w:szCs w:val="28"/>
        </w:rPr>
        <w:t xml:space="preserve">» </w:t>
      </w:r>
      <w:r>
        <w:rPr>
          <w:rFonts w:ascii="Times New Roman" w:hAnsi="Times New Roman"/>
          <w:sz w:val="28"/>
          <w:szCs w:val="28"/>
          <w:u w:val="single"/>
        </w:rPr>
        <w:t>февраля</w:t>
      </w:r>
      <w:r>
        <w:rPr>
          <w:rFonts w:ascii="Times New Roman" w:hAnsi="Times New Roman"/>
          <w:sz w:val="28"/>
          <w:szCs w:val="28"/>
        </w:rPr>
        <w:t xml:space="preserve">   202</w:t>
      </w:r>
      <w:r>
        <w:rPr>
          <w:rFonts w:ascii="Times New Roman" w:hAnsi="Times New Roman"/>
          <w:sz w:val="28"/>
          <w:szCs w:val="28"/>
          <w:u w:val="single"/>
        </w:rPr>
        <w:t>6</w:t>
      </w:r>
      <w:r>
        <w:rPr>
          <w:rFonts w:ascii="Times New Roman" w:hAnsi="Times New Roman"/>
          <w:sz w:val="28"/>
          <w:szCs w:val="28"/>
        </w:rPr>
        <w:t xml:space="preserve"> г.                                                    « </w:t>
      </w:r>
      <w:r>
        <w:rPr>
          <w:rFonts w:ascii="Times New Roman" w:hAnsi="Times New Roman"/>
          <w:sz w:val="28"/>
          <w:szCs w:val="28"/>
          <w:u w:val="single"/>
        </w:rPr>
        <w:t>10</w:t>
      </w:r>
      <w:r>
        <w:rPr>
          <w:rFonts w:ascii="Times New Roman" w:hAnsi="Times New Roman"/>
          <w:sz w:val="28"/>
          <w:szCs w:val="28"/>
        </w:rPr>
        <w:t>»</w:t>
      </w:r>
      <w:r>
        <w:rPr>
          <w:rFonts w:ascii="Times New Roman" w:hAnsi="Times New Roman"/>
          <w:sz w:val="28"/>
          <w:szCs w:val="28"/>
          <w:u w:val="single"/>
        </w:rPr>
        <w:t>февраля</w:t>
      </w:r>
      <w:r>
        <w:rPr>
          <w:rFonts w:ascii="Times New Roman" w:hAnsi="Times New Roman"/>
          <w:sz w:val="28"/>
          <w:szCs w:val="28"/>
        </w:rPr>
        <w:t xml:space="preserve">  202</w:t>
      </w:r>
      <w:r>
        <w:rPr>
          <w:rFonts w:ascii="Times New Roman" w:hAnsi="Times New Roman"/>
          <w:sz w:val="28"/>
          <w:szCs w:val="28"/>
          <w:u w:val="single"/>
        </w:rPr>
        <w:t>6</w:t>
      </w:r>
      <w:r>
        <w:rPr>
          <w:rFonts w:ascii="Times New Roman" w:hAnsi="Times New Roman"/>
          <w:sz w:val="28"/>
          <w:szCs w:val="28"/>
        </w:rPr>
        <w:t xml:space="preserve"> г.</w:t>
      </w:r>
    </w:p>
    <w:p w:rsidR="00B4246B" w:rsidRDefault="00B4246B" w:rsidP="00B4246B">
      <w:pPr>
        <w:jc w:val="both"/>
        <w:rPr>
          <w:rFonts w:ascii="Times New Roman" w:hAnsi="Times New Roman"/>
          <w:sz w:val="28"/>
          <w:szCs w:val="28"/>
        </w:rPr>
      </w:pPr>
    </w:p>
    <w:p w:rsidR="00F95344" w:rsidRDefault="00F95344" w:rsidP="00B4246B">
      <w:pPr>
        <w:jc w:val="both"/>
        <w:rPr>
          <w:rFonts w:ascii="Times New Roman" w:hAnsi="Times New Roman"/>
          <w:sz w:val="28"/>
          <w:szCs w:val="28"/>
        </w:rPr>
      </w:pPr>
      <w:r>
        <w:rPr>
          <w:rFonts w:ascii="Times New Roman" w:hAnsi="Times New Roman"/>
          <w:sz w:val="28"/>
          <w:szCs w:val="28"/>
        </w:rPr>
        <w:t xml:space="preserve">м.п.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м.п</w:t>
      </w:r>
    </w:p>
    <w:p w:rsidR="00F95344" w:rsidRDefault="00F95344">
      <w:pPr>
        <w:jc w:val="center"/>
        <w:rPr>
          <w:rFonts w:ascii="Times New Roman" w:hAnsi="Times New Roman"/>
          <w:b/>
          <w:sz w:val="28"/>
          <w:szCs w:val="28"/>
        </w:rPr>
      </w:pPr>
    </w:p>
    <w:p w:rsidR="00F95344" w:rsidRDefault="00F95344">
      <w:pPr>
        <w:jc w:val="center"/>
        <w:rPr>
          <w:rFonts w:ascii="Times New Roman" w:hAnsi="Times New Roman"/>
          <w:b/>
          <w:sz w:val="28"/>
          <w:szCs w:val="28"/>
        </w:rPr>
      </w:pPr>
    </w:p>
    <w:p w:rsidR="004E3764" w:rsidRDefault="00DC0DF0">
      <w:pPr>
        <w:jc w:val="center"/>
        <w:rPr>
          <w:rFonts w:ascii="Times New Roman" w:hAnsi="Times New Roman"/>
          <w:sz w:val="28"/>
          <w:szCs w:val="28"/>
        </w:rPr>
      </w:pPr>
      <w:r>
        <w:rPr>
          <w:rFonts w:ascii="Times New Roman" w:hAnsi="Times New Roman"/>
          <w:b/>
          <w:sz w:val="28"/>
          <w:szCs w:val="28"/>
        </w:rPr>
        <w:t>Форма</w:t>
      </w:r>
    </w:p>
    <w:p w:rsidR="004E3764" w:rsidRDefault="00DC0DF0">
      <w:pPr>
        <w:pStyle w:val="7"/>
        <w:jc w:val="center"/>
        <w:rPr>
          <w:rFonts w:ascii="Times New Roman" w:hAnsi="Times New Roman" w:cs="Times New Roman"/>
          <w:b/>
          <w:color w:val="000000"/>
          <w:sz w:val="28"/>
          <w:szCs w:val="28"/>
        </w:rPr>
      </w:pPr>
      <w:r>
        <w:rPr>
          <w:rFonts w:ascii="Times New Roman" w:hAnsi="Times New Roman" w:cs="Times New Roman"/>
          <w:b/>
          <w:color w:val="000000"/>
          <w:sz w:val="28"/>
          <w:szCs w:val="28"/>
        </w:rPr>
        <w:t>расчётного листка</w:t>
      </w:r>
    </w:p>
    <w:p w:rsidR="004E3764" w:rsidRDefault="004E3764">
      <w:pPr>
        <w:jc w:val="both"/>
        <w:rPr>
          <w:rFonts w:ascii="Times New Roman" w:hAnsi="Times New Roman"/>
          <w:color w:val="FF0000"/>
          <w:sz w:val="28"/>
          <w:szCs w:val="28"/>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938"/>
      </w:tblGrid>
      <w:tr w:rsidR="004E3764">
        <w:tc>
          <w:tcPr>
            <w:tcW w:w="7938" w:type="dxa"/>
          </w:tcPr>
          <w:p w:rsidR="004E3764" w:rsidRDefault="004E3764">
            <w:pPr>
              <w:jc w:val="both"/>
              <w:rPr>
                <w:rFonts w:ascii="Times New Roman" w:hAnsi="Times New Roman"/>
                <w:color w:val="000000"/>
                <w:sz w:val="28"/>
                <w:szCs w:val="28"/>
              </w:rPr>
            </w:pPr>
          </w:p>
          <w:p w:rsidR="004E3764" w:rsidRDefault="00DC0DF0">
            <w:pPr>
              <w:jc w:val="both"/>
              <w:rPr>
                <w:rFonts w:ascii="Times New Roman" w:hAnsi="Times New Roman"/>
                <w:color w:val="000000"/>
                <w:sz w:val="28"/>
                <w:szCs w:val="28"/>
              </w:rPr>
            </w:pPr>
            <w:r>
              <w:rPr>
                <w:rFonts w:ascii="Times New Roman" w:hAnsi="Times New Roman"/>
                <w:color w:val="000000"/>
                <w:sz w:val="28"/>
                <w:szCs w:val="28"/>
              </w:rPr>
              <w:t>Ф.И.О. _______________________________________________</w:t>
            </w:r>
          </w:p>
          <w:p w:rsidR="004E3764" w:rsidRDefault="00DC0DF0">
            <w:pPr>
              <w:jc w:val="both"/>
              <w:rPr>
                <w:rFonts w:ascii="Times New Roman" w:hAnsi="Times New Roman"/>
                <w:color w:val="000000"/>
                <w:sz w:val="28"/>
                <w:szCs w:val="28"/>
              </w:rPr>
            </w:pPr>
            <w:r>
              <w:rPr>
                <w:rFonts w:ascii="Times New Roman" w:hAnsi="Times New Roman"/>
                <w:color w:val="000000"/>
                <w:sz w:val="28"/>
                <w:szCs w:val="28"/>
              </w:rPr>
              <w:t>Месяц ___________________  год _________________________</w:t>
            </w:r>
          </w:p>
          <w:p w:rsidR="004E3764" w:rsidRDefault="00DC0DF0">
            <w:pPr>
              <w:jc w:val="both"/>
              <w:rPr>
                <w:rFonts w:ascii="Times New Roman" w:hAnsi="Times New Roman"/>
                <w:color w:val="000000"/>
                <w:sz w:val="28"/>
                <w:szCs w:val="28"/>
              </w:rPr>
            </w:pPr>
            <w:r>
              <w:rPr>
                <w:rFonts w:ascii="Times New Roman" w:hAnsi="Times New Roman"/>
                <w:color w:val="000000"/>
                <w:sz w:val="28"/>
                <w:szCs w:val="28"/>
              </w:rPr>
              <w:lastRenderedPageBreak/>
              <w:t>Начислено всего: ___________Удержано всего: ____________</w:t>
            </w:r>
          </w:p>
          <w:p w:rsidR="004E3764" w:rsidRDefault="00DC0DF0">
            <w:pPr>
              <w:jc w:val="both"/>
              <w:rPr>
                <w:rFonts w:ascii="Times New Roman" w:hAnsi="Times New Roman"/>
                <w:color w:val="000000"/>
                <w:sz w:val="28"/>
                <w:szCs w:val="28"/>
              </w:rPr>
            </w:pPr>
            <w:r>
              <w:rPr>
                <w:rFonts w:ascii="Times New Roman" w:hAnsi="Times New Roman"/>
                <w:color w:val="000000"/>
                <w:sz w:val="28"/>
                <w:szCs w:val="28"/>
              </w:rPr>
              <w:t>Оклад _________________       Аванс _____________________</w:t>
            </w:r>
          </w:p>
          <w:p w:rsidR="004E3764" w:rsidRDefault="00DC0DF0">
            <w:pPr>
              <w:jc w:val="both"/>
              <w:rPr>
                <w:rFonts w:ascii="Times New Roman" w:hAnsi="Times New Roman"/>
                <w:color w:val="000000"/>
                <w:sz w:val="28"/>
                <w:szCs w:val="28"/>
              </w:rPr>
            </w:pPr>
            <w:r>
              <w:rPr>
                <w:rFonts w:ascii="Times New Roman" w:hAnsi="Times New Roman"/>
                <w:color w:val="000000"/>
                <w:sz w:val="28"/>
                <w:szCs w:val="28"/>
              </w:rPr>
              <w:t>Замещение________________  НДФЛ____________________</w:t>
            </w:r>
          </w:p>
          <w:p w:rsidR="004E3764" w:rsidRDefault="00DC0DF0">
            <w:pPr>
              <w:jc w:val="both"/>
              <w:rPr>
                <w:rFonts w:ascii="Times New Roman" w:hAnsi="Times New Roman"/>
                <w:color w:val="000000"/>
                <w:sz w:val="28"/>
                <w:szCs w:val="28"/>
              </w:rPr>
            </w:pPr>
            <w:r>
              <w:rPr>
                <w:rFonts w:ascii="Times New Roman" w:hAnsi="Times New Roman"/>
                <w:color w:val="000000"/>
                <w:sz w:val="28"/>
                <w:szCs w:val="28"/>
              </w:rPr>
              <w:t>Надбавки _______________     Профсоюз __________________</w:t>
            </w:r>
          </w:p>
          <w:p w:rsidR="004E3764" w:rsidRDefault="004E3764">
            <w:pPr>
              <w:jc w:val="both"/>
              <w:rPr>
                <w:rFonts w:ascii="Times New Roman" w:hAnsi="Times New Roman"/>
                <w:color w:val="000000"/>
                <w:sz w:val="28"/>
                <w:szCs w:val="28"/>
              </w:rPr>
            </w:pPr>
          </w:p>
          <w:p w:rsidR="004E3764" w:rsidRDefault="00DC0DF0">
            <w:pPr>
              <w:jc w:val="both"/>
              <w:rPr>
                <w:rFonts w:ascii="Times New Roman" w:hAnsi="Times New Roman"/>
                <w:color w:val="000000"/>
                <w:sz w:val="28"/>
                <w:szCs w:val="28"/>
              </w:rPr>
            </w:pPr>
            <w:r>
              <w:rPr>
                <w:rFonts w:ascii="Times New Roman" w:hAnsi="Times New Roman"/>
                <w:color w:val="000000"/>
                <w:sz w:val="28"/>
                <w:szCs w:val="28"/>
              </w:rPr>
              <w:t>Пайвзнос (ФСПУ)________________</w:t>
            </w:r>
          </w:p>
          <w:p w:rsidR="004E3764" w:rsidRDefault="00DC0DF0">
            <w:pPr>
              <w:jc w:val="both"/>
              <w:rPr>
                <w:rFonts w:ascii="Times New Roman" w:hAnsi="Times New Roman"/>
                <w:color w:val="000000"/>
                <w:sz w:val="28"/>
                <w:szCs w:val="28"/>
              </w:rPr>
            </w:pPr>
            <w:r>
              <w:rPr>
                <w:rFonts w:ascii="Times New Roman" w:hAnsi="Times New Roman"/>
                <w:color w:val="000000"/>
                <w:sz w:val="28"/>
                <w:szCs w:val="28"/>
              </w:rPr>
              <w:t>Совмещение ___________________________________________</w:t>
            </w:r>
          </w:p>
          <w:p w:rsidR="004E3764" w:rsidRDefault="00DC0DF0">
            <w:pPr>
              <w:jc w:val="both"/>
              <w:rPr>
                <w:rFonts w:ascii="Times New Roman" w:hAnsi="Times New Roman"/>
                <w:color w:val="000000"/>
                <w:sz w:val="28"/>
                <w:szCs w:val="28"/>
              </w:rPr>
            </w:pPr>
            <w:r>
              <w:rPr>
                <w:rFonts w:ascii="Times New Roman" w:hAnsi="Times New Roman"/>
                <w:color w:val="000000"/>
                <w:sz w:val="28"/>
                <w:szCs w:val="28"/>
              </w:rPr>
              <w:t>К выдаче: _____________________________________________</w:t>
            </w:r>
          </w:p>
          <w:p w:rsidR="004E3764" w:rsidRDefault="004E3764">
            <w:pPr>
              <w:jc w:val="both"/>
              <w:rPr>
                <w:rFonts w:ascii="Times New Roman" w:hAnsi="Times New Roman"/>
                <w:sz w:val="28"/>
                <w:szCs w:val="28"/>
              </w:rPr>
            </w:pPr>
          </w:p>
        </w:tc>
      </w:tr>
    </w:tbl>
    <w:p w:rsidR="004E3764" w:rsidRDefault="004E3764">
      <w:pPr>
        <w:jc w:val="both"/>
        <w:rPr>
          <w:rFonts w:ascii="Times New Roman" w:hAnsi="Times New Roman"/>
          <w:sz w:val="28"/>
          <w:szCs w:val="28"/>
        </w:rPr>
      </w:pPr>
    </w:p>
    <w:p w:rsidR="004E3764" w:rsidRDefault="004E3764">
      <w:pPr>
        <w:tabs>
          <w:tab w:val="left" w:pos="2500"/>
        </w:tabs>
        <w:rPr>
          <w:rFonts w:ascii="Times New Roman" w:hAnsi="Times New Roman"/>
          <w:sz w:val="28"/>
          <w:szCs w:val="28"/>
        </w:rPr>
      </w:pPr>
    </w:p>
    <w:p w:rsidR="004E3764" w:rsidRDefault="004E3764">
      <w:pPr>
        <w:tabs>
          <w:tab w:val="left" w:pos="2500"/>
        </w:tabs>
        <w:rPr>
          <w:rFonts w:ascii="Times New Roman" w:hAnsi="Times New Roman"/>
          <w:sz w:val="28"/>
          <w:szCs w:val="28"/>
        </w:rPr>
      </w:pPr>
    </w:p>
    <w:p w:rsidR="004E3764" w:rsidRDefault="004E3764">
      <w:pPr>
        <w:tabs>
          <w:tab w:val="left" w:pos="2500"/>
        </w:tabs>
        <w:rPr>
          <w:rFonts w:ascii="Times New Roman" w:hAnsi="Times New Roman"/>
          <w:sz w:val="28"/>
          <w:szCs w:val="28"/>
        </w:rPr>
      </w:pPr>
    </w:p>
    <w:p w:rsidR="00C606FD" w:rsidRPr="00B31EBF" w:rsidRDefault="00C606FD" w:rsidP="00C606FD">
      <w:pPr>
        <w:jc w:val="center"/>
        <w:rPr>
          <w:rFonts w:ascii="Times New Roman" w:eastAsia="Times New Roman" w:hAnsi="Times New Roman"/>
        </w:rPr>
      </w:pPr>
      <w:r w:rsidRPr="00B31EBF">
        <w:rPr>
          <w:rFonts w:ascii="Times New Roman" w:eastAsia="Times New Roman" w:hAnsi="Times New Roman"/>
        </w:rPr>
        <w:t>МУ «УДУ Веденского муниципального района»</w:t>
      </w:r>
    </w:p>
    <w:p w:rsidR="00C606FD" w:rsidRPr="00B31EBF" w:rsidRDefault="00C606FD" w:rsidP="00C606FD">
      <w:pPr>
        <w:pStyle w:val="af5"/>
        <w:widowControl w:val="0"/>
        <w:numPr>
          <w:ilvl w:val="0"/>
          <w:numId w:val="37"/>
        </w:numPr>
        <w:autoSpaceDE w:val="0"/>
        <w:autoSpaceDN w:val="0"/>
        <w:adjustRightInd w:val="0"/>
        <w:ind w:left="0" w:firstLine="0"/>
        <w:jc w:val="center"/>
        <w:rPr>
          <w:rFonts w:ascii="Times New Roman" w:hAnsi="Times New Roman"/>
          <w:b/>
        </w:rPr>
      </w:pPr>
      <w:r w:rsidRPr="00B31EBF">
        <w:rPr>
          <w:rFonts w:ascii="Times New Roman" w:hAnsi="Times New Roman"/>
          <w:b/>
        </w:rPr>
        <w:t xml:space="preserve">Муниципальное бюджетное дошкольное образовательное учреждение </w:t>
      </w:r>
    </w:p>
    <w:p w:rsidR="00C606FD" w:rsidRPr="00B31EBF" w:rsidRDefault="00C606FD" w:rsidP="00C606FD">
      <w:pPr>
        <w:jc w:val="center"/>
        <w:rPr>
          <w:rFonts w:ascii="Times New Roman" w:eastAsia="Times New Roman" w:hAnsi="Times New Roman"/>
          <w:b/>
        </w:rPr>
      </w:pPr>
      <w:r>
        <w:rPr>
          <w:rFonts w:ascii="Times New Roman" w:eastAsia="Times New Roman" w:hAnsi="Times New Roman"/>
          <w:b/>
        </w:rPr>
        <w:t>«</w:t>
      </w:r>
      <w:r w:rsidRPr="00B31EBF">
        <w:rPr>
          <w:rFonts w:ascii="Times New Roman" w:eastAsia="Times New Roman" w:hAnsi="Times New Roman"/>
          <w:b/>
        </w:rPr>
        <w:t xml:space="preserve">ДЕТСКИЙ САД </w:t>
      </w:r>
      <w:r>
        <w:rPr>
          <w:rFonts w:ascii="Times New Roman" w:hAnsi="Times New Roman"/>
          <w:b/>
        </w:rPr>
        <w:t>№ 12 имени Абдурзакова Азамата Рамзановича» с.Дышне-Ведено</w:t>
      </w:r>
      <w:r w:rsidRPr="00B31EBF">
        <w:rPr>
          <w:rFonts w:ascii="Times New Roman" w:hAnsi="Times New Roman"/>
          <w:b/>
        </w:rPr>
        <w:t xml:space="preserve">  </w:t>
      </w:r>
    </w:p>
    <w:p w:rsidR="00C606FD" w:rsidRPr="00B31EBF" w:rsidRDefault="00C606FD" w:rsidP="00C606FD">
      <w:pPr>
        <w:jc w:val="center"/>
        <w:rPr>
          <w:rFonts w:ascii="Times New Roman" w:eastAsia="Times New Roman" w:hAnsi="Times New Roman"/>
          <w:b/>
        </w:rPr>
      </w:pPr>
      <w:r w:rsidRPr="00B31EBF">
        <w:rPr>
          <w:rFonts w:ascii="Times New Roman" w:eastAsia="Times New Roman" w:hAnsi="Times New Roman"/>
          <w:b/>
        </w:rPr>
        <w:t xml:space="preserve">(МБДОУ </w:t>
      </w:r>
      <w:r>
        <w:rPr>
          <w:rFonts w:ascii="Times New Roman" w:eastAsia="Times New Roman" w:hAnsi="Times New Roman"/>
          <w:b/>
        </w:rPr>
        <w:t>«</w:t>
      </w:r>
      <w:r w:rsidRPr="00B31EBF">
        <w:rPr>
          <w:rFonts w:ascii="Times New Roman" w:eastAsia="Times New Roman" w:hAnsi="Times New Roman"/>
          <w:b/>
        </w:rPr>
        <w:t xml:space="preserve">Детский сад </w:t>
      </w:r>
      <w:r>
        <w:rPr>
          <w:rFonts w:ascii="Times New Roman" w:hAnsi="Times New Roman"/>
          <w:b/>
        </w:rPr>
        <w:t>№ 12 им.Абдурзакова Азамата Рамзановича» с.Дышне-Ведено</w:t>
      </w:r>
      <w:r w:rsidRPr="00B31EBF">
        <w:rPr>
          <w:rFonts w:ascii="Times New Roman" w:eastAsia="Times New Roman" w:hAnsi="Times New Roman"/>
          <w:b/>
        </w:rPr>
        <w:t>)</w:t>
      </w:r>
    </w:p>
    <w:p w:rsidR="00C606FD" w:rsidRPr="00B31EBF" w:rsidRDefault="00C606FD" w:rsidP="00C606FD">
      <w:pPr>
        <w:pStyle w:val="af5"/>
        <w:widowControl w:val="0"/>
        <w:numPr>
          <w:ilvl w:val="0"/>
          <w:numId w:val="37"/>
        </w:numPr>
        <w:autoSpaceDE w:val="0"/>
        <w:autoSpaceDN w:val="0"/>
        <w:adjustRightInd w:val="0"/>
        <w:ind w:left="0" w:firstLine="0"/>
        <w:jc w:val="center"/>
        <w:rPr>
          <w:rFonts w:ascii="Times New Roman" w:eastAsia="Times New Roman" w:hAnsi="Times New Roman"/>
        </w:rPr>
      </w:pPr>
    </w:p>
    <w:p w:rsidR="00C606FD" w:rsidRPr="00B31EBF" w:rsidRDefault="00C606FD" w:rsidP="00C606FD">
      <w:pPr>
        <w:pStyle w:val="af5"/>
        <w:widowControl w:val="0"/>
        <w:numPr>
          <w:ilvl w:val="0"/>
          <w:numId w:val="37"/>
        </w:numPr>
        <w:autoSpaceDE w:val="0"/>
        <w:autoSpaceDN w:val="0"/>
        <w:adjustRightInd w:val="0"/>
        <w:ind w:left="0" w:firstLine="0"/>
        <w:jc w:val="center"/>
        <w:rPr>
          <w:rFonts w:ascii="Times New Roman" w:eastAsia="Times New Roman" w:hAnsi="Times New Roman"/>
        </w:rPr>
      </w:pPr>
      <w:r w:rsidRPr="00B31EBF">
        <w:rPr>
          <w:rFonts w:ascii="Times New Roman" w:eastAsia="Times New Roman" w:hAnsi="Times New Roman"/>
        </w:rPr>
        <w:t>МУ «Ведананмуниципальни к</w:t>
      </w:r>
      <w:r w:rsidRPr="00B31EBF">
        <w:rPr>
          <w:rFonts w:ascii="Times New Roman" w:eastAsia="Times New Roman" w:hAnsi="Times New Roman"/>
          <w:lang w:val="en-US"/>
        </w:rPr>
        <w:t>I</w:t>
      </w:r>
      <w:r w:rsidRPr="00B31EBF">
        <w:rPr>
          <w:rFonts w:ascii="Times New Roman" w:eastAsia="Times New Roman" w:hAnsi="Times New Roman"/>
        </w:rPr>
        <w:t>оштан ШУУ»</w:t>
      </w:r>
    </w:p>
    <w:p w:rsidR="00C606FD" w:rsidRPr="00B31EBF" w:rsidRDefault="00C606FD" w:rsidP="00C606FD">
      <w:pPr>
        <w:pStyle w:val="af5"/>
        <w:widowControl w:val="0"/>
        <w:numPr>
          <w:ilvl w:val="0"/>
          <w:numId w:val="37"/>
        </w:numPr>
        <w:autoSpaceDE w:val="0"/>
        <w:autoSpaceDN w:val="0"/>
        <w:adjustRightInd w:val="0"/>
        <w:jc w:val="center"/>
        <w:rPr>
          <w:rFonts w:ascii="Times New Roman" w:hAnsi="Times New Roman"/>
          <w:b/>
        </w:rPr>
      </w:pPr>
      <w:r w:rsidRPr="00B31EBF">
        <w:rPr>
          <w:rFonts w:ascii="Times New Roman" w:hAnsi="Times New Roman"/>
          <w:b/>
        </w:rPr>
        <w:t>Муниципальнибюджетнишколазхойндешаранучреждени</w:t>
      </w:r>
    </w:p>
    <w:p w:rsidR="00C606FD" w:rsidRPr="00B31EBF" w:rsidRDefault="00C606FD" w:rsidP="00C606FD">
      <w:pPr>
        <w:pStyle w:val="af5"/>
        <w:widowControl w:val="0"/>
        <w:numPr>
          <w:ilvl w:val="0"/>
          <w:numId w:val="37"/>
        </w:numPr>
        <w:autoSpaceDE w:val="0"/>
        <w:autoSpaceDN w:val="0"/>
        <w:adjustRightInd w:val="0"/>
        <w:jc w:val="center"/>
        <w:rPr>
          <w:rFonts w:ascii="Times New Roman" w:hAnsi="Times New Roman"/>
          <w:b/>
        </w:rPr>
      </w:pPr>
      <w:r>
        <w:rPr>
          <w:rFonts w:ascii="Times New Roman" w:hAnsi="Times New Roman"/>
          <w:b/>
        </w:rPr>
        <w:t>№ 12</w:t>
      </w:r>
      <w:r w:rsidRPr="00B31EBF">
        <w:rPr>
          <w:rFonts w:ascii="Times New Roman" w:hAnsi="Times New Roman"/>
          <w:b/>
        </w:rPr>
        <w:t xml:space="preserve"> ЙОЛУ БЕРИЙН БЕШ «</w:t>
      </w:r>
      <w:r>
        <w:rPr>
          <w:rFonts w:ascii="Times New Roman" w:hAnsi="Times New Roman"/>
          <w:b/>
        </w:rPr>
        <w:t>Абдурзаков Азаматан ц1арах йолуДышне-Ведана</w:t>
      </w:r>
    </w:p>
    <w:p w:rsidR="00C606FD" w:rsidRPr="00B31EBF" w:rsidRDefault="00C606FD" w:rsidP="00C606FD">
      <w:pPr>
        <w:pStyle w:val="af5"/>
        <w:widowControl w:val="0"/>
        <w:numPr>
          <w:ilvl w:val="0"/>
          <w:numId w:val="37"/>
        </w:numPr>
        <w:autoSpaceDE w:val="0"/>
        <w:autoSpaceDN w:val="0"/>
        <w:adjustRightInd w:val="0"/>
        <w:jc w:val="center"/>
        <w:rPr>
          <w:rFonts w:ascii="Times New Roman" w:hAnsi="Times New Roman"/>
          <w:b/>
        </w:rPr>
      </w:pPr>
      <w:r>
        <w:rPr>
          <w:rFonts w:ascii="Times New Roman" w:hAnsi="Times New Roman"/>
          <w:b/>
        </w:rPr>
        <w:t xml:space="preserve">(МБШДУ № 12 йолуберийнбеш Абдурзаков Азаматан ц1арах йолу </w:t>
      </w:r>
      <w:r w:rsidRPr="00B31EBF">
        <w:rPr>
          <w:rFonts w:ascii="Times New Roman" w:hAnsi="Times New Roman"/>
          <w:b/>
        </w:rPr>
        <w:t>»</w:t>
      </w:r>
      <w:r>
        <w:rPr>
          <w:rFonts w:ascii="Times New Roman" w:hAnsi="Times New Roman"/>
          <w:b/>
        </w:rPr>
        <w:t>Дышне-Ведана</w:t>
      </w:r>
      <w:r w:rsidRPr="00B31EBF">
        <w:rPr>
          <w:rFonts w:ascii="Times New Roman" w:hAnsi="Times New Roman"/>
          <w:b/>
        </w:rPr>
        <w:t>)</w:t>
      </w:r>
    </w:p>
    <w:p w:rsidR="00C606FD" w:rsidRPr="0064132A" w:rsidRDefault="00C606FD" w:rsidP="00C606FD">
      <w:pPr>
        <w:jc w:val="center"/>
        <w:rPr>
          <w:rFonts w:ascii="Times New Roman" w:hAnsi="Times New Roman"/>
        </w:rPr>
      </w:pPr>
    </w:p>
    <w:p w:rsidR="004E3764" w:rsidRDefault="004E3764">
      <w:pPr>
        <w:tabs>
          <w:tab w:val="left" w:pos="2500"/>
        </w:tabs>
        <w:rPr>
          <w:rFonts w:ascii="Times New Roman" w:hAnsi="Times New Roman"/>
          <w:sz w:val="28"/>
          <w:szCs w:val="28"/>
        </w:rPr>
      </w:pPr>
    </w:p>
    <w:p w:rsidR="007920F7" w:rsidRDefault="007920F7">
      <w:pPr>
        <w:tabs>
          <w:tab w:val="left" w:pos="2500"/>
        </w:tabs>
        <w:rPr>
          <w:rFonts w:ascii="Times New Roman" w:hAnsi="Times New Roman"/>
          <w:sz w:val="28"/>
          <w:szCs w:val="28"/>
        </w:rPr>
      </w:pPr>
    </w:p>
    <w:p w:rsidR="007920F7" w:rsidRDefault="007920F7">
      <w:pPr>
        <w:tabs>
          <w:tab w:val="left" w:pos="2500"/>
        </w:tabs>
        <w:rPr>
          <w:rFonts w:ascii="Times New Roman" w:hAnsi="Times New Roman"/>
          <w:sz w:val="28"/>
          <w:szCs w:val="28"/>
        </w:rPr>
      </w:pPr>
    </w:p>
    <w:p w:rsidR="00F95344" w:rsidRDefault="00F95344">
      <w:pPr>
        <w:tabs>
          <w:tab w:val="left" w:pos="2500"/>
        </w:tabs>
        <w:jc w:val="right"/>
        <w:rPr>
          <w:rFonts w:ascii="Times New Roman" w:hAnsi="Times New Roman"/>
          <w:sz w:val="28"/>
          <w:szCs w:val="28"/>
        </w:rPr>
      </w:pPr>
    </w:p>
    <w:p w:rsidR="004E3764" w:rsidRDefault="00DC0DF0">
      <w:pPr>
        <w:tabs>
          <w:tab w:val="left" w:pos="2500"/>
        </w:tabs>
        <w:jc w:val="right"/>
        <w:rPr>
          <w:rFonts w:ascii="Times New Roman" w:hAnsi="Times New Roman"/>
          <w:sz w:val="28"/>
          <w:szCs w:val="28"/>
        </w:rPr>
      </w:pPr>
      <w:r>
        <w:rPr>
          <w:rFonts w:ascii="Times New Roman" w:hAnsi="Times New Roman"/>
          <w:sz w:val="28"/>
          <w:szCs w:val="28"/>
        </w:rPr>
        <w:t xml:space="preserve"> Приложение № 8</w:t>
      </w:r>
    </w:p>
    <w:p w:rsidR="00B4246B" w:rsidRDefault="00B4246B" w:rsidP="00B4246B">
      <w:pPr>
        <w:jc w:val="both"/>
        <w:rPr>
          <w:rFonts w:ascii="Times New Roman" w:hAnsi="Times New Roman"/>
          <w:sz w:val="28"/>
          <w:szCs w:val="28"/>
        </w:rPr>
      </w:pPr>
      <w:r>
        <w:rPr>
          <w:rFonts w:ascii="Times New Roman" w:hAnsi="Times New Roman"/>
          <w:sz w:val="28"/>
          <w:szCs w:val="28"/>
        </w:rPr>
        <w:t>Л.Т.Агастамирова  _____                                    У.М.Зулкарнаева__________</w:t>
      </w:r>
    </w:p>
    <w:p w:rsidR="00B4246B" w:rsidRDefault="00B4246B" w:rsidP="00B4246B">
      <w:pPr>
        <w:jc w:val="both"/>
        <w:rPr>
          <w:rFonts w:ascii="Times New Roman" w:hAnsi="Times New Roman"/>
          <w:sz w:val="28"/>
          <w:szCs w:val="28"/>
        </w:rPr>
      </w:pPr>
    </w:p>
    <w:p w:rsidR="00B4246B" w:rsidRDefault="00B4246B" w:rsidP="00B4246B">
      <w:pPr>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u w:val="single"/>
        </w:rPr>
        <w:t>10</w:t>
      </w:r>
      <w:r>
        <w:rPr>
          <w:rFonts w:ascii="Times New Roman" w:hAnsi="Times New Roman"/>
          <w:sz w:val="28"/>
          <w:szCs w:val="28"/>
        </w:rPr>
        <w:t xml:space="preserve">» </w:t>
      </w:r>
      <w:r>
        <w:rPr>
          <w:rFonts w:ascii="Times New Roman" w:hAnsi="Times New Roman"/>
          <w:sz w:val="28"/>
          <w:szCs w:val="28"/>
          <w:u w:val="single"/>
        </w:rPr>
        <w:t>февраля</w:t>
      </w:r>
      <w:r>
        <w:rPr>
          <w:rFonts w:ascii="Times New Roman" w:hAnsi="Times New Roman"/>
          <w:sz w:val="28"/>
          <w:szCs w:val="28"/>
        </w:rPr>
        <w:t xml:space="preserve">   202</w:t>
      </w:r>
      <w:r>
        <w:rPr>
          <w:rFonts w:ascii="Times New Roman" w:hAnsi="Times New Roman"/>
          <w:sz w:val="28"/>
          <w:szCs w:val="28"/>
          <w:u w:val="single"/>
        </w:rPr>
        <w:t>6</w:t>
      </w:r>
      <w:r>
        <w:rPr>
          <w:rFonts w:ascii="Times New Roman" w:hAnsi="Times New Roman"/>
          <w:sz w:val="28"/>
          <w:szCs w:val="28"/>
        </w:rPr>
        <w:t xml:space="preserve"> г.                                                    « </w:t>
      </w:r>
      <w:r>
        <w:rPr>
          <w:rFonts w:ascii="Times New Roman" w:hAnsi="Times New Roman"/>
          <w:sz w:val="28"/>
          <w:szCs w:val="28"/>
          <w:u w:val="single"/>
        </w:rPr>
        <w:t>10</w:t>
      </w:r>
      <w:r>
        <w:rPr>
          <w:rFonts w:ascii="Times New Roman" w:hAnsi="Times New Roman"/>
          <w:sz w:val="28"/>
          <w:szCs w:val="28"/>
        </w:rPr>
        <w:t>»</w:t>
      </w:r>
      <w:r>
        <w:rPr>
          <w:rFonts w:ascii="Times New Roman" w:hAnsi="Times New Roman"/>
          <w:sz w:val="28"/>
          <w:szCs w:val="28"/>
          <w:u w:val="single"/>
        </w:rPr>
        <w:t>февраля</w:t>
      </w:r>
      <w:r>
        <w:rPr>
          <w:rFonts w:ascii="Times New Roman" w:hAnsi="Times New Roman"/>
          <w:sz w:val="28"/>
          <w:szCs w:val="28"/>
        </w:rPr>
        <w:t xml:space="preserve">  202</w:t>
      </w:r>
      <w:r>
        <w:rPr>
          <w:rFonts w:ascii="Times New Roman" w:hAnsi="Times New Roman"/>
          <w:sz w:val="28"/>
          <w:szCs w:val="28"/>
          <w:u w:val="single"/>
        </w:rPr>
        <w:t>6</w:t>
      </w:r>
      <w:r>
        <w:rPr>
          <w:rFonts w:ascii="Times New Roman" w:hAnsi="Times New Roman"/>
          <w:sz w:val="28"/>
          <w:szCs w:val="28"/>
        </w:rPr>
        <w:t xml:space="preserve"> г.</w:t>
      </w:r>
    </w:p>
    <w:p w:rsidR="00B4246B" w:rsidRDefault="00B4246B" w:rsidP="00B4246B">
      <w:pPr>
        <w:jc w:val="both"/>
        <w:rPr>
          <w:rFonts w:ascii="Times New Roman" w:hAnsi="Times New Roman"/>
          <w:sz w:val="28"/>
          <w:szCs w:val="28"/>
        </w:rPr>
      </w:pPr>
    </w:p>
    <w:p w:rsidR="00F95344" w:rsidRDefault="00F95344" w:rsidP="00F95344">
      <w:pPr>
        <w:jc w:val="center"/>
        <w:rPr>
          <w:rFonts w:ascii="Times New Roman" w:hAnsi="Times New Roman"/>
          <w:sz w:val="28"/>
          <w:szCs w:val="28"/>
        </w:rPr>
      </w:pPr>
    </w:p>
    <w:p w:rsidR="00F95344" w:rsidRDefault="00F95344" w:rsidP="00F95344">
      <w:pPr>
        <w:jc w:val="both"/>
        <w:rPr>
          <w:rFonts w:ascii="Times New Roman" w:hAnsi="Times New Roman"/>
          <w:b/>
          <w:sz w:val="28"/>
          <w:szCs w:val="28"/>
        </w:rPr>
      </w:pPr>
      <w:r>
        <w:rPr>
          <w:rFonts w:ascii="Times New Roman" w:hAnsi="Times New Roman"/>
          <w:b/>
          <w:sz w:val="28"/>
          <w:szCs w:val="28"/>
        </w:rPr>
        <w:t xml:space="preserve"> «Согласованы»                                                    «Утверждены»</w:t>
      </w:r>
    </w:p>
    <w:p w:rsidR="00F95344" w:rsidRDefault="00F95344" w:rsidP="00F95344">
      <w:pPr>
        <w:jc w:val="both"/>
        <w:rPr>
          <w:rFonts w:ascii="Times New Roman" w:hAnsi="Times New Roman"/>
          <w:sz w:val="28"/>
          <w:szCs w:val="28"/>
        </w:rPr>
      </w:pPr>
      <w:r>
        <w:rPr>
          <w:rFonts w:ascii="Times New Roman" w:hAnsi="Times New Roman"/>
          <w:sz w:val="28"/>
          <w:szCs w:val="28"/>
        </w:rPr>
        <w:t xml:space="preserve">Председатель первичной профсоюзной </w:t>
      </w:r>
      <w:r>
        <w:rPr>
          <w:rFonts w:ascii="Times New Roman" w:hAnsi="Times New Roman"/>
          <w:sz w:val="28"/>
          <w:szCs w:val="28"/>
        </w:rPr>
        <w:tab/>
        <w:t xml:space="preserve">            Заведующий ДОУ:       </w:t>
      </w:r>
    </w:p>
    <w:p w:rsidR="00B4246B" w:rsidRDefault="00F95344" w:rsidP="00F95344">
      <w:pPr>
        <w:jc w:val="both"/>
        <w:rPr>
          <w:rFonts w:ascii="Times New Roman" w:hAnsi="Times New Roman"/>
          <w:sz w:val="28"/>
          <w:szCs w:val="28"/>
        </w:rPr>
      </w:pPr>
      <w:r>
        <w:rPr>
          <w:rFonts w:ascii="Times New Roman" w:hAnsi="Times New Roman"/>
          <w:sz w:val="28"/>
          <w:szCs w:val="28"/>
        </w:rPr>
        <w:t xml:space="preserve">организации:                                                                                                                </w:t>
      </w:r>
    </w:p>
    <w:p w:rsidR="00B4246B" w:rsidRDefault="00B4246B" w:rsidP="00B4246B">
      <w:pPr>
        <w:jc w:val="both"/>
        <w:rPr>
          <w:rFonts w:ascii="Times New Roman" w:hAnsi="Times New Roman"/>
          <w:sz w:val="28"/>
          <w:szCs w:val="28"/>
        </w:rPr>
      </w:pPr>
      <w:r>
        <w:rPr>
          <w:rFonts w:ascii="Times New Roman" w:hAnsi="Times New Roman"/>
          <w:sz w:val="28"/>
          <w:szCs w:val="28"/>
        </w:rPr>
        <w:t>Л.Т.Агастамирова  _____                                    У.М.Зулкарнаева__________</w:t>
      </w:r>
    </w:p>
    <w:p w:rsidR="00B4246B" w:rsidRDefault="00B4246B" w:rsidP="00B4246B">
      <w:pPr>
        <w:jc w:val="both"/>
        <w:rPr>
          <w:rFonts w:ascii="Times New Roman" w:hAnsi="Times New Roman"/>
          <w:sz w:val="28"/>
          <w:szCs w:val="28"/>
        </w:rPr>
      </w:pPr>
    </w:p>
    <w:p w:rsidR="00B4246B" w:rsidRDefault="00B4246B" w:rsidP="00B4246B">
      <w:pPr>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u w:val="single"/>
        </w:rPr>
        <w:t>10</w:t>
      </w:r>
      <w:r>
        <w:rPr>
          <w:rFonts w:ascii="Times New Roman" w:hAnsi="Times New Roman"/>
          <w:sz w:val="28"/>
          <w:szCs w:val="28"/>
        </w:rPr>
        <w:t xml:space="preserve">» </w:t>
      </w:r>
      <w:r>
        <w:rPr>
          <w:rFonts w:ascii="Times New Roman" w:hAnsi="Times New Roman"/>
          <w:sz w:val="28"/>
          <w:szCs w:val="28"/>
          <w:u w:val="single"/>
        </w:rPr>
        <w:t>февраля</w:t>
      </w:r>
      <w:r>
        <w:rPr>
          <w:rFonts w:ascii="Times New Roman" w:hAnsi="Times New Roman"/>
          <w:sz w:val="28"/>
          <w:szCs w:val="28"/>
        </w:rPr>
        <w:t xml:space="preserve">   202</w:t>
      </w:r>
      <w:r>
        <w:rPr>
          <w:rFonts w:ascii="Times New Roman" w:hAnsi="Times New Roman"/>
          <w:sz w:val="28"/>
          <w:szCs w:val="28"/>
          <w:u w:val="single"/>
        </w:rPr>
        <w:t>6</w:t>
      </w:r>
      <w:r>
        <w:rPr>
          <w:rFonts w:ascii="Times New Roman" w:hAnsi="Times New Roman"/>
          <w:sz w:val="28"/>
          <w:szCs w:val="28"/>
        </w:rPr>
        <w:t xml:space="preserve"> г.                                                    « </w:t>
      </w:r>
      <w:r>
        <w:rPr>
          <w:rFonts w:ascii="Times New Roman" w:hAnsi="Times New Roman"/>
          <w:sz w:val="28"/>
          <w:szCs w:val="28"/>
          <w:u w:val="single"/>
        </w:rPr>
        <w:t>10</w:t>
      </w:r>
      <w:r>
        <w:rPr>
          <w:rFonts w:ascii="Times New Roman" w:hAnsi="Times New Roman"/>
          <w:sz w:val="28"/>
          <w:szCs w:val="28"/>
        </w:rPr>
        <w:t>»</w:t>
      </w:r>
      <w:r>
        <w:rPr>
          <w:rFonts w:ascii="Times New Roman" w:hAnsi="Times New Roman"/>
          <w:sz w:val="28"/>
          <w:szCs w:val="28"/>
          <w:u w:val="single"/>
        </w:rPr>
        <w:t>февраля</w:t>
      </w:r>
      <w:r>
        <w:rPr>
          <w:rFonts w:ascii="Times New Roman" w:hAnsi="Times New Roman"/>
          <w:sz w:val="28"/>
          <w:szCs w:val="28"/>
        </w:rPr>
        <w:t xml:space="preserve">  202</w:t>
      </w:r>
      <w:r>
        <w:rPr>
          <w:rFonts w:ascii="Times New Roman" w:hAnsi="Times New Roman"/>
          <w:sz w:val="28"/>
          <w:szCs w:val="28"/>
          <w:u w:val="single"/>
        </w:rPr>
        <w:t>6</w:t>
      </w:r>
      <w:r>
        <w:rPr>
          <w:rFonts w:ascii="Times New Roman" w:hAnsi="Times New Roman"/>
          <w:sz w:val="28"/>
          <w:szCs w:val="28"/>
        </w:rPr>
        <w:t xml:space="preserve"> г.</w:t>
      </w:r>
    </w:p>
    <w:p w:rsidR="00B4246B" w:rsidRDefault="00B4246B" w:rsidP="00B4246B">
      <w:pPr>
        <w:jc w:val="both"/>
        <w:rPr>
          <w:rFonts w:ascii="Times New Roman" w:hAnsi="Times New Roman"/>
          <w:sz w:val="28"/>
          <w:szCs w:val="28"/>
        </w:rPr>
      </w:pPr>
    </w:p>
    <w:p w:rsidR="00B4246B" w:rsidRDefault="00B4246B" w:rsidP="00B4246B">
      <w:pPr>
        <w:jc w:val="center"/>
        <w:rPr>
          <w:rFonts w:ascii="Times New Roman" w:hAnsi="Times New Roman"/>
          <w:sz w:val="28"/>
          <w:szCs w:val="28"/>
        </w:rPr>
      </w:pPr>
    </w:p>
    <w:p w:rsidR="00B4246B" w:rsidRDefault="00B4246B" w:rsidP="00F95344">
      <w:pPr>
        <w:jc w:val="both"/>
        <w:rPr>
          <w:rFonts w:ascii="Times New Roman" w:hAnsi="Times New Roman"/>
          <w:sz w:val="28"/>
          <w:szCs w:val="28"/>
        </w:rPr>
      </w:pPr>
    </w:p>
    <w:p w:rsidR="00F95344" w:rsidRDefault="00F95344" w:rsidP="00F95344">
      <w:pPr>
        <w:jc w:val="both"/>
        <w:rPr>
          <w:rFonts w:ascii="Times New Roman" w:hAnsi="Times New Roman"/>
          <w:sz w:val="28"/>
          <w:szCs w:val="28"/>
        </w:rPr>
      </w:pPr>
    </w:p>
    <w:p w:rsidR="00F95344" w:rsidRDefault="00F95344" w:rsidP="00F95344">
      <w:pPr>
        <w:ind w:left="708" w:firstLine="708"/>
        <w:jc w:val="both"/>
        <w:rPr>
          <w:rFonts w:ascii="Times New Roman" w:hAnsi="Times New Roman"/>
          <w:sz w:val="28"/>
          <w:szCs w:val="28"/>
        </w:rPr>
      </w:pPr>
      <w:r>
        <w:rPr>
          <w:rFonts w:ascii="Times New Roman" w:hAnsi="Times New Roman"/>
          <w:sz w:val="28"/>
          <w:szCs w:val="28"/>
        </w:rPr>
        <w:t xml:space="preserve">м.п.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м.п</w:t>
      </w:r>
    </w:p>
    <w:p w:rsidR="004E3764" w:rsidRDefault="004E3764">
      <w:pPr>
        <w:jc w:val="right"/>
        <w:rPr>
          <w:rFonts w:ascii="Times New Roman" w:hAnsi="Times New Roman"/>
          <w:color w:val="002060"/>
          <w:sz w:val="28"/>
          <w:szCs w:val="28"/>
        </w:rPr>
      </w:pPr>
    </w:p>
    <w:p w:rsidR="00F95344" w:rsidRDefault="00F95344">
      <w:pPr>
        <w:jc w:val="center"/>
        <w:rPr>
          <w:rFonts w:ascii="Times New Roman" w:hAnsi="Times New Roman"/>
          <w:b/>
          <w:i/>
          <w:sz w:val="28"/>
          <w:szCs w:val="28"/>
        </w:rPr>
      </w:pPr>
    </w:p>
    <w:p w:rsidR="00F95344" w:rsidRDefault="00F95344">
      <w:pPr>
        <w:jc w:val="center"/>
        <w:rPr>
          <w:rFonts w:ascii="Times New Roman" w:hAnsi="Times New Roman"/>
          <w:b/>
          <w:i/>
          <w:sz w:val="28"/>
          <w:szCs w:val="28"/>
        </w:rPr>
      </w:pPr>
    </w:p>
    <w:p w:rsidR="00F95344" w:rsidRDefault="00F95344">
      <w:pPr>
        <w:jc w:val="center"/>
        <w:rPr>
          <w:rFonts w:ascii="Times New Roman" w:hAnsi="Times New Roman"/>
          <w:b/>
          <w:i/>
          <w:sz w:val="28"/>
          <w:szCs w:val="28"/>
        </w:rPr>
      </w:pPr>
    </w:p>
    <w:p w:rsidR="00F95344" w:rsidRDefault="00F95344">
      <w:pPr>
        <w:jc w:val="center"/>
        <w:rPr>
          <w:rFonts w:ascii="Times New Roman" w:hAnsi="Times New Roman"/>
          <w:b/>
          <w:i/>
          <w:sz w:val="28"/>
          <w:szCs w:val="28"/>
        </w:rPr>
      </w:pPr>
    </w:p>
    <w:p w:rsidR="00F95344" w:rsidRDefault="00F95344">
      <w:pPr>
        <w:jc w:val="center"/>
        <w:rPr>
          <w:rFonts w:ascii="Times New Roman" w:hAnsi="Times New Roman"/>
          <w:b/>
          <w:i/>
          <w:sz w:val="28"/>
          <w:szCs w:val="28"/>
        </w:rPr>
      </w:pPr>
    </w:p>
    <w:p w:rsidR="004E3764" w:rsidRDefault="00DC0DF0">
      <w:pPr>
        <w:jc w:val="center"/>
        <w:rPr>
          <w:rFonts w:ascii="Times New Roman" w:hAnsi="Times New Roman"/>
          <w:i/>
          <w:sz w:val="28"/>
          <w:szCs w:val="28"/>
        </w:rPr>
      </w:pPr>
      <w:r>
        <w:rPr>
          <w:rFonts w:ascii="Times New Roman" w:hAnsi="Times New Roman"/>
          <w:b/>
          <w:i/>
          <w:sz w:val="28"/>
          <w:szCs w:val="28"/>
        </w:rPr>
        <w:t>План</w:t>
      </w:r>
    </w:p>
    <w:p w:rsidR="004E3764" w:rsidRDefault="00DC0DF0">
      <w:pPr>
        <w:ind w:left="360"/>
        <w:jc w:val="center"/>
        <w:rPr>
          <w:rFonts w:ascii="Times New Roman" w:hAnsi="Times New Roman"/>
          <w:b/>
          <w:i/>
          <w:sz w:val="28"/>
          <w:szCs w:val="28"/>
        </w:rPr>
      </w:pPr>
      <w:r>
        <w:rPr>
          <w:rFonts w:ascii="Times New Roman" w:hAnsi="Times New Roman"/>
          <w:b/>
          <w:i/>
          <w:sz w:val="28"/>
          <w:szCs w:val="28"/>
        </w:rPr>
        <w:t>оздоровительно-профилактических мероприятий</w:t>
      </w:r>
    </w:p>
    <w:p w:rsidR="004E3764" w:rsidRDefault="004E3764">
      <w:pPr>
        <w:ind w:left="360"/>
        <w:jc w:val="center"/>
        <w:rPr>
          <w:rFonts w:ascii="Times New Roman" w:hAnsi="Times New Roman"/>
          <w:b/>
          <w:sz w:val="28"/>
          <w:szCs w:val="28"/>
        </w:rPr>
      </w:pPr>
    </w:p>
    <w:tbl>
      <w:tblPr>
        <w:tblpPr w:leftFromText="180" w:rightFromText="180" w:vertAnchor="text" w:horzAnchor="margin" w:tblpY="-30"/>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4"/>
        <w:gridCol w:w="5103"/>
        <w:gridCol w:w="1449"/>
        <w:gridCol w:w="2428"/>
      </w:tblGrid>
      <w:tr w:rsidR="004E3764">
        <w:tc>
          <w:tcPr>
            <w:tcW w:w="644" w:type="dxa"/>
            <w:vAlign w:val="center"/>
          </w:tcPr>
          <w:p w:rsidR="004E3764" w:rsidRDefault="00DC0DF0">
            <w:pPr>
              <w:jc w:val="center"/>
              <w:rPr>
                <w:rFonts w:ascii="Times New Roman" w:hAnsi="Times New Roman"/>
                <w:b/>
                <w:sz w:val="28"/>
                <w:szCs w:val="28"/>
              </w:rPr>
            </w:pPr>
            <w:r>
              <w:rPr>
                <w:rFonts w:ascii="Times New Roman" w:hAnsi="Times New Roman"/>
                <w:b/>
                <w:sz w:val="28"/>
                <w:szCs w:val="28"/>
              </w:rPr>
              <w:t>№ п/п</w:t>
            </w:r>
          </w:p>
        </w:tc>
        <w:tc>
          <w:tcPr>
            <w:tcW w:w="5103" w:type="dxa"/>
            <w:vAlign w:val="center"/>
          </w:tcPr>
          <w:p w:rsidR="004E3764" w:rsidRDefault="00DC0DF0">
            <w:pPr>
              <w:jc w:val="center"/>
              <w:rPr>
                <w:rFonts w:ascii="Times New Roman" w:hAnsi="Times New Roman"/>
                <w:b/>
                <w:sz w:val="28"/>
                <w:szCs w:val="28"/>
              </w:rPr>
            </w:pPr>
            <w:r>
              <w:rPr>
                <w:rFonts w:ascii="Times New Roman" w:hAnsi="Times New Roman"/>
                <w:b/>
                <w:sz w:val="28"/>
                <w:szCs w:val="28"/>
              </w:rPr>
              <w:t>Мероприятия</w:t>
            </w:r>
          </w:p>
        </w:tc>
        <w:tc>
          <w:tcPr>
            <w:tcW w:w="1449" w:type="dxa"/>
            <w:vAlign w:val="center"/>
          </w:tcPr>
          <w:p w:rsidR="004E3764" w:rsidRDefault="00DC0DF0">
            <w:pPr>
              <w:jc w:val="center"/>
              <w:rPr>
                <w:rFonts w:ascii="Times New Roman" w:hAnsi="Times New Roman"/>
                <w:b/>
                <w:sz w:val="28"/>
                <w:szCs w:val="28"/>
              </w:rPr>
            </w:pPr>
            <w:r>
              <w:rPr>
                <w:rFonts w:ascii="Times New Roman" w:hAnsi="Times New Roman"/>
                <w:b/>
                <w:sz w:val="28"/>
                <w:szCs w:val="28"/>
              </w:rPr>
              <w:t>Срок</w:t>
            </w:r>
          </w:p>
        </w:tc>
        <w:tc>
          <w:tcPr>
            <w:tcW w:w="2428" w:type="dxa"/>
            <w:vAlign w:val="center"/>
          </w:tcPr>
          <w:p w:rsidR="004E3764" w:rsidRDefault="00DC0DF0">
            <w:pPr>
              <w:jc w:val="center"/>
              <w:rPr>
                <w:rFonts w:ascii="Times New Roman" w:hAnsi="Times New Roman"/>
                <w:b/>
                <w:sz w:val="28"/>
                <w:szCs w:val="28"/>
              </w:rPr>
            </w:pPr>
            <w:r>
              <w:rPr>
                <w:rFonts w:ascii="Times New Roman" w:hAnsi="Times New Roman"/>
                <w:b/>
                <w:sz w:val="28"/>
                <w:szCs w:val="28"/>
              </w:rPr>
              <w:t>Ответственные</w:t>
            </w:r>
          </w:p>
        </w:tc>
      </w:tr>
      <w:tr w:rsidR="004E3764">
        <w:tc>
          <w:tcPr>
            <w:tcW w:w="644" w:type="dxa"/>
          </w:tcPr>
          <w:p w:rsidR="004E3764" w:rsidRDefault="00DC0DF0">
            <w:pPr>
              <w:jc w:val="center"/>
              <w:rPr>
                <w:rFonts w:ascii="Times New Roman" w:hAnsi="Times New Roman"/>
                <w:sz w:val="28"/>
                <w:szCs w:val="28"/>
              </w:rPr>
            </w:pPr>
            <w:r>
              <w:rPr>
                <w:rFonts w:ascii="Times New Roman" w:hAnsi="Times New Roman"/>
                <w:sz w:val="28"/>
                <w:szCs w:val="28"/>
              </w:rPr>
              <w:t>1.</w:t>
            </w:r>
          </w:p>
        </w:tc>
        <w:tc>
          <w:tcPr>
            <w:tcW w:w="5103" w:type="dxa"/>
          </w:tcPr>
          <w:p w:rsidR="004E3764" w:rsidRDefault="00DC0DF0">
            <w:pPr>
              <w:jc w:val="both"/>
              <w:rPr>
                <w:rFonts w:ascii="Times New Roman" w:hAnsi="Times New Roman"/>
                <w:sz w:val="28"/>
                <w:szCs w:val="28"/>
              </w:rPr>
            </w:pPr>
            <w:r>
              <w:rPr>
                <w:rFonts w:ascii="Times New Roman" w:hAnsi="Times New Roman"/>
                <w:sz w:val="28"/>
                <w:szCs w:val="28"/>
              </w:rPr>
              <w:t>Выявление часто болеющих работников с хроническими заболеваниями.</w:t>
            </w:r>
          </w:p>
        </w:tc>
        <w:tc>
          <w:tcPr>
            <w:tcW w:w="1449" w:type="dxa"/>
          </w:tcPr>
          <w:p w:rsidR="004E3764" w:rsidRDefault="00DC0DF0">
            <w:pPr>
              <w:jc w:val="center"/>
              <w:rPr>
                <w:rFonts w:ascii="Times New Roman" w:hAnsi="Times New Roman"/>
                <w:sz w:val="28"/>
                <w:szCs w:val="28"/>
              </w:rPr>
            </w:pPr>
            <w:r>
              <w:rPr>
                <w:rFonts w:ascii="Times New Roman" w:hAnsi="Times New Roman"/>
                <w:sz w:val="28"/>
                <w:szCs w:val="28"/>
              </w:rPr>
              <w:t>Январь</w:t>
            </w:r>
          </w:p>
        </w:tc>
        <w:tc>
          <w:tcPr>
            <w:tcW w:w="2428" w:type="dxa"/>
          </w:tcPr>
          <w:p w:rsidR="004E3764" w:rsidRDefault="00DC0DF0">
            <w:pPr>
              <w:jc w:val="center"/>
              <w:rPr>
                <w:rFonts w:ascii="Times New Roman" w:hAnsi="Times New Roman"/>
                <w:sz w:val="28"/>
                <w:szCs w:val="28"/>
              </w:rPr>
            </w:pPr>
            <w:r>
              <w:rPr>
                <w:rFonts w:ascii="Times New Roman" w:hAnsi="Times New Roman"/>
                <w:sz w:val="28"/>
                <w:szCs w:val="28"/>
              </w:rPr>
              <w:t>Терапевт амбулатории,</w:t>
            </w:r>
          </w:p>
          <w:p w:rsidR="004E3764" w:rsidRDefault="00DC0DF0">
            <w:pPr>
              <w:jc w:val="center"/>
              <w:rPr>
                <w:rFonts w:ascii="Times New Roman" w:hAnsi="Times New Roman"/>
                <w:sz w:val="28"/>
                <w:szCs w:val="28"/>
              </w:rPr>
            </w:pPr>
            <w:r>
              <w:rPr>
                <w:rFonts w:ascii="Times New Roman" w:hAnsi="Times New Roman"/>
                <w:sz w:val="28"/>
                <w:szCs w:val="28"/>
              </w:rPr>
              <w:t>Председатель ПК</w:t>
            </w:r>
          </w:p>
        </w:tc>
      </w:tr>
      <w:tr w:rsidR="004E3764">
        <w:tc>
          <w:tcPr>
            <w:tcW w:w="644" w:type="dxa"/>
          </w:tcPr>
          <w:p w:rsidR="004E3764" w:rsidRDefault="00DC0DF0">
            <w:pPr>
              <w:jc w:val="center"/>
              <w:rPr>
                <w:rFonts w:ascii="Times New Roman" w:hAnsi="Times New Roman"/>
                <w:sz w:val="28"/>
                <w:szCs w:val="28"/>
              </w:rPr>
            </w:pPr>
            <w:r>
              <w:rPr>
                <w:rFonts w:ascii="Times New Roman" w:hAnsi="Times New Roman"/>
                <w:sz w:val="28"/>
                <w:szCs w:val="28"/>
              </w:rPr>
              <w:t>2.</w:t>
            </w:r>
          </w:p>
        </w:tc>
        <w:tc>
          <w:tcPr>
            <w:tcW w:w="5103" w:type="dxa"/>
          </w:tcPr>
          <w:p w:rsidR="004E3764" w:rsidRDefault="00DC0DF0">
            <w:pPr>
              <w:jc w:val="both"/>
              <w:rPr>
                <w:rFonts w:ascii="Times New Roman" w:hAnsi="Times New Roman"/>
                <w:sz w:val="28"/>
                <w:szCs w:val="28"/>
              </w:rPr>
            </w:pPr>
            <w:r>
              <w:rPr>
                <w:rFonts w:ascii="Times New Roman" w:hAnsi="Times New Roman"/>
                <w:sz w:val="28"/>
                <w:szCs w:val="28"/>
              </w:rPr>
              <w:t>Создание более благоприятных условий для сотрудников на рабочих местах.</w:t>
            </w:r>
          </w:p>
        </w:tc>
        <w:tc>
          <w:tcPr>
            <w:tcW w:w="1449" w:type="dxa"/>
          </w:tcPr>
          <w:p w:rsidR="004E3764" w:rsidRDefault="00DC0DF0">
            <w:pPr>
              <w:jc w:val="center"/>
              <w:rPr>
                <w:rFonts w:ascii="Times New Roman" w:hAnsi="Times New Roman"/>
                <w:sz w:val="28"/>
                <w:szCs w:val="28"/>
              </w:rPr>
            </w:pPr>
            <w:r>
              <w:rPr>
                <w:rFonts w:ascii="Times New Roman" w:hAnsi="Times New Roman"/>
                <w:sz w:val="28"/>
                <w:szCs w:val="28"/>
              </w:rPr>
              <w:t>В течение года</w:t>
            </w:r>
          </w:p>
        </w:tc>
        <w:tc>
          <w:tcPr>
            <w:tcW w:w="2428" w:type="dxa"/>
          </w:tcPr>
          <w:p w:rsidR="004E3764" w:rsidRDefault="00DC0DF0">
            <w:pPr>
              <w:jc w:val="center"/>
              <w:rPr>
                <w:rFonts w:ascii="Times New Roman" w:hAnsi="Times New Roman"/>
                <w:sz w:val="28"/>
                <w:szCs w:val="28"/>
              </w:rPr>
            </w:pPr>
            <w:r>
              <w:rPr>
                <w:rFonts w:ascii="Times New Roman" w:hAnsi="Times New Roman"/>
                <w:sz w:val="28"/>
                <w:szCs w:val="28"/>
              </w:rPr>
              <w:t xml:space="preserve">Администрация, </w:t>
            </w:r>
          </w:p>
          <w:p w:rsidR="004E3764" w:rsidRDefault="00DC0DF0">
            <w:pPr>
              <w:jc w:val="center"/>
              <w:rPr>
                <w:rFonts w:ascii="Times New Roman" w:hAnsi="Times New Roman"/>
                <w:sz w:val="28"/>
                <w:szCs w:val="28"/>
              </w:rPr>
            </w:pPr>
            <w:r>
              <w:rPr>
                <w:rFonts w:ascii="Times New Roman" w:hAnsi="Times New Roman"/>
                <w:sz w:val="28"/>
                <w:szCs w:val="28"/>
              </w:rPr>
              <w:t xml:space="preserve">ПК </w:t>
            </w:r>
            <w:r w:rsidR="00F95344">
              <w:rPr>
                <w:rFonts w:ascii="Times New Roman" w:hAnsi="Times New Roman"/>
                <w:sz w:val="28"/>
                <w:szCs w:val="28"/>
              </w:rPr>
              <w:t>ДОУ</w:t>
            </w:r>
          </w:p>
        </w:tc>
      </w:tr>
      <w:tr w:rsidR="004E3764">
        <w:tc>
          <w:tcPr>
            <w:tcW w:w="644" w:type="dxa"/>
          </w:tcPr>
          <w:p w:rsidR="004E3764" w:rsidRDefault="00DC0DF0">
            <w:pPr>
              <w:jc w:val="center"/>
              <w:rPr>
                <w:rFonts w:ascii="Times New Roman" w:hAnsi="Times New Roman"/>
                <w:sz w:val="28"/>
                <w:szCs w:val="28"/>
              </w:rPr>
            </w:pPr>
            <w:r>
              <w:rPr>
                <w:rFonts w:ascii="Times New Roman" w:hAnsi="Times New Roman"/>
                <w:sz w:val="28"/>
                <w:szCs w:val="28"/>
              </w:rPr>
              <w:t>3.</w:t>
            </w:r>
          </w:p>
        </w:tc>
        <w:tc>
          <w:tcPr>
            <w:tcW w:w="5103" w:type="dxa"/>
          </w:tcPr>
          <w:p w:rsidR="004E3764" w:rsidRDefault="00DC0DF0">
            <w:pPr>
              <w:jc w:val="both"/>
              <w:rPr>
                <w:rFonts w:ascii="Times New Roman" w:hAnsi="Times New Roman"/>
                <w:sz w:val="28"/>
                <w:szCs w:val="28"/>
              </w:rPr>
            </w:pPr>
            <w:r>
              <w:rPr>
                <w:rFonts w:ascii="Times New Roman" w:hAnsi="Times New Roman"/>
                <w:sz w:val="28"/>
                <w:szCs w:val="28"/>
              </w:rPr>
              <w:t>Пропаганда здорового образа жизни (вечера отдыха, беседы, стенгазеты, санбюллетени, экскурсии на природу).</w:t>
            </w:r>
          </w:p>
        </w:tc>
        <w:tc>
          <w:tcPr>
            <w:tcW w:w="1449" w:type="dxa"/>
          </w:tcPr>
          <w:p w:rsidR="004E3764" w:rsidRDefault="00DC0DF0">
            <w:pPr>
              <w:jc w:val="center"/>
              <w:rPr>
                <w:rFonts w:ascii="Times New Roman" w:hAnsi="Times New Roman"/>
                <w:sz w:val="28"/>
                <w:szCs w:val="28"/>
              </w:rPr>
            </w:pPr>
            <w:r>
              <w:rPr>
                <w:rFonts w:ascii="Times New Roman" w:hAnsi="Times New Roman"/>
                <w:sz w:val="28"/>
                <w:szCs w:val="28"/>
              </w:rPr>
              <w:t>В течение года.</w:t>
            </w:r>
          </w:p>
        </w:tc>
        <w:tc>
          <w:tcPr>
            <w:tcW w:w="2428" w:type="dxa"/>
          </w:tcPr>
          <w:p w:rsidR="004E3764" w:rsidRDefault="00DC0DF0">
            <w:pPr>
              <w:jc w:val="center"/>
              <w:rPr>
                <w:rFonts w:ascii="Times New Roman" w:hAnsi="Times New Roman"/>
                <w:sz w:val="28"/>
                <w:szCs w:val="28"/>
              </w:rPr>
            </w:pPr>
            <w:r>
              <w:rPr>
                <w:rFonts w:ascii="Times New Roman" w:hAnsi="Times New Roman"/>
                <w:sz w:val="28"/>
                <w:szCs w:val="28"/>
              </w:rPr>
              <w:t>Профсоюзный комитет</w:t>
            </w:r>
          </w:p>
        </w:tc>
      </w:tr>
      <w:tr w:rsidR="004E3764">
        <w:tc>
          <w:tcPr>
            <w:tcW w:w="644" w:type="dxa"/>
          </w:tcPr>
          <w:p w:rsidR="004E3764" w:rsidRDefault="00DC0DF0">
            <w:pPr>
              <w:jc w:val="center"/>
              <w:rPr>
                <w:rFonts w:ascii="Times New Roman" w:hAnsi="Times New Roman"/>
                <w:sz w:val="28"/>
                <w:szCs w:val="28"/>
              </w:rPr>
            </w:pPr>
            <w:r>
              <w:rPr>
                <w:rFonts w:ascii="Times New Roman" w:hAnsi="Times New Roman"/>
                <w:sz w:val="28"/>
                <w:szCs w:val="28"/>
              </w:rPr>
              <w:t>4.</w:t>
            </w:r>
          </w:p>
        </w:tc>
        <w:tc>
          <w:tcPr>
            <w:tcW w:w="5103" w:type="dxa"/>
          </w:tcPr>
          <w:p w:rsidR="004E3764" w:rsidRDefault="00DC0DF0">
            <w:pPr>
              <w:jc w:val="both"/>
              <w:rPr>
                <w:rFonts w:ascii="Times New Roman" w:hAnsi="Times New Roman"/>
                <w:sz w:val="28"/>
                <w:szCs w:val="28"/>
              </w:rPr>
            </w:pPr>
            <w:r>
              <w:rPr>
                <w:rFonts w:ascii="Times New Roman" w:hAnsi="Times New Roman"/>
                <w:sz w:val="28"/>
                <w:szCs w:val="28"/>
              </w:rPr>
              <w:t>Соблюдение санитарно-гигиенического режима на работе и дома (проветривание и уборка помещений).</w:t>
            </w:r>
          </w:p>
        </w:tc>
        <w:tc>
          <w:tcPr>
            <w:tcW w:w="1449" w:type="dxa"/>
          </w:tcPr>
          <w:p w:rsidR="004E3764" w:rsidRDefault="00DC0DF0">
            <w:pPr>
              <w:jc w:val="center"/>
              <w:rPr>
                <w:rFonts w:ascii="Times New Roman" w:hAnsi="Times New Roman"/>
                <w:sz w:val="28"/>
                <w:szCs w:val="28"/>
              </w:rPr>
            </w:pPr>
            <w:r>
              <w:rPr>
                <w:rFonts w:ascii="Times New Roman" w:hAnsi="Times New Roman"/>
                <w:sz w:val="28"/>
                <w:szCs w:val="28"/>
              </w:rPr>
              <w:t>Ежедневно</w:t>
            </w:r>
          </w:p>
        </w:tc>
        <w:tc>
          <w:tcPr>
            <w:tcW w:w="2428" w:type="dxa"/>
          </w:tcPr>
          <w:p w:rsidR="004E3764" w:rsidRDefault="00DC0DF0">
            <w:pPr>
              <w:pStyle w:val="8"/>
              <w:spacing w:line="240" w:lineRule="auto"/>
              <w:jc w:val="center"/>
              <w:rPr>
                <w:szCs w:val="28"/>
              </w:rPr>
            </w:pPr>
            <w:r>
              <w:rPr>
                <w:szCs w:val="28"/>
              </w:rPr>
              <w:t>Сотрудники</w:t>
            </w:r>
          </w:p>
        </w:tc>
      </w:tr>
      <w:tr w:rsidR="004E3764">
        <w:tc>
          <w:tcPr>
            <w:tcW w:w="644" w:type="dxa"/>
          </w:tcPr>
          <w:p w:rsidR="004E3764" w:rsidRDefault="00DC0DF0">
            <w:pPr>
              <w:jc w:val="center"/>
              <w:rPr>
                <w:rFonts w:ascii="Times New Roman" w:hAnsi="Times New Roman"/>
                <w:sz w:val="28"/>
                <w:szCs w:val="28"/>
              </w:rPr>
            </w:pPr>
            <w:r>
              <w:rPr>
                <w:rFonts w:ascii="Times New Roman" w:hAnsi="Times New Roman"/>
                <w:sz w:val="28"/>
                <w:szCs w:val="28"/>
              </w:rPr>
              <w:t>5.</w:t>
            </w:r>
          </w:p>
        </w:tc>
        <w:tc>
          <w:tcPr>
            <w:tcW w:w="5103" w:type="dxa"/>
          </w:tcPr>
          <w:p w:rsidR="004E3764" w:rsidRDefault="00DC0DF0">
            <w:pPr>
              <w:jc w:val="both"/>
              <w:rPr>
                <w:rFonts w:ascii="Times New Roman" w:hAnsi="Times New Roman"/>
                <w:sz w:val="28"/>
                <w:szCs w:val="28"/>
              </w:rPr>
            </w:pPr>
            <w:r>
              <w:rPr>
                <w:rFonts w:ascii="Times New Roman" w:hAnsi="Times New Roman"/>
                <w:sz w:val="28"/>
                <w:szCs w:val="28"/>
              </w:rPr>
              <w:t>Участие работников в физкультурно-оздоровительных мероприятиях школы.</w:t>
            </w:r>
          </w:p>
        </w:tc>
        <w:tc>
          <w:tcPr>
            <w:tcW w:w="1449" w:type="dxa"/>
          </w:tcPr>
          <w:p w:rsidR="004E3764" w:rsidRDefault="00DC0DF0">
            <w:pPr>
              <w:jc w:val="center"/>
              <w:rPr>
                <w:rFonts w:ascii="Times New Roman" w:hAnsi="Times New Roman"/>
                <w:sz w:val="28"/>
                <w:szCs w:val="28"/>
              </w:rPr>
            </w:pPr>
            <w:r>
              <w:rPr>
                <w:rFonts w:ascii="Times New Roman" w:hAnsi="Times New Roman"/>
                <w:sz w:val="28"/>
                <w:szCs w:val="28"/>
              </w:rPr>
              <w:t>В течение года</w:t>
            </w:r>
          </w:p>
        </w:tc>
        <w:tc>
          <w:tcPr>
            <w:tcW w:w="2428" w:type="dxa"/>
          </w:tcPr>
          <w:p w:rsidR="004E3764" w:rsidRDefault="00DC0DF0">
            <w:pPr>
              <w:jc w:val="center"/>
              <w:rPr>
                <w:rFonts w:ascii="Times New Roman" w:hAnsi="Times New Roman"/>
                <w:sz w:val="28"/>
                <w:szCs w:val="28"/>
              </w:rPr>
            </w:pPr>
            <w:r>
              <w:rPr>
                <w:rFonts w:ascii="Times New Roman" w:hAnsi="Times New Roman"/>
                <w:sz w:val="28"/>
                <w:szCs w:val="28"/>
              </w:rPr>
              <w:t xml:space="preserve">Администрация, </w:t>
            </w:r>
          </w:p>
          <w:p w:rsidR="004E3764" w:rsidRDefault="00DC0DF0">
            <w:pPr>
              <w:jc w:val="center"/>
              <w:rPr>
                <w:rFonts w:ascii="Times New Roman" w:hAnsi="Times New Roman"/>
                <w:sz w:val="28"/>
                <w:szCs w:val="28"/>
              </w:rPr>
            </w:pPr>
            <w:r>
              <w:rPr>
                <w:rFonts w:ascii="Times New Roman" w:hAnsi="Times New Roman"/>
                <w:sz w:val="28"/>
                <w:szCs w:val="28"/>
              </w:rPr>
              <w:t xml:space="preserve">ПК </w:t>
            </w:r>
            <w:r w:rsidR="00F95344">
              <w:rPr>
                <w:rFonts w:ascii="Times New Roman" w:hAnsi="Times New Roman"/>
                <w:sz w:val="28"/>
                <w:szCs w:val="28"/>
              </w:rPr>
              <w:t>ДОУ</w:t>
            </w:r>
          </w:p>
        </w:tc>
      </w:tr>
      <w:tr w:rsidR="004E3764">
        <w:tc>
          <w:tcPr>
            <w:tcW w:w="644" w:type="dxa"/>
          </w:tcPr>
          <w:p w:rsidR="004E3764" w:rsidRDefault="00DC0DF0">
            <w:pPr>
              <w:jc w:val="center"/>
              <w:rPr>
                <w:rFonts w:ascii="Times New Roman" w:hAnsi="Times New Roman"/>
                <w:sz w:val="28"/>
                <w:szCs w:val="28"/>
              </w:rPr>
            </w:pPr>
            <w:r>
              <w:rPr>
                <w:rFonts w:ascii="Times New Roman" w:hAnsi="Times New Roman"/>
                <w:sz w:val="28"/>
                <w:szCs w:val="28"/>
              </w:rPr>
              <w:t>6.</w:t>
            </w:r>
          </w:p>
        </w:tc>
        <w:tc>
          <w:tcPr>
            <w:tcW w:w="5103" w:type="dxa"/>
          </w:tcPr>
          <w:p w:rsidR="004E3764" w:rsidRDefault="00DC0DF0">
            <w:pPr>
              <w:jc w:val="both"/>
              <w:rPr>
                <w:rFonts w:ascii="Times New Roman" w:hAnsi="Times New Roman"/>
                <w:sz w:val="28"/>
                <w:szCs w:val="28"/>
              </w:rPr>
            </w:pPr>
            <w:r>
              <w:rPr>
                <w:rFonts w:ascii="Times New Roman" w:hAnsi="Times New Roman"/>
                <w:sz w:val="28"/>
                <w:szCs w:val="28"/>
              </w:rPr>
              <w:t>Строгое соблюдение времени отдыха и питания.</w:t>
            </w:r>
          </w:p>
        </w:tc>
        <w:tc>
          <w:tcPr>
            <w:tcW w:w="1449" w:type="dxa"/>
          </w:tcPr>
          <w:p w:rsidR="004E3764" w:rsidRDefault="00DC0DF0">
            <w:pPr>
              <w:jc w:val="center"/>
              <w:rPr>
                <w:rFonts w:ascii="Times New Roman" w:hAnsi="Times New Roman"/>
                <w:sz w:val="28"/>
                <w:szCs w:val="28"/>
              </w:rPr>
            </w:pPr>
            <w:r>
              <w:rPr>
                <w:rFonts w:ascii="Times New Roman" w:hAnsi="Times New Roman"/>
                <w:sz w:val="28"/>
                <w:szCs w:val="28"/>
              </w:rPr>
              <w:t>Ежедневно</w:t>
            </w:r>
          </w:p>
        </w:tc>
        <w:tc>
          <w:tcPr>
            <w:tcW w:w="2428" w:type="dxa"/>
          </w:tcPr>
          <w:p w:rsidR="004E3764" w:rsidRDefault="00DC0DF0">
            <w:pPr>
              <w:jc w:val="center"/>
              <w:rPr>
                <w:rFonts w:ascii="Times New Roman" w:hAnsi="Times New Roman"/>
                <w:sz w:val="28"/>
                <w:szCs w:val="28"/>
              </w:rPr>
            </w:pPr>
            <w:r>
              <w:rPr>
                <w:rFonts w:ascii="Times New Roman" w:hAnsi="Times New Roman"/>
                <w:sz w:val="28"/>
                <w:szCs w:val="28"/>
              </w:rPr>
              <w:t xml:space="preserve">Администрация, </w:t>
            </w:r>
          </w:p>
          <w:p w:rsidR="004E3764" w:rsidRDefault="00DC0DF0">
            <w:pPr>
              <w:jc w:val="center"/>
              <w:rPr>
                <w:rFonts w:ascii="Times New Roman" w:hAnsi="Times New Roman"/>
                <w:sz w:val="28"/>
                <w:szCs w:val="28"/>
              </w:rPr>
            </w:pPr>
            <w:r>
              <w:rPr>
                <w:rFonts w:ascii="Times New Roman" w:hAnsi="Times New Roman"/>
                <w:sz w:val="28"/>
                <w:szCs w:val="28"/>
              </w:rPr>
              <w:t xml:space="preserve">ПК </w:t>
            </w:r>
            <w:r w:rsidR="00F95344">
              <w:rPr>
                <w:rFonts w:ascii="Times New Roman" w:hAnsi="Times New Roman"/>
                <w:sz w:val="28"/>
                <w:szCs w:val="28"/>
              </w:rPr>
              <w:t>ДОУ</w:t>
            </w:r>
          </w:p>
        </w:tc>
      </w:tr>
      <w:tr w:rsidR="004E3764">
        <w:tc>
          <w:tcPr>
            <w:tcW w:w="644" w:type="dxa"/>
          </w:tcPr>
          <w:p w:rsidR="004E3764" w:rsidRDefault="00DC0DF0">
            <w:pPr>
              <w:jc w:val="center"/>
              <w:rPr>
                <w:rFonts w:ascii="Times New Roman" w:hAnsi="Times New Roman"/>
                <w:sz w:val="28"/>
                <w:szCs w:val="28"/>
              </w:rPr>
            </w:pPr>
            <w:r>
              <w:rPr>
                <w:rFonts w:ascii="Times New Roman" w:hAnsi="Times New Roman"/>
                <w:sz w:val="28"/>
                <w:szCs w:val="28"/>
              </w:rPr>
              <w:t>7.</w:t>
            </w:r>
          </w:p>
        </w:tc>
        <w:tc>
          <w:tcPr>
            <w:tcW w:w="5103" w:type="dxa"/>
          </w:tcPr>
          <w:p w:rsidR="004E3764" w:rsidRDefault="00DC0DF0">
            <w:pPr>
              <w:jc w:val="both"/>
              <w:rPr>
                <w:rFonts w:ascii="Times New Roman" w:hAnsi="Times New Roman"/>
                <w:sz w:val="28"/>
                <w:szCs w:val="28"/>
              </w:rPr>
            </w:pPr>
            <w:r>
              <w:rPr>
                <w:rFonts w:ascii="Times New Roman" w:hAnsi="Times New Roman"/>
                <w:sz w:val="28"/>
                <w:szCs w:val="28"/>
              </w:rPr>
              <w:t>Своевременные медицинские осмотры.</w:t>
            </w:r>
          </w:p>
        </w:tc>
        <w:tc>
          <w:tcPr>
            <w:tcW w:w="1449" w:type="dxa"/>
          </w:tcPr>
          <w:p w:rsidR="004E3764" w:rsidRDefault="00DC0DF0">
            <w:pPr>
              <w:jc w:val="center"/>
              <w:rPr>
                <w:rFonts w:ascii="Times New Roman" w:hAnsi="Times New Roman"/>
                <w:sz w:val="28"/>
                <w:szCs w:val="28"/>
              </w:rPr>
            </w:pPr>
            <w:r>
              <w:rPr>
                <w:rFonts w:ascii="Times New Roman" w:hAnsi="Times New Roman"/>
                <w:sz w:val="28"/>
                <w:szCs w:val="28"/>
              </w:rPr>
              <w:t>По графику</w:t>
            </w:r>
          </w:p>
        </w:tc>
        <w:tc>
          <w:tcPr>
            <w:tcW w:w="2428" w:type="dxa"/>
          </w:tcPr>
          <w:p w:rsidR="004E3764" w:rsidRDefault="00DC0DF0">
            <w:pPr>
              <w:jc w:val="center"/>
              <w:rPr>
                <w:rFonts w:ascii="Times New Roman" w:hAnsi="Times New Roman"/>
                <w:sz w:val="28"/>
                <w:szCs w:val="28"/>
              </w:rPr>
            </w:pPr>
            <w:r>
              <w:rPr>
                <w:rFonts w:ascii="Times New Roman" w:hAnsi="Times New Roman"/>
                <w:sz w:val="28"/>
                <w:szCs w:val="28"/>
              </w:rPr>
              <w:t xml:space="preserve">Администрация, </w:t>
            </w:r>
          </w:p>
          <w:p w:rsidR="004E3764" w:rsidRDefault="00DC0DF0">
            <w:pPr>
              <w:jc w:val="center"/>
              <w:rPr>
                <w:rFonts w:ascii="Times New Roman" w:hAnsi="Times New Roman"/>
                <w:sz w:val="28"/>
                <w:szCs w:val="28"/>
              </w:rPr>
            </w:pPr>
            <w:r>
              <w:rPr>
                <w:rFonts w:ascii="Times New Roman" w:hAnsi="Times New Roman"/>
                <w:sz w:val="28"/>
                <w:szCs w:val="28"/>
              </w:rPr>
              <w:t xml:space="preserve">ПК </w:t>
            </w:r>
            <w:r w:rsidR="00F95344">
              <w:rPr>
                <w:rFonts w:ascii="Times New Roman" w:hAnsi="Times New Roman"/>
                <w:sz w:val="28"/>
                <w:szCs w:val="28"/>
              </w:rPr>
              <w:t>ДОУ</w:t>
            </w:r>
          </w:p>
        </w:tc>
      </w:tr>
      <w:tr w:rsidR="004E3764">
        <w:tc>
          <w:tcPr>
            <w:tcW w:w="644" w:type="dxa"/>
          </w:tcPr>
          <w:p w:rsidR="004E3764" w:rsidRDefault="00DC0DF0">
            <w:pPr>
              <w:jc w:val="center"/>
              <w:rPr>
                <w:rFonts w:ascii="Times New Roman" w:hAnsi="Times New Roman"/>
                <w:sz w:val="28"/>
                <w:szCs w:val="28"/>
              </w:rPr>
            </w:pPr>
            <w:r>
              <w:rPr>
                <w:rFonts w:ascii="Times New Roman" w:hAnsi="Times New Roman"/>
                <w:sz w:val="28"/>
                <w:szCs w:val="28"/>
              </w:rPr>
              <w:t>8.</w:t>
            </w:r>
          </w:p>
        </w:tc>
        <w:tc>
          <w:tcPr>
            <w:tcW w:w="5103" w:type="dxa"/>
          </w:tcPr>
          <w:p w:rsidR="004E3764" w:rsidRDefault="00DC0DF0">
            <w:pPr>
              <w:jc w:val="both"/>
              <w:rPr>
                <w:rFonts w:ascii="Times New Roman" w:hAnsi="Times New Roman"/>
                <w:sz w:val="28"/>
                <w:szCs w:val="28"/>
              </w:rPr>
            </w:pPr>
            <w:r>
              <w:rPr>
                <w:rFonts w:ascii="Times New Roman" w:hAnsi="Times New Roman"/>
                <w:sz w:val="28"/>
                <w:szCs w:val="28"/>
              </w:rPr>
              <w:t>Своевременная вакцинация от гриппа и других заболеваний.</w:t>
            </w:r>
          </w:p>
        </w:tc>
        <w:tc>
          <w:tcPr>
            <w:tcW w:w="1449" w:type="dxa"/>
          </w:tcPr>
          <w:p w:rsidR="004E3764" w:rsidRDefault="00DC0DF0">
            <w:pPr>
              <w:jc w:val="center"/>
              <w:rPr>
                <w:rFonts w:ascii="Times New Roman" w:hAnsi="Times New Roman"/>
                <w:sz w:val="28"/>
                <w:szCs w:val="28"/>
              </w:rPr>
            </w:pPr>
            <w:r>
              <w:rPr>
                <w:rFonts w:ascii="Times New Roman" w:hAnsi="Times New Roman"/>
                <w:sz w:val="28"/>
                <w:szCs w:val="28"/>
              </w:rPr>
              <w:t>По мере надобности</w:t>
            </w:r>
          </w:p>
        </w:tc>
        <w:tc>
          <w:tcPr>
            <w:tcW w:w="2428" w:type="dxa"/>
          </w:tcPr>
          <w:p w:rsidR="004E3764" w:rsidRDefault="00DC0DF0">
            <w:pPr>
              <w:jc w:val="center"/>
              <w:rPr>
                <w:rFonts w:ascii="Times New Roman" w:hAnsi="Times New Roman"/>
                <w:sz w:val="28"/>
                <w:szCs w:val="28"/>
              </w:rPr>
            </w:pPr>
            <w:r>
              <w:rPr>
                <w:rFonts w:ascii="Times New Roman" w:hAnsi="Times New Roman"/>
                <w:sz w:val="28"/>
                <w:szCs w:val="28"/>
              </w:rPr>
              <w:t xml:space="preserve">Администрация, </w:t>
            </w:r>
          </w:p>
          <w:p w:rsidR="004E3764" w:rsidRDefault="00DC0DF0">
            <w:pPr>
              <w:jc w:val="center"/>
              <w:rPr>
                <w:rFonts w:ascii="Times New Roman" w:hAnsi="Times New Roman"/>
                <w:sz w:val="28"/>
                <w:szCs w:val="28"/>
              </w:rPr>
            </w:pPr>
            <w:r>
              <w:rPr>
                <w:rFonts w:ascii="Times New Roman" w:hAnsi="Times New Roman"/>
                <w:sz w:val="28"/>
                <w:szCs w:val="28"/>
              </w:rPr>
              <w:t xml:space="preserve">ПК </w:t>
            </w:r>
            <w:r w:rsidR="00F95344">
              <w:rPr>
                <w:rFonts w:ascii="Times New Roman" w:hAnsi="Times New Roman"/>
                <w:sz w:val="28"/>
                <w:szCs w:val="28"/>
              </w:rPr>
              <w:t>ДОУ</w:t>
            </w:r>
          </w:p>
        </w:tc>
      </w:tr>
    </w:tbl>
    <w:p w:rsidR="004E3764" w:rsidRDefault="004E3764">
      <w:pPr>
        <w:ind w:left="360"/>
        <w:jc w:val="center"/>
        <w:rPr>
          <w:rFonts w:ascii="Times New Roman" w:hAnsi="Times New Roman"/>
          <w:b/>
          <w:sz w:val="28"/>
          <w:szCs w:val="28"/>
        </w:rPr>
      </w:pPr>
    </w:p>
    <w:p w:rsidR="004E3764" w:rsidRDefault="004E3764">
      <w:pPr>
        <w:ind w:left="360"/>
        <w:jc w:val="center"/>
        <w:rPr>
          <w:rFonts w:ascii="Times New Roman" w:hAnsi="Times New Roman"/>
          <w:b/>
          <w:sz w:val="28"/>
          <w:szCs w:val="28"/>
        </w:rPr>
      </w:pPr>
    </w:p>
    <w:p w:rsidR="007920F7" w:rsidRDefault="007920F7">
      <w:pPr>
        <w:jc w:val="both"/>
        <w:rPr>
          <w:rFonts w:ascii="Times New Roman" w:hAnsi="Times New Roman"/>
          <w:sz w:val="28"/>
          <w:szCs w:val="28"/>
        </w:rPr>
      </w:pPr>
    </w:p>
    <w:p w:rsidR="007920F7" w:rsidRDefault="007920F7">
      <w:pPr>
        <w:jc w:val="both"/>
        <w:rPr>
          <w:rFonts w:ascii="Times New Roman" w:hAnsi="Times New Roman"/>
          <w:sz w:val="28"/>
          <w:szCs w:val="28"/>
        </w:rPr>
      </w:pPr>
    </w:p>
    <w:p w:rsidR="00F95344" w:rsidRDefault="00F95344">
      <w:pPr>
        <w:jc w:val="both"/>
        <w:rPr>
          <w:rFonts w:ascii="Times New Roman" w:hAnsi="Times New Roman"/>
          <w:sz w:val="28"/>
          <w:szCs w:val="28"/>
        </w:rPr>
      </w:pPr>
    </w:p>
    <w:p w:rsidR="00F95344" w:rsidRDefault="00F95344">
      <w:pPr>
        <w:jc w:val="both"/>
        <w:rPr>
          <w:rFonts w:ascii="Times New Roman" w:hAnsi="Times New Roman"/>
          <w:sz w:val="28"/>
          <w:szCs w:val="28"/>
        </w:rPr>
      </w:pPr>
    </w:p>
    <w:p w:rsidR="00F95344" w:rsidRDefault="00F95344">
      <w:pPr>
        <w:jc w:val="both"/>
        <w:rPr>
          <w:rFonts w:ascii="Times New Roman" w:hAnsi="Times New Roman"/>
          <w:sz w:val="28"/>
          <w:szCs w:val="28"/>
        </w:rPr>
      </w:pPr>
    </w:p>
    <w:p w:rsidR="00F95344" w:rsidRDefault="00F95344">
      <w:pPr>
        <w:jc w:val="both"/>
        <w:rPr>
          <w:rFonts w:ascii="Times New Roman" w:hAnsi="Times New Roman"/>
          <w:sz w:val="28"/>
          <w:szCs w:val="28"/>
        </w:rPr>
      </w:pPr>
    </w:p>
    <w:p w:rsidR="00F95344" w:rsidRDefault="00F95344">
      <w:pPr>
        <w:jc w:val="both"/>
        <w:rPr>
          <w:rFonts w:ascii="Times New Roman" w:hAnsi="Times New Roman"/>
          <w:sz w:val="28"/>
          <w:szCs w:val="28"/>
        </w:rPr>
      </w:pPr>
    </w:p>
    <w:p w:rsidR="00F95344" w:rsidRDefault="00F95344">
      <w:pPr>
        <w:jc w:val="both"/>
        <w:rPr>
          <w:rFonts w:ascii="Times New Roman" w:hAnsi="Times New Roman"/>
          <w:sz w:val="28"/>
          <w:szCs w:val="28"/>
        </w:rPr>
      </w:pPr>
    </w:p>
    <w:p w:rsidR="00F95344" w:rsidRDefault="00F95344">
      <w:pPr>
        <w:jc w:val="both"/>
        <w:rPr>
          <w:rFonts w:ascii="Times New Roman" w:hAnsi="Times New Roman"/>
          <w:sz w:val="28"/>
          <w:szCs w:val="28"/>
        </w:rPr>
      </w:pPr>
    </w:p>
    <w:p w:rsidR="00F95344" w:rsidRDefault="00F95344">
      <w:pPr>
        <w:jc w:val="both"/>
        <w:rPr>
          <w:rFonts w:ascii="Times New Roman" w:hAnsi="Times New Roman"/>
          <w:sz w:val="28"/>
          <w:szCs w:val="28"/>
        </w:rPr>
      </w:pPr>
    </w:p>
    <w:p w:rsidR="00F95344" w:rsidRDefault="00F95344">
      <w:pPr>
        <w:jc w:val="both"/>
        <w:rPr>
          <w:rFonts w:ascii="Times New Roman" w:hAnsi="Times New Roman"/>
          <w:sz w:val="28"/>
          <w:szCs w:val="28"/>
        </w:rPr>
      </w:pPr>
    </w:p>
    <w:p w:rsidR="00F95344" w:rsidRDefault="00F95344">
      <w:pPr>
        <w:jc w:val="both"/>
        <w:rPr>
          <w:rFonts w:ascii="Times New Roman" w:hAnsi="Times New Roman"/>
          <w:sz w:val="28"/>
          <w:szCs w:val="28"/>
        </w:rPr>
      </w:pPr>
    </w:p>
    <w:p w:rsidR="00F95344" w:rsidRDefault="00F95344">
      <w:pPr>
        <w:jc w:val="both"/>
        <w:rPr>
          <w:rFonts w:ascii="Times New Roman" w:hAnsi="Times New Roman"/>
          <w:sz w:val="28"/>
          <w:szCs w:val="28"/>
        </w:rPr>
      </w:pPr>
    </w:p>
    <w:p w:rsidR="00F95344" w:rsidRDefault="00F95344">
      <w:pPr>
        <w:jc w:val="both"/>
        <w:rPr>
          <w:rFonts w:ascii="Times New Roman" w:hAnsi="Times New Roman"/>
          <w:sz w:val="28"/>
          <w:szCs w:val="28"/>
        </w:rPr>
      </w:pPr>
    </w:p>
    <w:p w:rsidR="00F95344" w:rsidRDefault="00F95344">
      <w:pPr>
        <w:jc w:val="both"/>
        <w:rPr>
          <w:rFonts w:ascii="Times New Roman" w:hAnsi="Times New Roman"/>
          <w:sz w:val="28"/>
          <w:szCs w:val="28"/>
        </w:rPr>
      </w:pPr>
    </w:p>
    <w:p w:rsidR="00F95344" w:rsidRDefault="00F95344">
      <w:pPr>
        <w:jc w:val="both"/>
        <w:rPr>
          <w:rFonts w:ascii="Times New Roman" w:hAnsi="Times New Roman"/>
          <w:sz w:val="28"/>
          <w:szCs w:val="28"/>
        </w:rPr>
      </w:pPr>
    </w:p>
    <w:p w:rsidR="00F95344" w:rsidRDefault="00F95344">
      <w:pPr>
        <w:jc w:val="both"/>
        <w:rPr>
          <w:rFonts w:ascii="Times New Roman" w:hAnsi="Times New Roman"/>
          <w:sz w:val="28"/>
          <w:szCs w:val="28"/>
        </w:rPr>
      </w:pPr>
    </w:p>
    <w:p w:rsidR="00F95344" w:rsidRDefault="00F95344">
      <w:pPr>
        <w:jc w:val="both"/>
        <w:rPr>
          <w:rFonts w:ascii="Times New Roman" w:hAnsi="Times New Roman"/>
          <w:sz w:val="28"/>
          <w:szCs w:val="28"/>
        </w:rPr>
      </w:pPr>
    </w:p>
    <w:p w:rsidR="00F95344" w:rsidRDefault="00F95344">
      <w:pPr>
        <w:jc w:val="both"/>
        <w:rPr>
          <w:rFonts w:ascii="Times New Roman" w:hAnsi="Times New Roman"/>
          <w:sz w:val="28"/>
          <w:szCs w:val="28"/>
        </w:rPr>
      </w:pPr>
    </w:p>
    <w:p w:rsidR="004E3764" w:rsidRDefault="004E3764">
      <w:pPr>
        <w:tabs>
          <w:tab w:val="left" w:pos="2500"/>
        </w:tabs>
        <w:rPr>
          <w:rFonts w:ascii="Times New Roman" w:hAnsi="Times New Roman"/>
          <w:sz w:val="28"/>
          <w:szCs w:val="28"/>
        </w:rPr>
      </w:pPr>
    </w:p>
    <w:p w:rsidR="004E3764" w:rsidRDefault="00DC0DF0">
      <w:pPr>
        <w:tabs>
          <w:tab w:val="left" w:pos="2500"/>
        </w:tabs>
        <w:jc w:val="right"/>
        <w:rPr>
          <w:rFonts w:ascii="Times New Roman" w:hAnsi="Times New Roman"/>
          <w:sz w:val="28"/>
          <w:szCs w:val="28"/>
        </w:rPr>
      </w:pPr>
      <w:r>
        <w:rPr>
          <w:rFonts w:ascii="Times New Roman" w:hAnsi="Times New Roman"/>
          <w:sz w:val="28"/>
          <w:szCs w:val="28"/>
        </w:rPr>
        <w:t xml:space="preserve"> Приложение № 9</w:t>
      </w:r>
    </w:p>
    <w:p w:rsidR="00C606FD" w:rsidRPr="00B31EBF" w:rsidRDefault="00C606FD" w:rsidP="00C606FD">
      <w:pPr>
        <w:jc w:val="center"/>
        <w:rPr>
          <w:rFonts w:ascii="Times New Roman" w:eastAsia="Times New Roman" w:hAnsi="Times New Roman"/>
        </w:rPr>
      </w:pPr>
      <w:r w:rsidRPr="00B31EBF">
        <w:rPr>
          <w:rFonts w:ascii="Times New Roman" w:eastAsia="Times New Roman" w:hAnsi="Times New Roman"/>
        </w:rPr>
        <w:t>МУ «УДУ Веденского муниципального района»</w:t>
      </w:r>
    </w:p>
    <w:p w:rsidR="00C606FD" w:rsidRPr="00B31EBF" w:rsidRDefault="00C606FD" w:rsidP="00C606FD">
      <w:pPr>
        <w:pStyle w:val="af5"/>
        <w:widowControl w:val="0"/>
        <w:numPr>
          <w:ilvl w:val="0"/>
          <w:numId w:val="37"/>
        </w:numPr>
        <w:autoSpaceDE w:val="0"/>
        <w:autoSpaceDN w:val="0"/>
        <w:adjustRightInd w:val="0"/>
        <w:ind w:left="0" w:firstLine="0"/>
        <w:jc w:val="center"/>
        <w:rPr>
          <w:rFonts w:ascii="Times New Roman" w:hAnsi="Times New Roman"/>
          <w:b/>
        </w:rPr>
      </w:pPr>
      <w:r w:rsidRPr="00B31EBF">
        <w:rPr>
          <w:rFonts w:ascii="Times New Roman" w:hAnsi="Times New Roman"/>
          <w:b/>
        </w:rPr>
        <w:t xml:space="preserve">Муниципальное бюджетное дошкольное образовательное учреждение </w:t>
      </w:r>
    </w:p>
    <w:p w:rsidR="00C606FD" w:rsidRPr="00B31EBF" w:rsidRDefault="00C606FD" w:rsidP="00C606FD">
      <w:pPr>
        <w:jc w:val="center"/>
        <w:rPr>
          <w:rFonts w:ascii="Times New Roman" w:eastAsia="Times New Roman" w:hAnsi="Times New Roman"/>
          <w:b/>
        </w:rPr>
      </w:pPr>
      <w:r>
        <w:rPr>
          <w:rFonts w:ascii="Times New Roman" w:eastAsia="Times New Roman" w:hAnsi="Times New Roman"/>
          <w:b/>
        </w:rPr>
        <w:t>«</w:t>
      </w:r>
      <w:r w:rsidRPr="00B31EBF">
        <w:rPr>
          <w:rFonts w:ascii="Times New Roman" w:eastAsia="Times New Roman" w:hAnsi="Times New Roman"/>
          <w:b/>
        </w:rPr>
        <w:t xml:space="preserve">ДЕТСКИЙ САД </w:t>
      </w:r>
      <w:r>
        <w:rPr>
          <w:rFonts w:ascii="Times New Roman" w:hAnsi="Times New Roman"/>
          <w:b/>
        </w:rPr>
        <w:t>№ 12 имени Абдурзакова Азамата Рамзановича» с.Дышне-Ведено</w:t>
      </w:r>
      <w:r w:rsidRPr="00B31EBF">
        <w:rPr>
          <w:rFonts w:ascii="Times New Roman" w:hAnsi="Times New Roman"/>
          <w:b/>
        </w:rPr>
        <w:t xml:space="preserve">  </w:t>
      </w:r>
    </w:p>
    <w:p w:rsidR="00C606FD" w:rsidRPr="00B31EBF" w:rsidRDefault="00C606FD" w:rsidP="00C606FD">
      <w:pPr>
        <w:jc w:val="center"/>
        <w:rPr>
          <w:rFonts w:ascii="Times New Roman" w:eastAsia="Times New Roman" w:hAnsi="Times New Roman"/>
          <w:b/>
        </w:rPr>
      </w:pPr>
      <w:r w:rsidRPr="00B31EBF">
        <w:rPr>
          <w:rFonts w:ascii="Times New Roman" w:eastAsia="Times New Roman" w:hAnsi="Times New Roman"/>
          <w:b/>
        </w:rPr>
        <w:t xml:space="preserve">(МБДОУ </w:t>
      </w:r>
      <w:r>
        <w:rPr>
          <w:rFonts w:ascii="Times New Roman" w:eastAsia="Times New Roman" w:hAnsi="Times New Roman"/>
          <w:b/>
        </w:rPr>
        <w:t>«</w:t>
      </w:r>
      <w:r w:rsidRPr="00B31EBF">
        <w:rPr>
          <w:rFonts w:ascii="Times New Roman" w:eastAsia="Times New Roman" w:hAnsi="Times New Roman"/>
          <w:b/>
        </w:rPr>
        <w:t xml:space="preserve">Детский сад </w:t>
      </w:r>
      <w:r>
        <w:rPr>
          <w:rFonts w:ascii="Times New Roman" w:hAnsi="Times New Roman"/>
          <w:b/>
        </w:rPr>
        <w:t>№ 12 им.Абдурзакова Азамата Рамзановича» с.Дышне-Ведено</w:t>
      </w:r>
      <w:r w:rsidRPr="00B31EBF">
        <w:rPr>
          <w:rFonts w:ascii="Times New Roman" w:eastAsia="Times New Roman" w:hAnsi="Times New Roman"/>
          <w:b/>
        </w:rPr>
        <w:t>)</w:t>
      </w:r>
    </w:p>
    <w:p w:rsidR="00C606FD" w:rsidRPr="00B31EBF" w:rsidRDefault="00C606FD" w:rsidP="00C606FD">
      <w:pPr>
        <w:pStyle w:val="af5"/>
        <w:widowControl w:val="0"/>
        <w:numPr>
          <w:ilvl w:val="0"/>
          <w:numId w:val="37"/>
        </w:numPr>
        <w:autoSpaceDE w:val="0"/>
        <w:autoSpaceDN w:val="0"/>
        <w:adjustRightInd w:val="0"/>
        <w:ind w:left="0" w:firstLine="0"/>
        <w:jc w:val="center"/>
        <w:rPr>
          <w:rFonts w:ascii="Times New Roman" w:eastAsia="Times New Roman" w:hAnsi="Times New Roman"/>
        </w:rPr>
      </w:pPr>
    </w:p>
    <w:p w:rsidR="00C606FD" w:rsidRPr="00B31EBF" w:rsidRDefault="00C606FD" w:rsidP="00C606FD">
      <w:pPr>
        <w:pStyle w:val="af5"/>
        <w:widowControl w:val="0"/>
        <w:numPr>
          <w:ilvl w:val="0"/>
          <w:numId w:val="37"/>
        </w:numPr>
        <w:autoSpaceDE w:val="0"/>
        <w:autoSpaceDN w:val="0"/>
        <w:adjustRightInd w:val="0"/>
        <w:ind w:left="0" w:firstLine="0"/>
        <w:jc w:val="center"/>
        <w:rPr>
          <w:rFonts w:ascii="Times New Roman" w:eastAsia="Times New Roman" w:hAnsi="Times New Roman"/>
        </w:rPr>
      </w:pPr>
      <w:r w:rsidRPr="00B31EBF">
        <w:rPr>
          <w:rFonts w:ascii="Times New Roman" w:eastAsia="Times New Roman" w:hAnsi="Times New Roman"/>
        </w:rPr>
        <w:t>МУ «Ведананмуниципальни к</w:t>
      </w:r>
      <w:r w:rsidRPr="00B31EBF">
        <w:rPr>
          <w:rFonts w:ascii="Times New Roman" w:eastAsia="Times New Roman" w:hAnsi="Times New Roman"/>
          <w:lang w:val="en-US"/>
        </w:rPr>
        <w:t>I</w:t>
      </w:r>
      <w:r w:rsidRPr="00B31EBF">
        <w:rPr>
          <w:rFonts w:ascii="Times New Roman" w:eastAsia="Times New Roman" w:hAnsi="Times New Roman"/>
        </w:rPr>
        <w:t>оштан ШУУ»</w:t>
      </w:r>
    </w:p>
    <w:p w:rsidR="00C606FD" w:rsidRPr="00B31EBF" w:rsidRDefault="00C606FD" w:rsidP="00C606FD">
      <w:pPr>
        <w:pStyle w:val="af5"/>
        <w:widowControl w:val="0"/>
        <w:numPr>
          <w:ilvl w:val="0"/>
          <w:numId w:val="37"/>
        </w:numPr>
        <w:autoSpaceDE w:val="0"/>
        <w:autoSpaceDN w:val="0"/>
        <w:adjustRightInd w:val="0"/>
        <w:jc w:val="center"/>
        <w:rPr>
          <w:rFonts w:ascii="Times New Roman" w:hAnsi="Times New Roman"/>
          <w:b/>
        </w:rPr>
      </w:pPr>
      <w:r w:rsidRPr="00B31EBF">
        <w:rPr>
          <w:rFonts w:ascii="Times New Roman" w:hAnsi="Times New Roman"/>
          <w:b/>
        </w:rPr>
        <w:t>Муниципальнибюджетнишколазхойндешаранучреждени</w:t>
      </w:r>
    </w:p>
    <w:p w:rsidR="00C606FD" w:rsidRPr="00B31EBF" w:rsidRDefault="00C606FD" w:rsidP="00C606FD">
      <w:pPr>
        <w:pStyle w:val="af5"/>
        <w:widowControl w:val="0"/>
        <w:numPr>
          <w:ilvl w:val="0"/>
          <w:numId w:val="37"/>
        </w:numPr>
        <w:autoSpaceDE w:val="0"/>
        <w:autoSpaceDN w:val="0"/>
        <w:adjustRightInd w:val="0"/>
        <w:jc w:val="center"/>
        <w:rPr>
          <w:rFonts w:ascii="Times New Roman" w:hAnsi="Times New Roman"/>
          <w:b/>
        </w:rPr>
      </w:pPr>
      <w:r>
        <w:rPr>
          <w:rFonts w:ascii="Times New Roman" w:hAnsi="Times New Roman"/>
          <w:b/>
        </w:rPr>
        <w:t>№ 12</w:t>
      </w:r>
      <w:r w:rsidRPr="00B31EBF">
        <w:rPr>
          <w:rFonts w:ascii="Times New Roman" w:hAnsi="Times New Roman"/>
          <w:b/>
        </w:rPr>
        <w:t xml:space="preserve"> ЙОЛУ БЕРИЙН БЕШ «</w:t>
      </w:r>
      <w:r>
        <w:rPr>
          <w:rFonts w:ascii="Times New Roman" w:hAnsi="Times New Roman"/>
          <w:b/>
        </w:rPr>
        <w:t>Абдурзаков Азаматан ц1арах йолуДышне-Ведана</w:t>
      </w:r>
    </w:p>
    <w:p w:rsidR="00C606FD" w:rsidRPr="00B31EBF" w:rsidRDefault="00C606FD" w:rsidP="00C606FD">
      <w:pPr>
        <w:pStyle w:val="af5"/>
        <w:widowControl w:val="0"/>
        <w:numPr>
          <w:ilvl w:val="0"/>
          <w:numId w:val="37"/>
        </w:numPr>
        <w:autoSpaceDE w:val="0"/>
        <w:autoSpaceDN w:val="0"/>
        <w:adjustRightInd w:val="0"/>
        <w:jc w:val="center"/>
        <w:rPr>
          <w:rFonts w:ascii="Times New Roman" w:hAnsi="Times New Roman"/>
          <w:b/>
        </w:rPr>
      </w:pPr>
      <w:r>
        <w:rPr>
          <w:rFonts w:ascii="Times New Roman" w:hAnsi="Times New Roman"/>
          <w:b/>
        </w:rPr>
        <w:t xml:space="preserve">(МБШДУ № 12 йолуберийнбеш Абдурзаков Азаматан ц1арах йолу </w:t>
      </w:r>
      <w:r w:rsidRPr="00B31EBF">
        <w:rPr>
          <w:rFonts w:ascii="Times New Roman" w:hAnsi="Times New Roman"/>
          <w:b/>
        </w:rPr>
        <w:t>»</w:t>
      </w:r>
      <w:r>
        <w:rPr>
          <w:rFonts w:ascii="Times New Roman" w:hAnsi="Times New Roman"/>
          <w:b/>
        </w:rPr>
        <w:t>Дышне-Ведана</w:t>
      </w:r>
      <w:r w:rsidRPr="00B31EBF">
        <w:rPr>
          <w:rFonts w:ascii="Times New Roman" w:hAnsi="Times New Roman"/>
          <w:b/>
        </w:rPr>
        <w:t>)</w:t>
      </w:r>
    </w:p>
    <w:p w:rsidR="00C606FD" w:rsidRPr="0064132A" w:rsidRDefault="00C606FD" w:rsidP="00C606FD">
      <w:pPr>
        <w:jc w:val="center"/>
        <w:rPr>
          <w:rFonts w:ascii="Times New Roman" w:hAnsi="Times New Roman"/>
        </w:rPr>
      </w:pPr>
    </w:p>
    <w:p w:rsidR="00F95344" w:rsidRDefault="00F95344" w:rsidP="00F95344">
      <w:pPr>
        <w:jc w:val="center"/>
        <w:rPr>
          <w:rFonts w:ascii="Times New Roman" w:hAnsi="Times New Roman"/>
          <w:sz w:val="28"/>
          <w:szCs w:val="28"/>
        </w:rPr>
      </w:pPr>
    </w:p>
    <w:p w:rsidR="00F95344" w:rsidRDefault="00F95344" w:rsidP="00F95344">
      <w:pPr>
        <w:jc w:val="both"/>
        <w:rPr>
          <w:rFonts w:ascii="Times New Roman" w:hAnsi="Times New Roman"/>
          <w:b/>
          <w:sz w:val="28"/>
          <w:szCs w:val="28"/>
        </w:rPr>
      </w:pPr>
      <w:r>
        <w:rPr>
          <w:rFonts w:ascii="Times New Roman" w:hAnsi="Times New Roman"/>
          <w:b/>
          <w:sz w:val="28"/>
          <w:szCs w:val="28"/>
        </w:rPr>
        <w:t xml:space="preserve"> «Согласованы»                                                    «Утверждены»</w:t>
      </w:r>
    </w:p>
    <w:p w:rsidR="00F95344" w:rsidRDefault="00F95344" w:rsidP="00F95344">
      <w:pPr>
        <w:jc w:val="both"/>
        <w:rPr>
          <w:rFonts w:ascii="Times New Roman" w:hAnsi="Times New Roman"/>
          <w:sz w:val="28"/>
          <w:szCs w:val="28"/>
        </w:rPr>
      </w:pPr>
      <w:r>
        <w:rPr>
          <w:rFonts w:ascii="Times New Roman" w:hAnsi="Times New Roman"/>
          <w:sz w:val="28"/>
          <w:szCs w:val="28"/>
        </w:rPr>
        <w:t xml:space="preserve">Председатель первичной профсоюзной </w:t>
      </w:r>
      <w:r>
        <w:rPr>
          <w:rFonts w:ascii="Times New Roman" w:hAnsi="Times New Roman"/>
          <w:sz w:val="28"/>
          <w:szCs w:val="28"/>
        </w:rPr>
        <w:tab/>
        <w:t xml:space="preserve">            Заведующий ДОУ:       </w:t>
      </w:r>
    </w:p>
    <w:p w:rsidR="00C606FD" w:rsidRDefault="00F95344" w:rsidP="00C606FD">
      <w:pPr>
        <w:jc w:val="both"/>
        <w:rPr>
          <w:rFonts w:ascii="Times New Roman" w:hAnsi="Times New Roman"/>
          <w:sz w:val="28"/>
          <w:szCs w:val="28"/>
        </w:rPr>
      </w:pPr>
      <w:r>
        <w:rPr>
          <w:rFonts w:ascii="Times New Roman" w:hAnsi="Times New Roman"/>
          <w:sz w:val="28"/>
          <w:szCs w:val="28"/>
        </w:rPr>
        <w:t xml:space="preserve">организации:                                                                                                                </w:t>
      </w:r>
      <w:r w:rsidR="00C606FD">
        <w:rPr>
          <w:rFonts w:ascii="Times New Roman" w:hAnsi="Times New Roman"/>
          <w:sz w:val="28"/>
          <w:szCs w:val="28"/>
        </w:rPr>
        <w:t>Л.Т.Агастамирова  _____                                    У.М.Зулкарнаева__________</w:t>
      </w:r>
    </w:p>
    <w:p w:rsidR="00C606FD" w:rsidRDefault="00C606FD" w:rsidP="00C606FD">
      <w:pPr>
        <w:jc w:val="both"/>
        <w:rPr>
          <w:rFonts w:ascii="Times New Roman" w:hAnsi="Times New Roman"/>
          <w:sz w:val="28"/>
          <w:szCs w:val="28"/>
        </w:rPr>
      </w:pPr>
    </w:p>
    <w:p w:rsidR="00C606FD" w:rsidRDefault="00C606FD" w:rsidP="00C606FD">
      <w:pPr>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u w:val="single"/>
        </w:rPr>
        <w:t>10</w:t>
      </w:r>
      <w:r>
        <w:rPr>
          <w:rFonts w:ascii="Times New Roman" w:hAnsi="Times New Roman"/>
          <w:sz w:val="28"/>
          <w:szCs w:val="28"/>
        </w:rPr>
        <w:t xml:space="preserve">» </w:t>
      </w:r>
      <w:r>
        <w:rPr>
          <w:rFonts w:ascii="Times New Roman" w:hAnsi="Times New Roman"/>
          <w:sz w:val="28"/>
          <w:szCs w:val="28"/>
          <w:u w:val="single"/>
        </w:rPr>
        <w:t>февраля</w:t>
      </w:r>
      <w:r>
        <w:rPr>
          <w:rFonts w:ascii="Times New Roman" w:hAnsi="Times New Roman"/>
          <w:sz w:val="28"/>
          <w:szCs w:val="28"/>
        </w:rPr>
        <w:t xml:space="preserve">   202</w:t>
      </w:r>
      <w:r>
        <w:rPr>
          <w:rFonts w:ascii="Times New Roman" w:hAnsi="Times New Roman"/>
          <w:sz w:val="28"/>
          <w:szCs w:val="28"/>
          <w:u w:val="single"/>
        </w:rPr>
        <w:t>6</w:t>
      </w:r>
      <w:r>
        <w:rPr>
          <w:rFonts w:ascii="Times New Roman" w:hAnsi="Times New Roman"/>
          <w:sz w:val="28"/>
          <w:szCs w:val="28"/>
        </w:rPr>
        <w:t xml:space="preserve"> г.                                                    « </w:t>
      </w:r>
      <w:r>
        <w:rPr>
          <w:rFonts w:ascii="Times New Roman" w:hAnsi="Times New Roman"/>
          <w:sz w:val="28"/>
          <w:szCs w:val="28"/>
          <w:u w:val="single"/>
        </w:rPr>
        <w:t>10</w:t>
      </w:r>
      <w:r>
        <w:rPr>
          <w:rFonts w:ascii="Times New Roman" w:hAnsi="Times New Roman"/>
          <w:sz w:val="28"/>
          <w:szCs w:val="28"/>
        </w:rPr>
        <w:t>»</w:t>
      </w:r>
      <w:r>
        <w:rPr>
          <w:rFonts w:ascii="Times New Roman" w:hAnsi="Times New Roman"/>
          <w:sz w:val="28"/>
          <w:szCs w:val="28"/>
          <w:u w:val="single"/>
        </w:rPr>
        <w:t>февраля</w:t>
      </w:r>
      <w:r>
        <w:rPr>
          <w:rFonts w:ascii="Times New Roman" w:hAnsi="Times New Roman"/>
          <w:sz w:val="28"/>
          <w:szCs w:val="28"/>
        </w:rPr>
        <w:t xml:space="preserve">  202</w:t>
      </w:r>
      <w:r>
        <w:rPr>
          <w:rFonts w:ascii="Times New Roman" w:hAnsi="Times New Roman"/>
          <w:sz w:val="28"/>
          <w:szCs w:val="28"/>
          <w:u w:val="single"/>
        </w:rPr>
        <w:t>6</w:t>
      </w:r>
      <w:r>
        <w:rPr>
          <w:rFonts w:ascii="Times New Roman" w:hAnsi="Times New Roman"/>
          <w:sz w:val="28"/>
          <w:szCs w:val="28"/>
        </w:rPr>
        <w:t xml:space="preserve"> г.</w:t>
      </w:r>
    </w:p>
    <w:p w:rsidR="00C606FD" w:rsidRDefault="00C606FD" w:rsidP="00C606FD">
      <w:pPr>
        <w:jc w:val="both"/>
        <w:rPr>
          <w:rFonts w:ascii="Times New Roman" w:hAnsi="Times New Roman"/>
          <w:sz w:val="28"/>
          <w:szCs w:val="28"/>
        </w:rPr>
      </w:pPr>
    </w:p>
    <w:p w:rsidR="00F95344" w:rsidRDefault="00F95344" w:rsidP="00C606FD">
      <w:pPr>
        <w:jc w:val="both"/>
        <w:rPr>
          <w:rFonts w:ascii="Times New Roman" w:hAnsi="Times New Roman"/>
          <w:sz w:val="28"/>
          <w:szCs w:val="28"/>
        </w:rPr>
      </w:pPr>
      <w:r>
        <w:rPr>
          <w:rFonts w:ascii="Times New Roman" w:hAnsi="Times New Roman"/>
          <w:sz w:val="28"/>
          <w:szCs w:val="28"/>
        </w:rPr>
        <w:t xml:space="preserve">м.п.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м.п</w:t>
      </w:r>
    </w:p>
    <w:p w:rsidR="004E3764" w:rsidRDefault="004E3764">
      <w:pPr>
        <w:jc w:val="center"/>
        <w:rPr>
          <w:rFonts w:ascii="Times New Roman" w:hAnsi="Times New Roman"/>
          <w:b/>
          <w:sz w:val="28"/>
          <w:szCs w:val="28"/>
        </w:rPr>
      </w:pPr>
    </w:p>
    <w:p w:rsidR="00F95344" w:rsidRDefault="00F95344">
      <w:pPr>
        <w:jc w:val="center"/>
        <w:rPr>
          <w:rFonts w:ascii="Times New Roman" w:hAnsi="Times New Roman"/>
          <w:b/>
          <w:sz w:val="28"/>
          <w:szCs w:val="28"/>
        </w:rPr>
      </w:pPr>
    </w:p>
    <w:p w:rsidR="004E3764" w:rsidRDefault="00DC0DF0">
      <w:pPr>
        <w:ind w:left="900"/>
        <w:jc w:val="center"/>
        <w:rPr>
          <w:rFonts w:ascii="Times New Roman" w:hAnsi="Times New Roman"/>
          <w:b/>
          <w:sz w:val="28"/>
          <w:szCs w:val="28"/>
        </w:rPr>
      </w:pPr>
      <w:r>
        <w:rPr>
          <w:rFonts w:ascii="Times New Roman" w:hAnsi="Times New Roman"/>
          <w:b/>
          <w:sz w:val="28"/>
          <w:szCs w:val="28"/>
        </w:rPr>
        <w:t>Положение о выплате надбавок, доплат и премий</w:t>
      </w:r>
    </w:p>
    <w:p w:rsidR="004E3764" w:rsidRDefault="00DC0DF0">
      <w:pPr>
        <w:tabs>
          <w:tab w:val="left" w:pos="567"/>
        </w:tabs>
        <w:jc w:val="both"/>
        <w:rPr>
          <w:rFonts w:ascii="Times New Roman" w:hAnsi="Times New Roman"/>
          <w:sz w:val="28"/>
          <w:szCs w:val="28"/>
        </w:rPr>
      </w:pPr>
      <w:r>
        <w:rPr>
          <w:rFonts w:ascii="Times New Roman" w:hAnsi="Times New Roman"/>
          <w:sz w:val="28"/>
          <w:szCs w:val="28"/>
        </w:rPr>
        <w:tab/>
        <w:t>Размеры доплат, надбавок и других выплат устанавливаются учреждением в пределах средств, утвержденных на оплату труда, в том числе из внебюджетных источников, самостоятельно, по согласованию с соответствующими профсоюзными органами и закрепляются в коллективном договоре, соглашение в виде положений о доплатах и надбавках, о премировании и др.</w:t>
      </w:r>
    </w:p>
    <w:p w:rsidR="004E3764" w:rsidRDefault="00DC0DF0">
      <w:pPr>
        <w:ind w:firstLine="360"/>
        <w:jc w:val="both"/>
        <w:rPr>
          <w:rFonts w:ascii="Times New Roman" w:hAnsi="Times New Roman"/>
          <w:b/>
          <w:sz w:val="28"/>
          <w:szCs w:val="28"/>
        </w:rPr>
      </w:pPr>
      <w:r>
        <w:rPr>
          <w:rFonts w:ascii="Times New Roman" w:hAnsi="Times New Roman"/>
          <w:sz w:val="28"/>
          <w:szCs w:val="28"/>
        </w:rPr>
        <w:t>Выплаты компенсационного характера (указать конкретные виды работ: за работу во вредных и опасных условиях труда; за работу в ночное время; за заведование кабинетом; за проверку письменных работ по математике, иностранному языку, по русскому языку, за руководство школьными методическими объединениями и т.д.):</w:t>
      </w:r>
    </w:p>
    <w:p w:rsidR="004E3764" w:rsidRDefault="004E3764">
      <w:pPr>
        <w:jc w:val="center"/>
        <w:rPr>
          <w:rFonts w:ascii="Times New Roman" w:hAnsi="Times New Roman"/>
          <w:b/>
          <w:sz w:val="28"/>
          <w:szCs w:val="28"/>
        </w:rPr>
      </w:pPr>
    </w:p>
    <w:p w:rsidR="004E3764" w:rsidRDefault="00DC0DF0">
      <w:pPr>
        <w:ind w:firstLine="360"/>
        <w:jc w:val="both"/>
        <w:rPr>
          <w:rFonts w:ascii="Times New Roman" w:hAnsi="Times New Roman"/>
          <w:sz w:val="28"/>
          <w:szCs w:val="28"/>
        </w:rPr>
      </w:pPr>
      <w:r>
        <w:rPr>
          <w:rFonts w:ascii="Times New Roman" w:hAnsi="Times New Roman"/>
          <w:sz w:val="28"/>
          <w:szCs w:val="28"/>
        </w:rPr>
        <w:t>1.Доплаты компенсационного характера за условия труда, отклоняющиеся от нормальных устанавливаются:</w:t>
      </w:r>
    </w:p>
    <w:p w:rsidR="004E3764" w:rsidRDefault="00DC0DF0">
      <w:pPr>
        <w:numPr>
          <w:ilvl w:val="0"/>
          <w:numId w:val="23"/>
        </w:numPr>
        <w:jc w:val="both"/>
        <w:rPr>
          <w:rFonts w:ascii="Times New Roman" w:hAnsi="Times New Roman"/>
          <w:sz w:val="28"/>
          <w:szCs w:val="28"/>
        </w:rPr>
      </w:pPr>
      <w:r>
        <w:rPr>
          <w:rFonts w:ascii="Times New Roman" w:hAnsi="Times New Roman"/>
          <w:sz w:val="28"/>
          <w:szCs w:val="28"/>
        </w:rPr>
        <w:t>за работу в ночное время устанавливаются доплаты в размере не ниже 35 % часовой ставки (оклада) за каждый час работы в ночное время (в период с 10 часов вечера до 6 часов утра);</w:t>
      </w:r>
    </w:p>
    <w:p w:rsidR="004E3764" w:rsidRDefault="00DC0DF0">
      <w:pPr>
        <w:numPr>
          <w:ilvl w:val="0"/>
          <w:numId w:val="23"/>
        </w:numPr>
        <w:jc w:val="both"/>
        <w:rPr>
          <w:rFonts w:ascii="Times New Roman" w:hAnsi="Times New Roman"/>
          <w:sz w:val="28"/>
          <w:szCs w:val="28"/>
        </w:rPr>
      </w:pPr>
      <w:r>
        <w:rPr>
          <w:rFonts w:ascii="Times New Roman" w:hAnsi="Times New Roman"/>
          <w:sz w:val="28"/>
          <w:szCs w:val="28"/>
        </w:rPr>
        <w:lastRenderedPageBreak/>
        <w:t>с тяжелыми и вредными условиями труда – до 12 % ставки (оклада).</w:t>
      </w:r>
    </w:p>
    <w:p w:rsidR="004E3764" w:rsidRDefault="00DC0DF0">
      <w:pPr>
        <w:jc w:val="both"/>
        <w:rPr>
          <w:rFonts w:ascii="Times New Roman" w:hAnsi="Times New Roman"/>
          <w:sz w:val="28"/>
          <w:szCs w:val="28"/>
        </w:rPr>
      </w:pPr>
      <w:r>
        <w:rPr>
          <w:rFonts w:ascii="Times New Roman" w:hAnsi="Times New Roman"/>
          <w:sz w:val="28"/>
          <w:szCs w:val="28"/>
        </w:rPr>
        <w:t xml:space="preserve">     2. В случае привлечения работника к работе в установленный ему графиком выходной день указанная работа компенсируется ему в денежной форме не менее чем в двойном размере (либо по соглашению сторон предоставлением другого дня отдыха).</w:t>
      </w:r>
    </w:p>
    <w:p w:rsidR="004E3764" w:rsidRDefault="00DC0DF0">
      <w:pPr>
        <w:jc w:val="both"/>
        <w:rPr>
          <w:rFonts w:ascii="Times New Roman" w:hAnsi="Times New Roman"/>
          <w:sz w:val="28"/>
          <w:szCs w:val="28"/>
        </w:rPr>
      </w:pPr>
      <w:r>
        <w:rPr>
          <w:rFonts w:ascii="Times New Roman" w:hAnsi="Times New Roman"/>
          <w:sz w:val="28"/>
          <w:szCs w:val="28"/>
        </w:rPr>
        <w:t xml:space="preserve">     3.  Работа в праздничный день в случаях, предусмотренных законодательством, оплачивается не менее чем в двойном размере:</w:t>
      </w:r>
    </w:p>
    <w:p w:rsidR="004E3764" w:rsidRDefault="00DC0DF0">
      <w:pPr>
        <w:numPr>
          <w:ilvl w:val="0"/>
          <w:numId w:val="24"/>
        </w:numPr>
        <w:jc w:val="both"/>
        <w:rPr>
          <w:rFonts w:ascii="Times New Roman" w:hAnsi="Times New Roman"/>
          <w:sz w:val="28"/>
          <w:szCs w:val="28"/>
        </w:rPr>
      </w:pPr>
      <w:r>
        <w:rPr>
          <w:rFonts w:ascii="Times New Roman" w:hAnsi="Times New Roman"/>
          <w:sz w:val="28"/>
          <w:szCs w:val="28"/>
        </w:rPr>
        <w:t>работникам, труд которых оплачивается по часовым или дневным ставкам в размере не менее двойной часовой или дневной ставки;</w:t>
      </w:r>
    </w:p>
    <w:p w:rsidR="004E3764" w:rsidRDefault="00DC0DF0">
      <w:pPr>
        <w:numPr>
          <w:ilvl w:val="0"/>
          <w:numId w:val="24"/>
        </w:numPr>
        <w:jc w:val="both"/>
        <w:rPr>
          <w:rFonts w:ascii="Times New Roman" w:hAnsi="Times New Roman"/>
          <w:sz w:val="28"/>
          <w:szCs w:val="28"/>
        </w:rPr>
      </w:pPr>
      <w:r>
        <w:rPr>
          <w:rFonts w:ascii="Times New Roman" w:hAnsi="Times New Roman"/>
          <w:sz w:val="28"/>
          <w:szCs w:val="28"/>
        </w:rPr>
        <w:t>работникам, получающим месячный оклад в размере не менее  одинарный часовой или дневной ставки сверх оклада, если работа в праздничный день производилась в пределах месячной нормы рабочего времени, и в размере не менее двойной часовой или дневной ставки сверх оклада,  если работа производилась сверх месячной нормы.</w:t>
      </w:r>
    </w:p>
    <w:p w:rsidR="004E3764" w:rsidRDefault="00DC0DF0">
      <w:pPr>
        <w:ind w:firstLine="567"/>
        <w:jc w:val="both"/>
        <w:rPr>
          <w:rFonts w:ascii="Times New Roman" w:hAnsi="Times New Roman"/>
          <w:sz w:val="28"/>
          <w:szCs w:val="28"/>
        </w:rPr>
      </w:pPr>
      <w:r>
        <w:rPr>
          <w:rFonts w:ascii="Times New Roman" w:hAnsi="Times New Roman"/>
          <w:sz w:val="28"/>
          <w:szCs w:val="28"/>
        </w:rPr>
        <w:t>По желанию работника, работавшего в праздничный день, ему может быть предоставлен другой день отдыха.</w:t>
      </w:r>
    </w:p>
    <w:p w:rsidR="004E3764" w:rsidRDefault="00DC0DF0">
      <w:pPr>
        <w:jc w:val="both"/>
        <w:rPr>
          <w:rFonts w:ascii="Times New Roman" w:hAnsi="Times New Roman"/>
          <w:sz w:val="28"/>
          <w:szCs w:val="28"/>
        </w:rPr>
      </w:pPr>
      <w:r>
        <w:rPr>
          <w:rFonts w:ascii="Times New Roman" w:hAnsi="Times New Roman"/>
          <w:sz w:val="28"/>
          <w:szCs w:val="28"/>
        </w:rPr>
        <w:t xml:space="preserve">    4. Доплаты за совмещение профессий (должностей), расширение зон обслуживания или увеличения объема выполняемых работ, за выполнение обязанностей временно отсутствующих работников устанавливаются:</w:t>
      </w:r>
    </w:p>
    <w:p w:rsidR="004E3764" w:rsidRDefault="00DC0DF0">
      <w:pPr>
        <w:numPr>
          <w:ilvl w:val="0"/>
          <w:numId w:val="25"/>
        </w:numPr>
        <w:jc w:val="both"/>
        <w:rPr>
          <w:rFonts w:ascii="Times New Roman" w:hAnsi="Times New Roman"/>
          <w:sz w:val="28"/>
          <w:szCs w:val="28"/>
        </w:rPr>
      </w:pPr>
      <w:r>
        <w:rPr>
          <w:rFonts w:ascii="Times New Roman" w:hAnsi="Times New Roman"/>
          <w:sz w:val="28"/>
          <w:szCs w:val="28"/>
        </w:rPr>
        <w:t>работникам, выполняющим наряду со своей основной работой, дополнительную работу по другой профессии (должности) или обязанности временно отсутствующего работника без освобождения от своей основной работы, производится доплата за совмещение профессий (должностей) или выполнение обязанностей временно отсутствующего работника.</w:t>
      </w:r>
    </w:p>
    <w:p w:rsidR="004E3764" w:rsidRDefault="00DC0DF0">
      <w:pPr>
        <w:jc w:val="both"/>
        <w:rPr>
          <w:rFonts w:ascii="Times New Roman" w:hAnsi="Times New Roman"/>
          <w:sz w:val="28"/>
          <w:szCs w:val="28"/>
        </w:rPr>
      </w:pPr>
      <w:r>
        <w:rPr>
          <w:rFonts w:ascii="Times New Roman" w:hAnsi="Times New Roman"/>
          <w:sz w:val="28"/>
          <w:szCs w:val="28"/>
        </w:rPr>
        <w:t>При выполнении наряду со своей основной работой дополнительного объема работ по одной и той же профессии или должности производится доплата за расширение зон обслуживания или увеличение объема выполняемых работ.</w:t>
      </w:r>
    </w:p>
    <w:p w:rsidR="004E3764" w:rsidRDefault="00DC0DF0">
      <w:pPr>
        <w:jc w:val="both"/>
        <w:rPr>
          <w:rFonts w:ascii="Times New Roman" w:hAnsi="Times New Roman"/>
          <w:sz w:val="28"/>
          <w:szCs w:val="28"/>
        </w:rPr>
      </w:pPr>
      <w:r>
        <w:rPr>
          <w:rFonts w:ascii="Times New Roman" w:hAnsi="Times New Roman"/>
          <w:sz w:val="28"/>
          <w:szCs w:val="28"/>
        </w:rPr>
        <w:t>Размеры доплат за совмещение профессий (должностей) расширение зон обслуживания или увеличение объема выполняемых работ, выполнение обязанностей временно отсутствующего работника устанавливаются руководителем образовательного учреждения по соглашению сторон с учетом мнения профсоюзного органа и максимальными размерами не ограничиваются.</w:t>
      </w:r>
    </w:p>
    <w:p w:rsidR="004E3764" w:rsidRDefault="00DC0DF0">
      <w:pPr>
        <w:ind w:firstLine="567"/>
        <w:jc w:val="both"/>
        <w:rPr>
          <w:rFonts w:ascii="Times New Roman" w:hAnsi="Times New Roman"/>
          <w:sz w:val="28"/>
          <w:szCs w:val="28"/>
        </w:rPr>
      </w:pPr>
      <w:r>
        <w:rPr>
          <w:rFonts w:ascii="Times New Roman" w:hAnsi="Times New Roman"/>
          <w:sz w:val="28"/>
          <w:szCs w:val="28"/>
        </w:rPr>
        <w:t>Почетное звание «Народный учитель» и другие почетные звания СССР, Российской Федерации и союзных республик, входивших в состав СССР, установленные для работников различных отраслей, названия которых, начинается со слов «Народный», при условии  соответствия почетного звания профилю учреждения, а педагогическим работникам – профилю педагогической деятельности или преподаваемых дисциплин, - ставка (оклад) повышается на 50%.</w:t>
      </w:r>
    </w:p>
    <w:p w:rsidR="004E3764" w:rsidRDefault="00DC0DF0">
      <w:pPr>
        <w:ind w:firstLine="567"/>
        <w:rPr>
          <w:rFonts w:ascii="Times New Roman" w:hAnsi="Times New Roman"/>
          <w:b/>
          <w:sz w:val="28"/>
          <w:szCs w:val="28"/>
        </w:rPr>
      </w:pPr>
      <w:r>
        <w:rPr>
          <w:rFonts w:ascii="Times New Roman" w:hAnsi="Times New Roman"/>
          <w:sz w:val="28"/>
          <w:szCs w:val="28"/>
        </w:rPr>
        <w:t xml:space="preserve">Почетное звание, установленное для работников различных отраслей, название которых начинается со слов «Заслуженный», « Почетный» оплату т.е. ставка повышается  на  разряд  выше, ученую степень кандидата наук при </w:t>
      </w:r>
      <w:r>
        <w:rPr>
          <w:rFonts w:ascii="Times New Roman" w:hAnsi="Times New Roman"/>
          <w:sz w:val="28"/>
          <w:szCs w:val="28"/>
        </w:rPr>
        <w:lastRenderedPageBreak/>
        <w:t>условии соответствия почетного звания профилю учреждения, а педагогическим работникам – профилю педагогической деятельности или преподаваемых дисциплин; звания - ставка (оклад) повышается на 30 %;</w:t>
      </w:r>
    </w:p>
    <w:p w:rsidR="004E3764" w:rsidRDefault="004E3764">
      <w:pPr>
        <w:jc w:val="right"/>
        <w:rPr>
          <w:rFonts w:ascii="Times New Roman" w:hAnsi="Times New Roman"/>
          <w:b/>
          <w:sz w:val="28"/>
          <w:szCs w:val="28"/>
        </w:rPr>
      </w:pPr>
    </w:p>
    <w:p w:rsidR="004E3764" w:rsidRDefault="004E3764">
      <w:pPr>
        <w:jc w:val="right"/>
        <w:rPr>
          <w:rFonts w:ascii="Times New Roman" w:hAnsi="Times New Roman"/>
          <w:b/>
          <w:sz w:val="28"/>
          <w:szCs w:val="28"/>
        </w:rPr>
      </w:pPr>
    </w:p>
    <w:p w:rsidR="004E3764" w:rsidRDefault="004E3764">
      <w:pPr>
        <w:jc w:val="right"/>
        <w:rPr>
          <w:rFonts w:ascii="Times New Roman" w:hAnsi="Times New Roman"/>
          <w:b/>
          <w:sz w:val="28"/>
          <w:szCs w:val="28"/>
        </w:rPr>
      </w:pPr>
    </w:p>
    <w:p w:rsidR="00E148BE" w:rsidRDefault="00E148BE" w:rsidP="0053442D">
      <w:pPr>
        <w:jc w:val="right"/>
        <w:rPr>
          <w:rFonts w:ascii="Times New Roman" w:hAnsi="Times New Roman"/>
          <w:sz w:val="28"/>
          <w:szCs w:val="28"/>
        </w:rPr>
      </w:pPr>
    </w:p>
    <w:p w:rsidR="007920F7" w:rsidRDefault="007920F7">
      <w:pPr>
        <w:jc w:val="right"/>
        <w:rPr>
          <w:rFonts w:ascii="Times New Roman" w:hAnsi="Times New Roman"/>
          <w:sz w:val="28"/>
          <w:szCs w:val="28"/>
        </w:rPr>
      </w:pPr>
    </w:p>
    <w:p w:rsidR="007920F7" w:rsidRDefault="007920F7">
      <w:pPr>
        <w:jc w:val="right"/>
        <w:rPr>
          <w:rFonts w:ascii="Times New Roman" w:hAnsi="Times New Roman"/>
          <w:sz w:val="28"/>
          <w:szCs w:val="28"/>
        </w:rPr>
      </w:pPr>
    </w:p>
    <w:p w:rsidR="007920F7" w:rsidRDefault="007920F7">
      <w:pPr>
        <w:jc w:val="right"/>
        <w:rPr>
          <w:rFonts w:ascii="Times New Roman" w:hAnsi="Times New Roman"/>
          <w:sz w:val="28"/>
          <w:szCs w:val="28"/>
        </w:rPr>
      </w:pPr>
    </w:p>
    <w:p w:rsidR="004E3764" w:rsidRDefault="00DC0DF0">
      <w:pPr>
        <w:jc w:val="right"/>
        <w:rPr>
          <w:rFonts w:ascii="Times New Roman" w:hAnsi="Times New Roman"/>
          <w:sz w:val="28"/>
          <w:szCs w:val="28"/>
        </w:rPr>
      </w:pPr>
      <w:r>
        <w:rPr>
          <w:rFonts w:ascii="Times New Roman" w:hAnsi="Times New Roman"/>
          <w:sz w:val="28"/>
          <w:szCs w:val="28"/>
        </w:rPr>
        <w:t>Приложение № 10</w:t>
      </w:r>
    </w:p>
    <w:p w:rsidR="004E3764" w:rsidRDefault="004E3764">
      <w:pPr>
        <w:jc w:val="right"/>
        <w:rPr>
          <w:rFonts w:ascii="Times New Roman" w:hAnsi="Times New Roman"/>
          <w:sz w:val="28"/>
          <w:szCs w:val="28"/>
        </w:rPr>
      </w:pPr>
    </w:p>
    <w:p w:rsidR="00C606FD" w:rsidRPr="00B31EBF" w:rsidRDefault="00C606FD" w:rsidP="00C606FD">
      <w:pPr>
        <w:jc w:val="center"/>
        <w:rPr>
          <w:rFonts w:ascii="Times New Roman" w:eastAsia="Times New Roman" w:hAnsi="Times New Roman"/>
        </w:rPr>
      </w:pPr>
      <w:r w:rsidRPr="00B31EBF">
        <w:rPr>
          <w:rFonts w:ascii="Times New Roman" w:eastAsia="Times New Roman" w:hAnsi="Times New Roman"/>
        </w:rPr>
        <w:t>МУ «УДУ Веденского муниципального района»</w:t>
      </w:r>
    </w:p>
    <w:p w:rsidR="00C606FD" w:rsidRPr="00B31EBF" w:rsidRDefault="00C606FD" w:rsidP="00C606FD">
      <w:pPr>
        <w:pStyle w:val="af5"/>
        <w:widowControl w:val="0"/>
        <w:numPr>
          <w:ilvl w:val="0"/>
          <w:numId w:val="37"/>
        </w:numPr>
        <w:autoSpaceDE w:val="0"/>
        <w:autoSpaceDN w:val="0"/>
        <w:adjustRightInd w:val="0"/>
        <w:ind w:left="0" w:firstLine="0"/>
        <w:jc w:val="center"/>
        <w:rPr>
          <w:rFonts w:ascii="Times New Roman" w:hAnsi="Times New Roman"/>
          <w:b/>
        </w:rPr>
      </w:pPr>
      <w:r w:rsidRPr="00B31EBF">
        <w:rPr>
          <w:rFonts w:ascii="Times New Roman" w:hAnsi="Times New Roman"/>
          <w:b/>
        </w:rPr>
        <w:t xml:space="preserve">Муниципальное бюджетное дошкольное образовательное учреждение </w:t>
      </w:r>
    </w:p>
    <w:p w:rsidR="00C606FD" w:rsidRPr="00B31EBF" w:rsidRDefault="00C606FD" w:rsidP="00C606FD">
      <w:pPr>
        <w:jc w:val="center"/>
        <w:rPr>
          <w:rFonts w:ascii="Times New Roman" w:eastAsia="Times New Roman" w:hAnsi="Times New Roman"/>
          <w:b/>
        </w:rPr>
      </w:pPr>
      <w:r>
        <w:rPr>
          <w:rFonts w:ascii="Times New Roman" w:eastAsia="Times New Roman" w:hAnsi="Times New Roman"/>
          <w:b/>
        </w:rPr>
        <w:t>«</w:t>
      </w:r>
      <w:r w:rsidRPr="00B31EBF">
        <w:rPr>
          <w:rFonts w:ascii="Times New Roman" w:eastAsia="Times New Roman" w:hAnsi="Times New Roman"/>
          <w:b/>
        </w:rPr>
        <w:t xml:space="preserve">ДЕТСКИЙ САД </w:t>
      </w:r>
      <w:r>
        <w:rPr>
          <w:rFonts w:ascii="Times New Roman" w:hAnsi="Times New Roman"/>
          <w:b/>
        </w:rPr>
        <w:t>№ 12 имени Абдурзакова Азамата Рамзановича» с.Дышне-Ведено</w:t>
      </w:r>
      <w:r w:rsidRPr="00B31EBF">
        <w:rPr>
          <w:rFonts w:ascii="Times New Roman" w:hAnsi="Times New Roman"/>
          <w:b/>
        </w:rPr>
        <w:t xml:space="preserve">  </w:t>
      </w:r>
    </w:p>
    <w:p w:rsidR="00C606FD" w:rsidRPr="00B31EBF" w:rsidRDefault="00C606FD" w:rsidP="00C606FD">
      <w:pPr>
        <w:jc w:val="center"/>
        <w:rPr>
          <w:rFonts w:ascii="Times New Roman" w:eastAsia="Times New Roman" w:hAnsi="Times New Roman"/>
          <w:b/>
        </w:rPr>
      </w:pPr>
      <w:r w:rsidRPr="00B31EBF">
        <w:rPr>
          <w:rFonts w:ascii="Times New Roman" w:eastAsia="Times New Roman" w:hAnsi="Times New Roman"/>
          <w:b/>
        </w:rPr>
        <w:t xml:space="preserve">(МБДОУ </w:t>
      </w:r>
      <w:r>
        <w:rPr>
          <w:rFonts w:ascii="Times New Roman" w:eastAsia="Times New Roman" w:hAnsi="Times New Roman"/>
          <w:b/>
        </w:rPr>
        <w:t>«</w:t>
      </w:r>
      <w:r w:rsidRPr="00B31EBF">
        <w:rPr>
          <w:rFonts w:ascii="Times New Roman" w:eastAsia="Times New Roman" w:hAnsi="Times New Roman"/>
          <w:b/>
        </w:rPr>
        <w:t xml:space="preserve">Детский сад </w:t>
      </w:r>
      <w:r>
        <w:rPr>
          <w:rFonts w:ascii="Times New Roman" w:hAnsi="Times New Roman"/>
          <w:b/>
        </w:rPr>
        <w:t>№ 12 им.Абдурзакова Азамата Рамзановича» с.Дышне-Ведено</w:t>
      </w:r>
      <w:r w:rsidRPr="00B31EBF">
        <w:rPr>
          <w:rFonts w:ascii="Times New Roman" w:eastAsia="Times New Roman" w:hAnsi="Times New Roman"/>
          <w:b/>
        </w:rPr>
        <w:t>)</w:t>
      </w:r>
    </w:p>
    <w:p w:rsidR="00C606FD" w:rsidRPr="00B31EBF" w:rsidRDefault="00C606FD" w:rsidP="00C606FD">
      <w:pPr>
        <w:pStyle w:val="af5"/>
        <w:widowControl w:val="0"/>
        <w:numPr>
          <w:ilvl w:val="0"/>
          <w:numId w:val="37"/>
        </w:numPr>
        <w:autoSpaceDE w:val="0"/>
        <w:autoSpaceDN w:val="0"/>
        <w:adjustRightInd w:val="0"/>
        <w:ind w:left="0" w:firstLine="0"/>
        <w:jc w:val="center"/>
        <w:rPr>
          <w:rFonts w:ascii="Times New Roman" w:eastAsia="Times New Roman" w:hAnsi="Times New Roman"/>
        </w:rPr>
      </w:pPr>
    </w:p>
    <w:p w:rsidR="00C606FD" w:rsidRPr="00B31EBF" w:rsidRDefault="00C606FD" w:rsidP="00C606FD">
      <w:pPr>
        <w:pStyle w:val="af5"/>
        <w:widowControl w:val="0"/>
        <w:numPr>
          <w:ilvl w:val="0"/>
          <w:numId w:val="37"/>
        </w:numPr>
        <w:autoSpaceDE w:val="0"/>
        <w:autoSpaceDN w:val="0"/>
        <w:adjustRightInd w:val="0"/>
        <w:ind w:left="0" w:firstLine="0"/>
        <w:jc w:val="center"/>
        <w:rPr>
          <w:rFonts w:ascii="Times New Roman" w:eastAsia="Times New Roman" w:hAnsi="Times New Roman"/>
        </w:rPr>
      </w:pPr>
      <w:r w:rsidRPr="00B31EBF">
        <w:rPr>
          <w:rFonts w:ascii="Times New Roman" w:eastAsia="Times New Roman" w:hAnsi="Times New Roman"/>
        </w:rPr>
        <w:t>МУ «Ведананмуниципальни к</w:t>
      </w:r>
      <w:r w:rsidRPr="00B31EBF">
        <w:rPr>
          <w:rFonts w:ascii="Times New Roman" w:eastAsia="Times New Roman" w:hAnsi="Times New Roman"/>
          <w:lang w:val="en-US"/>
        </w:rPr>
        <w:t>I</w:t>
      </w:r>
      <w:r w:rsidRPr="00B31EBF">
        <w:rPr>
          <w:rFonts w:ascii="Times New Roman" w:eastAsia="Times New Roman" w:hAnsi="Times New Roman"/>
        </w:rPr>
        <w:t>оштан ШУУ»</w:t>
      </w:r>
    </w:p>
    <w:p w:rsidR="00C606FD" w:rsidRPr="00B31EBF" w:rsidRDefault="00C606FD" w:rsidP="00C606FD">
      <w:pPr>
        <w:pStyle w:val="af5"/>
        <w:widowControl w:val="0"/>
        <w:numPr>
          <w:ilvl w:val="0"/>
          <w:numId w:val="37"/>
        </w:numPr>
        <w:autoSpaceDE w:val="0"/>
        <w:autoSpaceDN w:val="0"/>
        <w:adjustRightInd w:val="0"/>
        <w:jc w:val="center"/>
        <w:rPr>
          <w:rFonts w:ascii="Times New Roman" w:hAnsi="Times New Roman"/>
          <w:b/>
        </w:rPr>
      </w:pPr>
      <w:r w:rsidRPr="00B31EBF">
        <w:rPr>
          <w:rFonts w:ascii="Times New Roman" w:hAnsi="Times New Roman"/>
          <w:b/>
        </w:rPr>
        <w:t>Муниципальнибюджетнишколазхойндешаранучреждени</w:t>
      </w:r>
    </w:p>
    <w:p w:rsidR="00C606FD" w:rsidRPr="00B31EBF" w:rsidRDefault="00C606FD" w:rsidP="00C606FD">
      <w:pPr>
        <w:pStyle w:val="af5"/>
        <w:widowControl w:val="0"/>
        <w:numPr>
          <w:ilvl w:val="0"/>
          <w:numId w:val="37"/>
        </w:numPr>
        <w:autoSpaceDE w:val="0"/>
        <w:autoSpaceDN w:val="0"/>
        <w:adjustRightInd w:val="0"/>
        <w:jc w:val="center"/>
        <w:rPr>
          <w:rFonts w:ascii="Times New Roman" w:hAnsi="Times New Roman"/>
          <w:b/>
        </w:rPr>
      </w:pPr>
      <w:r>
        <w:rPr>
          <w:rFonts w:ascii="Times New Roman" w:hAnsi="Times New Roman"/>
          <w:b/>
        </w:rPr>
        <w:t>№ 12</w:t>
      </w:r>
      <w:r w:rsidRPr="00B31EBF">
        <w:rPr>
          <w:rFonts w:ascii="Times New Roman" w:hAnsi="Times New Roman"/>
          <w:b/>
        </w:rPr>
        <w:t xml:space="preserve"> ЙОЛУ БЕРИЙН БЕШ «</w:t>
      </w:r>
      <w:r>
        <w:rPr>
          <w:rFonts w:ascii="Times New Roman" w:hAnsi="Times New Roman"/>
          <w:b/>
        </w:rPr>
        <w:t>Абдурзаков Азаматан ц1арах йолуДышне-Ведана</w:t>
      </w:r>
    </w:p>
    <w:p w:rsidR="00C606FD" w:rsidRPr="00B31EBF" w:rsidRDefault="00C606FD" w:rsidP="00C606FD">
      <w:pPr>
        <w:pStyle w:val="af5"/>
        <w:widowControl w:val="0"/>
        <w:numPr>
          <w:ilvl w:val="0"/>
          <w:numId w:val="37"/>
        </w:numPr>
        <w:autoSpaceDE w:val="0"/>
        <w:autoSpaceDN w:val="0"/>
        <w:adjustRightInd w:val="0"/>
        <w:jc w:val="center"/>
        <w:rPr>
          <w:rFonts w:ascii="Times New Roman" w:hAnsi="Times New Roman"/>
          <w:b/>
        </w:rPr>
      </w:pPr>
      <w:r>
        <w:rPr>
          <w:rFonts w:ascii="Times New Roman" w:hAnsi="Times New Roman"/>
          <w:b/>
        </w:rPr>
        <w:t xml:space="preserve">(МБШДУ № 12 йолуберийнбеш Абдурзаков Азаматан ц1арах йолу </w:t>
      </w:r>
      <w:r w:rsidRPr="00B31EBF">
        <w:rPr>
          <w:rFonts w:ascii="Times New Roman" w:hAnsi="Times New Roman"/>
          <w:b/>
        </w:rPr>
        <w:t>»</w:t>
      </w:r>
      <w:r>
        <w:rPr>
          <w:rFonts w:ascii="Times New Roman" w:hAnsi="Times New Roman"/>
          <w:b/>
        </w:rPr>
        <w:t>Дышне-Ведана</w:t>
      </w:r>
      <w:r w:rsidRPr="00B31EBF">
        <w:rPr>
          <w:rFonts w:ascii="Times New Roman" w:hAnsi="Times New Roman"/>
          <w:b/>
        </w:rPr>
        <w:t>)</w:t>
      </w:r>
    </w:p>
    <w:p w:rsidR="00C606FD" w:rsidRPr="0064132A" w:rsidRDefault="00C606FD" w:rsidP="00C606FD">
      <w:pPr>
        <w:jc w:val="center"/>
        <w:rPr>
          <w:rFonts w:ascii="Times New Roman" w:hAnsi="Times New Roman"/>
        </w:rPr>
      </w:pPr>
    </w:p>
    <w:p w:rsidR="00F95344" w:rsidRPr="00BB041B" w:rsidRDefault="00F95344" w:rsidP="00F95344">
      <w:pPr>
        <w:widowControl w:val="0"/>
        <w:tabs>
          <w:tab w:val="left" w:pos="8472"/>
        </w:tabs>
        <w:autoSpaceDE w:val="0"/>
        <w:autoSpaceDN w:val="0"/>
        <w:adjustRightInd w:val="0"/>
        <w:jc w:val="center"/>
        <w:rPr>
          <w:rFonts w:ascii="Times New Roman" w:eastAsia="Times New Roman" w:hAnsi="Times New Roman"/>
          <w:b/>
          <w:sz w:val="24"/>
          <w:szCs w:val="24"/>
          <w:lang w:eastAsia="ru-RU"/>
        </w:rPr>
      </w:pPr>
      <w:r w:rsidRPr="00BB041B">
        <w:rPr>
          <w:rFonts w:ascii="Times New Roman" w:eastAsia="Times New Roman" w:hAnsi="Times New Roman"/>
          <w:b/>
          <w:sz w:val="24"/>
          <w:szCs w:val="24"/>
          <w:lang w:eastAsia="ru-RU"/>
        </w:rPr>
        <w:t>)</w:t>
      </w:r>
    </w:p>
    <w:p w:rsidR="00F95344" w:rsidRDefault="00F95344" w:rsidP="00F95344">
      <w:pPr>
        <w:pStyle w:val="11"/>
        <w:jc w:val="center"/>
        <w:rPr>
          <w:rFonts w:ascii="Times New Roman" w:hAnsi="Times New Roman"/>
          <w:b/>
          <w:kern w:val="2"/>
          <w:sz w:val="28"/>
          <w:szCs w:val="28"/>
          <w:lang w:eastAsia="fa-IR" w:bidi="fa-IR"/>
        </w:rPr>
      </w:pPr>
    </w:p>
    <w:p w:rsidR="00F95344" w:rsidRDefault="00F95344" w:rsidP="00F95344">
      <w:pPr>
        <w:jc w:val="center"/>
        <w:rPr>
          <w:rFonts w:ascii="Times New Roman" w:hAnsi="Times New Roman"/>
          <w:sz w:val="28"/>
          <w:szCs w:val="28"/>
        </w:rPr>
      </w:pPr>
    </w:p>
    <w:p w:rsidR="00F95344" w:rsidRDefault="00F95344" w:rsidP="00F95344">
      <w:pPr>
        <w:jc w:val="both"/>
        <w:rPr>
          <w:rFonts w:ascii="Times New Roman" w:hAnsi="Times New Roman"/>
          <w:b/>
          <w:sz w:val="28"/>
          <w:szCs w:val="28"/>
        </w:rPr>
      </w:pPr>
      <w:r>
        <w:rPr>
          <w:rFonts w:ascii="Times New Roman" w:hAnsi="Times New Roman"/>
          <w:b/>
          <w:sz w:val="28"/>
          <w:szCs w:val="28"/>
        </w:rPr>
        <w:t xml:space="preserve"> «Согласованы»                                                    «Утверждены»</w:t>
      </w:r>
    </w:p>
    <w:p w:rsidR="00F95344" w:rsidRDefault="00F95344" w:rsidP="00F95344">
      <w:pPr>
        <w:jc w:val="both"/>
        <w:rPr>
          <w:rFonts w:ascii="Times New Roman" w:hAnsi="Times New Roman"/>
          <w:sz w:val="28"/>
          <w:szCs w:val="28"/>
        </w:rPr>
      </w:pPr>
      <w:r>
        <w:rPr>
          <w:rFonts w:ascii="Times New Roman" w:hAnsi="Times New Roman"/>
          <w:sz w:val="28"/>
          <w:szCs w:val="28"/>
        </w:rPr>
        <w:t xml:space="preserve">Председатель первичной профсоюзной </w:t>
      </w:r>
      <w:r>
        <w:rPr>
          <w:rFonts w:ascii="Times New Roman" w:hAnsi="Times New Roman"/>
          <w:sz w:val="28"/>
          <w:szCs w:val="28"/>
        </w:rPr>
        <w:tab/>
        <w:t xml:space="preserve">            Заведующий ДОУ:       </w:t>
      </w:r>
    </w:p>
    <w:p w:rsidR="00C606FD" w:rsidRDefault="00F95344" w:rsidP="00C606FD">
      <w:pPr>
        <w:jc w:val="both"/>
        <w:rPr>
          <w:rFonts w:ascii="Times New Roman" w:hAnsi="Times New Roman"/>
          <w:sz w:val="28"/>
          <w:szCs w:val="28"/>
        </w:rPr>
      </w:pPr>
      <w:r>
        <w:rPr>
          <w:rFonts w:ascii="Times New Roman" w:hAnsi="Times New Roman"/>
          <w:sz w:val="28"/>
          <w:szCs w:val="28"/>
        </w:rPr>
        <w:t xml:space="preserve">организации:                                                                                                                </w:t>
      </w:r>
      <w:r w:rsidR="00C606FD">
        <w:rPr>
          <w:rFonts w:ascii="Times New Roman" w:hAnsi="Times New Roman"/>
          <w:sz w:val="28"/>
          <w:szCs w:val="28"/>
        </w:rPr>
        <w:t>Л.Т.Агастамирова  _____                                    У.М.Зулкарнаева__________</w:t>
      </w:r>
    </w:p>
    <w:p w:rsidR="00C606FD" w:rsidRDefault="00C606FD" w:rsidP="00C606FD">
      <w:pPr>
        <w:jc w:val="both"/>
        <w:rPr>
          <w:rFonts w:ascii="Times New Roman" w:hAnsi="Times New Roman"/>
          <w:sz w:val="28"/>
          <w:szCs w:val="28"/>
        </w:rPr>
      </w:pPr>
    </w:p>
    <w:p w:rsidR="00C606FD" w:rsidRDefault="00C606FD" w:rsidP="00C606FD">
      <w:pPr>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u w:val="single"/>
        </w:rPr>
        <w:t>10</w:t>
      </w:r>
      <w:r>
        <w:rPr>
          <w:rFonts w:ascii="Times New Roman" w:hAnsi="Times New Roman"/>
          <w:sz w:val="28"/>
          <w:szCs w:val="28"/>
        </w:rPr>
        <w:t xml:space="preserve">» </w:t>
      </w:r>
      <w:r>
        <w:rPr>
          <w:rFonts w:ascii="Times New Roman" w:hAnsi="Times New Roman"/>
          <w:sz w:val="28"/>
          <w:szCs w:val="28"/>
          <w:u w:val="single"/>
        </w:rPr>
        <w:t>февраля</w:t>
      </w:r>
      <w:r>
        <w:rPr>
          <w:rFonts w:ascii="Times New Roman" w:hAnsi="Times New Roman"/>
          <w:sz w:val="28"/>
          <w:szCs w:val="28"/>
        </w:rPr>
        <w:t xml:space="preserve">   202</w:t>
      </w:r>
      <w:r>
        <w:rPr>
          <w:rFonts w:ascii="Times New Roman" w:hAnsi="Times New Roman"/>
          <w:sz w:val="28"/>
          <w:szCs w:val="28"/>
          <w:u w:val="single"/>
        </w:rPr>
        <w:t>6</w:t>
      </w:r>
      <w:r>
        <w:rPr>
          <w:rFonts w:ascii="Times New Roman" w:hAnsi="Times New Roman"/>
          <w:sz w:val="28"/>
          <w:szCs w:val="28"/>
        </w:rPr>
        <w:t xml:space="preserve"> г.                                                    « </w:t>
      </w:r>
      <w:r>
        <w:rPr>
          <w:rFonts w:ascii="Times New Roman" w:hAnsi="Times New Roman"/>
          <w:sz w:val="28"/>
          <w:szCs w:val="28"/>
          <w:u w:val="single"/>
        </w:rPr>
        <w:t>10</w:t>
      </w:r>
      <w:r>
        <w:rPr>
          <w:rFonts w:ascii="Times New Roman" w:hAnsi="Times New Roman"/>
          <w:sz w:val="28"/>
          <w:szCs w:val="28"/>
        </w:rPr>
        <w:t>»</w:t>
      </w:r>
      <w:r>
        <w:rPr>
          <w:rFonts w:ascii="Times New Roman" w:hAnsi="Times New Roman"/>
          <w:sz w:val="28"/>
          <w:szCs w:val="28"/>
          <w:u w:val="single"/>
        </w:rPr>
        <w:t>февраля</w:t>
      </w:r>
      <w:r>
        <w:rPr>
          <w:rFonts w:ascii="Times New Roman" w:hAnsi="Times New Roman"/>
          <w:sz w:val="28"/>
          <w:szCs w:val="28"/>
        </w:rPr>
        <w:t xml:space="preserve">  202</w:t>
      </w:r>
      <w:r>
        <w:rPr>
          <w:rFonts w:ascii="Times New Roman" w:hAnsi="Times New Roman"/>
          <w:sz w:val="28"/>
          <w:szCs w:val="28"/>
          <w:u w:val="single"/>
        </w:rPr>
        <w:t>6</w:t>
      </w:r>
      <w:r>
        <w:rPr>
          <w:rFonts w:ascii="Times New Roman" w:hAnsi="Times New Roman"/>
          <w:sz w:val="28"/>
          <w:szCs w:val="28"/>
        </w:rPr>
        <w:t xml:space="preserve"> г.</w:t>
      </w:r>
    </w:p>
    <w:p w:rsidR="00C606FD" w:rsidRDefault="00C606FD" w:rsidP="00C606FD">
      <w:pPr>
        <w:jc w:val="both"/>
        <w:rPr>
          <w:rFonts w:ascii="Times New Roman" w:hAnsi="Times New Roman"/>
          <w:sz w:val="28"/>
          <w:szCs w:val="28"/>
        </w:rPr>
      </w:pPr>
    </w:p>
    <w:p w:rsidR="00F95344" w:rsidRDefault="00F95344" w:rsidP="00C606FD">
      <w:pPr>
        <w:jc w:val="both"/>
        <w:rPr>
          <w:rFonts w:ascii="Times New Roman" w:hAnsi="Times New Roman"/>
          <w:sz w:val="28"/>
          <w:szCs w:val="28"/>
        </w:rPr>
      </w:pPr>
      <w:r>
        <w:rPr>
          <w:rFonts w:ascii="Times New Roman" w:hAnsi="Times New Roman"/>
          <w:sz w:val="28"/>
          <w:szCs w:val="28"/>
        </w:rPr>
        <w:t xml:space="preserve">м.п.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м.п</w:t>
      </w:r>
    </w:p>
    <w:p w:rsidR="004E3764" w:rsidRDefault="004E3764">
      <w:pPr>
        <w:jc w:val="both"/>
        <w:rPr>
          <w:rFonts w:ascii="Times New Roman" w:hAnsi="Times New Roman"/>
          <w:b/>
          <w:sz w:val="28"/>
          <w:szCs w:val="28"/>
        </w:rPr>
      </w:pPr>
      <w:bookmarkStart w:id="0" w:name="_GoBack"/>
      <w:bookmarkEnd w:id="0"/>
    </w:p>
    <w:p w:rsidR="004E3764" w:rsidRDefault="00DC0DF0">
      <w:pPr>
        <w:ind w:left="900"/>
        <w:jc w:val="center"/>
        <w:rPr>
          <w:rFonts w:ascii="Times New Roman" w:hAnsi="Times New Roman"/>
          <w:b/>
          <w:sz w:val="28"/>
          <w:szCs w:val="28"/>
        </w:rPr>
      </w:pPr>
      <w:r>
        <w:rPr>
          <w:rFonts w:ascii="Times New Roman" w:hAnsi="Times New Roman"/>
          <w:b/>
          <w:sz w:val="28"/>
          <w:szCs w:val="28"/>
        </w:rPr>
        <w:t>Положение об установлении стимулирующих надбавок</w:t>
      </w:r>
    </w:p>
    <w:p w:rsidR="004E3764" w:rsidRDefault="004E3764">
      <w:pPr>
        <w:ind w:left="284" w:firstLine="424"/>
        <w:rPr>
          <w:rFonts w:ascii="Times New Roman" w:hAnsi="Times New Roman"/>
          <w:sz w:val="28"/>
          <w:szCs w:val="28"/>
        </w:rPr>
      </w:pPr>
      <w:bookmarkStart w:id="1" w:name="sub_587"/>
    </w:p>
    <w:p w:rsidR="004E3764" w:rsidRDefault="00DC0DF0">
      <w:pPr>
        <w:ind w:left="284" w:firstLine="424"/>
        <w:jc w:val="both"/>
        <w:rPr>
          <w:rFonts w:ascii="Times New Roman" w:hAnsi="Times New Roman"/>
          <w:sz w:val="28"/>
          <w:szCs w:val="28"/>
        </w:rPr>
      </w:pPr>
      <w:r>
        <w:rPr>
          <w:rFonts w:ascii="Times New Roman" w:hAnsi="Times New Roman"/>
          <w:sz w:val="28"/>
          <w:szCs w:val="28"/>
        </w:rPr>
        <w:t>Выплаты стимулирующего характера, размеры и условия их осуществления устанавливаются коллективными договорами, соглашениями и локальными нормативными актами в пределах бюджетных ассигнований на оплату труда работников организации, а также средств от деятельности, приносящей доход, направленных организацией на оплату труда работников.</w:t>
      </w:r>
    </w:p>
    <w:bookmarkEnd w:id="1"/>
    <w:p w:rsidR="004E3764" w:rsidRDefault="00DC0DF0">
      <w:pPr>
        <w:ind w:left="284"/>
        <w:jc w:val="both"/>
        <w:rPr>
          <w:rFonts w:ascii="Times New Roman" w:hAnsi="Times New Roman"/>
          <w:sz w:val="28"/>
          <w:szCs w:val="28"/>
        </w:rPr>
      </w:pPr>
      <w:r>
        <w:rPr>
          <w:rFonts w:ascii="Times New Roman" w:hAnsi="Times New Roman"/>
          <w:sz w:val="28"/>
          <w:szCs w:val="28"/>
        </w:rPr>
        <w:t>Размер выплат стимулирующего характера определяется в процентном отношении к окладу (должностному окладу), ставке заработной платы и (или) в абсолютном размере с учетом разрабатываемых в организации показателей и критериев оценки эффективности труда работников.</w:t>
      </w:r>
    </w:p>
    <w:p w:rsidR="004E3764" w:rsidRDefault="00DC0DF0">
      <w:pPr>
        <w:ind w:left="284"/>
        <w:jc w:val="both"/>
        <w:rPr>
          <w:rFonts w:ascii="Times New Roman" w:hAnsi="Times New Roman"/>
          <w:sz w:val="28"/>
          <w:szCs w:val="28"/>
        </w:rPr>
      </w:pPr>
      <w:bookmarkStart w:id="2" w:name="sub_588"/>
      <w:r>
        <w:rPr>
          <w:rFonts w:ascii="Times New Roman" w:hAnsi="Times New Roman"/>
          <w:sz w:val="28"/>
          <w:szCs w:val="28"/>
        </w:rPr>
        <w:lastRenderedPageBreak/>
        <w:t xml:space="preserve">          Разработка показателей и критериев эффективности работы осуществляется с учетом следующих принципов:</w:t>
      </w:r>
    </w:p>
    <w:p w:rsidR="004E3764" w:rsidRDefault="00DC0DF0">
      <w:pPr>
        <w:ind w:left="284"/>
        <w:jc w:val="both"/>
        <w:rPr>
          <w:rFonts w:ascii="Times New Roman" w:hAnsi="Times New Roman"/>
          <w:sz w:val="28"/>
          <w:szCs w:val="28"/>
        </w:rPr>
      </w:pPr>
      <w:bookmarkStart w:id="3" w:name="sub_5881"/>
      <w:bookmarkEnd w:id="2"/>
      <w:r>
        <w:rPr>
          <w:rFonts w:ascii="Times New Roman" w:hAnsi="Times New Roman"/>
          <w:sz w:val="28"/>
          <w:szCs w:val="28"/>
        </w:rPr>
        <w:t>а) объективность - размер вознаграждения работника должен определяться на основе объективной оценки результатов его труда;</w:t>
      </w:r>
    </w:p>
    <w:p w:rsidR="004E3764" w:rsidRDefault="00DC0DF0">
      <w:pPr>
        <w:ind w:left="284"/>
        <w:jc w:val="both"/>
        <w:rPr>
          <w:rFonts w:ascii="Times New Roman" w:hAnsi="Times New Roman"/>
          <w:sz w:val="28"/>
          <w:szCs w:val="28"/>
        </w:rPr>
      </w:pPr>
      <w:bookmarkStart w:id="4" w:name="sub_5882"/>
      <w:bookmarkEnd w:id="3"/>
      <w:r>
        <w:rPr>
          <w:rFonts w:ascii="Times New Roman" w:hAnsi="Times New Roman"/>
          <w:sz w:val="28"/>
          <w:szCs w:val="28"/>
        </w:rPr>
        <w:t>б) предсказуемость - работник должен знать, какое вознаграждение он получит в зависимости от результатов своего труда;</w:t>
      </w:r>
    </w:p>
    <w:p w:rsidR="004E3764" w:rsidRDefault="00DC0DF0">
      <w:pPr>
        <w:ind w:left="284"/>
        <w:jc w:val="both"/>
        <w:rPr>
          <w:rFonts w:ascii="Times New Roman" w:hAnsi="Times New Roman"/>
          <w:sz w:val="28"/>
          <w:szCs w:val="28"/>
        </w:rPr>
      </w:pPr>
      <w:bookmarkStart w:id="5" w:name="sub_5883"/>
      <w:bookmarkEnd w:id="4"/>
      <w:r>
        <w:rPr>
          <w:rFonts w:ascii="Times New Roman" w:hAnsi="Times New Roman"/>
          <w:sz w:val="28"/>
          <w:szCs w:val="28"/>
        </w:rPr>
        <w:t>в) адекватность - вознаграждение должно быть адекватно трудовому вкладу каждого работника в результат деятельности всей организации, его опыту и уровню квалификации;</w:t>
      </w:r>
    </w:p>
    <w:p w:rsidR="004E3764" w:rsidRDefault="00DC0DF0">
      <w:pPr>
        <w:ind w:left="284"/>
        <w:jc w:val="both"/>
        <w:rPr>
          <w:rFonts w:ascii="Times New Roman" w:hAnsi="Times New Roman"/>
          <w:sz w:val="28"/>
          <w:szCs w:val="28"/>
        </w:rPr>
      </w:pPr>
      <w:bookmarkStart w:id="6" w:name="sub_5884"/>
      <w:bookmarkEnd w:id="5"/>
      <w:r>
        <w:rPr>
          <w:rFonts w:ascii="Times New Roman" w:hAnsi="Times New Roman"/>
          <w:sz w:val="28"/>
          <w:szCs w:val="28"/>
        </w:rPr>
        <w:t>г) своевременность - вознаграждение должно следовать за достижением результата;</w:t>
      </w:r>
    </w:p>
    <w:p w:rsidR="004E3764" w:rsidRDefault="00DC0DF0">
      <w:pPr>
        <w:ind w:left="284"/>
        <w:jc w:val="both"/>
        <w:rPr>
          <w:rFonts w:ascii="Times New Roman" w:hAnsi="Times New Roman"/>
          <w:sz w:val="28"/>
          <w:szCs w:val="28"/>
        </w:rPr>
      </w:pPr>
      <w:bookmarkStart w:id="7" w:name="sub_5885"/>
      <w:bookmarkEnd w:id="6"/>
      <w:r>
        <w:rPr>
          <w:rFonts w:ascii="Times New Roman" w:hAnsi="Times New Roman"/>
          <w:sz w:val="28"/>
          <w:szCs w:val="28"/>
        </w:rPr>
        <w:t>д) прозрачность - правила определения вознаграждения должны быть понятны каждому работнику.</w:t>
      </w:r>
    </w:p>
    <w:bookmarkEnd w:id="7"/>
    <w:p w:rsidR="004E3764" w:rsidRDefault="00DC0DF0">
      <w:pPr>
        <w:ind w:left="284"/>
        <w:jc w:val="both"/>
        <w:rPr>
          <w:rFonts w:ascii="Times New Roman" w:hAnsi="Times New Roman"/>
          <w:sz w:val="28"/>
          <w:szCs w:val="28"/>
        </w:rPr>
      </w:pPr>
      <w:r>
        <w:rPr>
          <w:rFonts w:ascii="Times New Roman" w:hAnsi="Times New Roman"/>
          <w:sz w:val="28"/>
          <w:szCs w:val="28"/>
        </w:rPr>
        <w:t>При этом критерии и показатели для стимулирования труда работников определяются в зависимости от результатов и качества работы, а также их заинтересованности в эффективном функционировании структурных подразделений и образовательной организации в целом.</w:t>
      </w:r>
    </w:p>
    <w:p w:rsidR="004E3764" w:rsidRDefault="00DC0DF0">
      <w:pPr>
        <w:ind w:left="284"/>
        <w:jc w:val="both"/>
        <w:rPr>
          <w:rFonts w:ascii="Times New Roman" w:hAnsi="Times New Roman"/>
          <w:sz w:val="28"/>
          <w:szCs w:val="28"/>
        </w:rPr>
      </w:pPr>
      <w:r>
        <w:rPr>
          <w:rFonts w:ascii="Times New Roman" w:hAnsi="Times New Roman"/>
          <w:sz w:val="28"/>
          <w:szCs w:val="28"/>
        </w:rPr>
        <w:t>Для принятия решения об установлении работникам выплат стимулирующего характера, а также для оценки эффективности работы различных категорий работников в образовательной организации создается соответствующая комиссия с участием представительного органа работников.</w:t>
      </w:r>
    </w:p>
    <w:p w:rsidR="004E3764" w:rsidRDefault="00DC0DF0">
      <w:pPr>
        <w:ind w:left="284"/>
        <w:jc w:val="both"/>
        <w:rPr>
          <w:rFonts w:ascii="Times New Roman" w:hAnsi="Times New Roman"/>
          <w:sz w:val="28"/>
          <w:szCs w:val="28"/>
        </w:rPr>
      </w:pPr>
      <w:r>
        <w:rPr>
          <w:rFonts w:ascii="Times New Roman" w:hAnsi="Times New Roman"/>
          <w:sz w:val="28"/>
          <w:szCs w:val="28"/>
        </w:rPr>
        <w:t>Положение о порядке работы данной комиссии, а также формы оценочных листов для всех категорий работников утверждается приказом руководителя организации.</w:t>
      </w:r>
    </w:p>
    <w:p w:rsidR="004E3764" w:rsidRDefault="00DC0DF0">
      <w:pPr>
        <w:ind w:left="284"/>
        <w:jc w:val="both"/>
        <w:rPr>
          <w:rFonts w:ascii="Times New Roman" w:hAnsi="Times New Roman"/>
          <w:sz w:val="28"/>
          <w:szCs w:val="28"/>
        </w:rPr>
      </w:pPr>
      <w:bookmarkStart w:id="8" w:name="sub_589"/>
      <w:r>
        <w:rPr>
          <w:rFonts w:ascii="Times New Roman" w:hAnsi="Times New Roman"/>
          <w:sz w:val="28"/>
          <w:szCs w:val="28"/>
        </w:rPr>
        <w:t xml:space="preserve">           Выплаты стимулирующего характера устанавливаются:</w:t>
      </w:r>
    </w:p>
    <w:p w:rsidR="004E3764" w:rsidRDefault="00DC0DF0">
      <w:pPr>
        <w:ind w:left="284"/>
        <w:jc w:val="both"/>
        <w:rPr>
          <w:rFonts w:ascii="Times New Roman" w:hAnsi="Times New Roman"/>
          <w:sz w:val="28"/>
          <w:szCs w:val="28"/>
        </w:rPr>
      </w:pPr>
      <w:bookmarkStart w:id="9" w:name="sub_5891"/>
      <w:bookmarkEnd w:id="8"/>
      <w:r>
        <w:rPr>
          <w:rFonts w:ascii="Times New Roman" w:hAnsi="Times New Roman"/>
          <w:sz w:val="28"/>
          <w:szCs w:val="28"/>
        </w:rPr>
        <w:t>1) за интенсивность и высокие результаты работы: за интенсивность труда;</w:t>
      </w:r>
      <w:bookmarkStart w:id="10" w:name="sub_5893"/>
      <w:bookmarkEnd w:id="9"/>
    </w:p>
    <w:p w:rsidR="004E3764" w:rsidRDefault="00DC0DF0">
      <w:pPr>
        <w:ind w:left="284"/>
        <w:jc w:val="both"/>
        <w:rPr>
          <w:rFonts w:ascii="Times New Roman" w:hAnsi="Times New Roman"/>
          <w:sz w:val="28"/>
          <w:szCs w:val="28"/>
        </w:rPr>
      </w:pPr>
      <w:bookmarkStart w:id="11" w:name="sub_5894"/>
      <w:bookmarkEnd w:id="10"/>
      <w:r>
        <w:rPr>
          <w:rFonts w:ascii="Times New Roman" w:hAnsi="Times New Roman"/>
          <w:sz w:val="28"/>
          <w:szCs w:val="28"/>
        </w:rPr>
        <w:t>2) за наличие ученой степени,</w:t>
      </w:r>
    </w:p>
    <w:p w:rsidR="004E3764" w:rsidRDefault="00DC0DF0">
      <w:pPr>
        <w:ind w:left="284"/>
        <w:jc w:val="both"/>
        <w:rPr>
          <w:rFonts w:ascii="Times New Roman" w:hAnsi="Times New Roman"/>
          <w:sz w:val="28"/>
          <w:szCs w:val="28"/>
        </w:rPr>
      </w:pPr>
      <w:bookmarkStart w:id="12" w:name="sub_5895"/>
      <w:bookmarkEnd w:id="11"/>
      <w:r>
        <w:rPr>
          <w:rFonts w:ascii="Times New Roman" w:hAnsi="Times New Roman"/>
          <w:sz w:val="28"/>
          <w:szCs w:val="28"/>
        </w:rPr>
        <w:t>3) за наличие нагрудного знака;</w:t>
      </w:r>
    </w:p>
    <w:p w:rsidR="004E3764" w:rsidRDefault="00DC0DF0">
      <w:pPr>
        <w:ind w:left="284"/>
        <w:jc w:val="both"/>
        <w:rPr>
          <w:rFonts w:ascii="Times New Roman" w:hAnsi="Times New Roman"/>
          <w:sz w:val="28"/>
          <w:szCs w:val="28"/>
        </w:rPr>
      </w:pPr>
      <w:bookmarkStart w:id="13" w:name="sub_5896"/>
      <w:bookmarkEnd w:id="12"/>
      <w:r>
        <w:rPr>
          <w:rFonts w:ascii="Times New Roman" w:hAnsi="Times New Roman"/>
          <w:sz w:val="28"/>
          <w:szCs w:val="28"/>
        </w:rPr>
        <w:t>4) премиальные выплаты по итогам работы:</w:t>
      </w:r>
    </w:p>
    <w:bookmarkEnd w:id="13"/>
    <w:p w:rsidR="004E3764" w:rsidRDefault="00DC0DF0">
      <w:pPr>
        <w:ind w:left="284"/>
        <w:jc w:val="both"/>
        <w:rPr>
          <w:rFonts w:ascii="Times New Roman" w:hAnsi="Times New Roman"/>
          <w:sz w:val="28"/>
          <w:szCs w:val="28"/>
        </w:rPr>
      </w:pPr>
      <w:r>
        <w:rPr>
          <w:rFonts w:ascii="Times New Roman" w:hAnsi="Times New Roman"/>
          <w:sz w:val="28"/>
          <w:szCs w:val="28"/>
        </w:rPr>
        <w:t>премия по итогам работы за месяц;</w:t>
      </w:r>
    </w:p>
    <w:p w:rsidR="004E3764" w:rsidRDefault="00DC0DF0">
      <w:pPr>
        <w:ind w:left="284"/>
        <w:jc w:val="both"/>
        <w:rPr>
          <w:rFonts w:ascii="Times New Roman" w:hAnsi="Times New Roman"/>
          <w:sz w:val="28"/>
          <w:szCs w:val="28"/>
        </w:rPr>
      </w:pPr>
      <w:r>
        <w:rPr>
          <w:rFonts w:ascii="Times New Roman" w:hAnsi="Times New Roman"/>
          <w:sz w:val="28"/>
          <w:szCs w:val="28"/>
        </w:rPr>
        <w:t>премия по итогам работы за квартал;</w:t>
      </w:r>
    </w:p>
    <w:p w:rsidR="004E3764" w:rsidRDefault="00DC0DF0">
      <w:pPr>
        <w:ind w:left="284"/>
        <w:jc w:val="both"/>
        <w:rPr>
          <w:rFonts w:ascii="Times New Roman" w:hAnsi="Times New Roman"/>
          <w:sz w:val="28"/>
          <w:szCs w:val="28"/>
        </w:rPr>
      </w:pPr>
      <w:r>
        <w:rPr>
          <w:rFonts w:ascii="Times New Roman" w:hAnsi="Times New Roman"/>
          <w:sz w:val="28"/>
          <w:szCs w:val="28"/>
        </w:rPr>
        <w:t>премия по итогам работы за год;</w:t>
      </w:r>
    </w:p>
    <w:p w:rsidR="004E3764" w:rsidRDefault="00DC0DF0">
      <w:pPr>
        <w:ind w:left="284"/>
        <w:jc w:val="both"/>
        <w:rPr>
          <w:rFonts w:ascii="Times New Roman" w:hAnsi="Times New Roman"/>
          <w:sz w:val="28"/>
          <w:szCs w:val="28"/>
        </w:rPr>
      </w:pPr>
      <w:r>
        <w:rPr>
          <w:rFonts w:ascii="Times New Roman" w:hAnsi="Times New Roman"/>
          <w:sz w:val="28"/>
          <w:szCs w:val="28"/>
        </w:rPr>
        <w:t>единовременная премия в связи с особо значимыми событиями.</w:t>
      </w:r>
    </w:p>
    <w:p w:rsidR="004E3764" w:rsidRDefault="00DC0DF0">
      <w:pPr>
        <w:ind w:left="284"/>
        <w:jc w:val="both"/>
        <w:rPr>
          <w:rFonts w:ascii="Times New Roman" w:hAnsi="Times New Roman"/>
          <w:sz w:val="28"/>
          <w:szCs w:val="28"/>
        </w:rPr>
      </w:pPr>
      <w:bookmarkStart w:id="14" w:name="sub_590"/>
      <w:r>
        <w:rPr>
          <w:rFonts w:ascii="Times New Roman" w:hAnsi="Times New Roman"/>
          <w:sz w:val="28"/>
          <w:szCs w:val="28"/>
        </w:rPr>
        <w:t>За интенсивность и высокие результаты труда устанавливается надбавка:</w:t>
      </w:r>
    </w:p>
    <w:bookmarkEnd w:id="14"/>
    <w:p w:rsidR="004E3764" w:rsidRDefault="00DC0DF0">
      <w:pPr>
        <w:ind w:left="284"/>
        <w:jc w:val="both"/>
        <w:rPr>
          <w:rFonts w:ascii="Times New Roman" w:hAnsi="Times New Roman"/>
          <w:b/>
          <w:sz w:val="28"/>
          <w:szCs w:val="28"/>
        </w:rPr>
      </w:pPr>
      <w:r>
        <w:rPr>
          <w:rFonts w:ascii="Times New Roman" w:hAnsi="Times New Roman"/>
          <w:b/>
          <w:sz w:val="28"/>
          <w:szCs w:val="28"/>
        </w:rPr>
        <w:t>-Молодым специалистам - лицам, поступившим на педагогическую работу в организации после окончания организаций среднего профессионального и высшего профессионального образования, первые три года профессиональной педагогической деятельности -  30%;</w:t>
      </w:r>
    </w:p>
    <w:p w:rsidR="004E3764" w:rsidRDefault="00DC0DF0">
      <w:pPr>
        <w:ind w:left="284"/>
        <w:jc w:val="both"/>
        <w:rPr>
          <w:rFonts w:ascii="Times New Roman" w:hAnsi="Times New Roman"/>
          <w:sz w:val="28"/>
          <w:szCs w:val="28"/>
        </w:rPr>
      </w:pPr>
      <w:r>
        <w:rPr>
          <w:rFonts w:ascii="Times New Roman" w:hAnsi="Times New Roman"/>
          <w:sz w:val="28"/>
          <w:szCs w:val="28"/>
        </w:rPr>
        <w:t>-</w:t>
      </w:r>
      <w:r>
        <w:rPr>
          <w:rFonts w:ascii="Times New Roman" w:hAnsi="Times New Roman"/>
          <w:b/>
          <w:sz w:val="28"/>
          <w:szCs w:val="28"/>
        </w:rPr>
        <w:t xml:space="preserve">Денежные выплаты педагогическим работникам за классное руководство (руководство группой), руководство кружковой работой, организацию и проведение мероприятий (на время организации и проведения) в области образования (физкультуры, здравоохранения, </w:t>
      </w:r>
      <w:r>
        <w:rPr>
          <w:rFonts w:ascii="Times New Roman" w:hAnsi="Times New Roman"/>
          <w:b/>
          <w:sz w:val="28"/>
          <w:szCs w:val="28"/>
        </w:rPr>
        <w:lastRenderedPageBreak/>
        <w:t>молодежной политики и пр.) регионального, окружного и федерального значения -  10%;</w:t>
      </w:r>
    </w:p>
    <w:p w:rsidR="004E3764" w:rsidRDefault="00DC0DF0">
      <w:pPr>
        <w:ind w:left="284"/>
        <w:jc w:val="both"/>
        <w:rPr>
          <w:rFonts w:ascii="Times New Roman" w:hAnsi="Times New Roman"/>
          <w:sz w:val="28"/>
          <w:szCs w:val="28"/>
        </w:rPr>
      </w:pPr>
      <w:r>
        <w:rPr>
          <w:rFonts w:ascii="Times New Roman" w:hAnsi="Times New Roman"/>
          <w:sz w:val="28"/>
          <w:szCs w:val="28"/>
        </w:rPr>
        <w:t>-</w:t>
      </w:r>
      <w:r>
        <w:rPr>
          <w:rFonts w:ascii="Times New Roman" w:hAnsi="Times New Roman"/>
          <w:b/>
          <w:sz w:val="28"/>
          <w:szCs w:val="28"/>
        </w:rPr>
        <w:t>Педагогическим работникам, реализующим образовательные программы с углубленным изучением отдельных учебных предметов, предметных областей соответствующей образовательной программы (профильное обучение) -  15%;</w:t>
      </w:r>
    </w:p>
    <w:p w:rsidR="004E3764" w:rsidRDefault="00DC0DF0">
      <w:pPr>
        <w:ind w:left="284"/>
        <w:jc w:val="both"/>
        <w:rPr>
          <w:rFonts w:ascii="Times New Roman" w:hAnsi="Times New Roman"/>
          <w:sz w:val="28"/>
          <w:szCs w:val="28"/>
        </w:rPr>
      </w:pPr>
      <w:r>
        <w:rPr>
          <w:rFonts w:ascii="Times New Roman" w:hAnsi="Times New Roman"/>
          <w:sz w:val="28"/>
          <w:szCs w:val="28"/>
        </w:rPr>
        <w:t>-</w:t>
      </w:r>
      <w:r>
        <w:rPr>
          <w:rFonts w:ascii="Times New Roman" w:hAnsi="Times New Roman"/>
          <w:b/>
          <w:sz w:val="28"/>
          <w:szCs w:val="28"/>
        </w:rPr>
        <w:t xml:space="preserve">Работникам рабочих специальностей за выполнение работ по нескольким смежным профессиям и специальностям при их отсутствии в </w:t>
      </w:r>
      <w:hyperlink r:id="rId14" w:history="1">
        <w:r>
          <w:rPr>
            <w:rStyle w:val="af8"/>
            <w:rFonts w:ascii="Times New Roman" w:hAnsi="Times New Roman"/>
            <w:color w:val="auto"/>
            <w:sz w:val="28"/>
            <w:szCs w:val="28"/>
          </w:rPr>
          <w:t>штатном расписании</w:t>
        </w:r>
      </w:hyperlink>
      <w:r>
        <w:rPr>
          <w:rFonts w:ascii="Times New Roman" w:hAnsi="Times New Roman"/>
          <w:b/>
          <w:sz w:val="28"/>
          <w:szCs w:val="28"/>
        </w:rPr>
        <w:t xml:space="preserve"> образовательного учреждения - до 10%;</w:t>
      </w:r>
    </w:p>
    <w:p w:rsidR="004E3764" w:rsidRDefault="00DC0DF0">
      <w:pPr>
        <w:ind w:left="284"/>
        <w:jc w:val="both"/>
        <w:rPr>
          <w:rFonts w:ascii="Times New Roman" w:hAnsi="Times New Roman"/>
          <w:sz w:val="28"/>
          <w:szCs w:val="28"/>
        </w:rPr>
      </w:pPr>
      <w:r>
        <w:rPr>
          <w:rFonts w:ascii="Times New Roman" w:hAnsi="Times New Roman"/>
          <w:sz w:val="28"/>
          <w:szCs w:val="28"/>
        </w:rPr>
        <w:t>-</w:t>
      </w:r>
      <w:r>
        <w:rPr>
          <w:rFonts w:ascii="Times New Roman" w:hAnsi="Times New Roman"/>
          <w:b/>
          <w:sz w:val="28"/>
          <w:szCs w:val="28"/>
        </w:rPr>
        <w:t>Педагогическим работникам образовательных учреждений за участие в работе инновационных площадок, в творческих лабораториях, проводящим исследовательскую работу по обновлению содержания образования, внедрению новых педагогических технологий -  20%;</w:t>
      </w:r>
    </w:p>
    <w:p w:rsidR="004E3764" w:rsidRDefault="00DC0DF0">
      <w:pPr>
        <w:ind w:left="284"/>
        <w:jc w:val="both"/>
        <w:rPr>
          <w:rFonts w:ascii="Times New Roman" w:hAnsi="Times New Roman"/>
          <w:sz w:val="28"/>
          <w:szCs w:val="28"/>
        </w:rPr>
      </w:pPr>
      <w:r>
        <w:rPr>
          <w:rFonts w:ascii="Times New Roman" w:hAnsi="Times New Roman"/>
          <w:sz w:val="28"/>
          <w:szCs w:val="28"/>
        </w:rPr>
        <w:t>-</w:t>
      </w:r>
      <w:r>
        <w:rPr>
          <w:rFonts w:ascii="Times New Roman" w:hAnsi="Times New Roman"/>
          <w:b/>
          <w:sz w:val="28"/>
          <w:szCs w:val="28"/>
        </w:rPr>
        <w:t>Работникам учреждений за личный вклад в общие результаты деятельности образовательного учреждения, участие в подготовке и организации социально-значимых мероприятий (подготовка и внесение изменений в коллективный договор, участие в подготовке и внесениюизменений в положение об оплате труда работников образовательного учреждения и др.) -  10%;</w:t>
      </w:r>
    </w:p>
    <w:p w:rsidR="004E3764" w:rsidRDefault="00DC0DF0">
      <w:pPr>
        <w:ind w:left="284"/>
        <w:jc w:val="both"/>
        <w:rPr>
          <w:rFonts w:ascii="Times New Roman" w:hAnsi="Times New Roman"/>
          <w:b/>
          <w:sz w:val="28"/>
          <w:szCs w:val="28"/>
        </w:rPr>
      </w:pPr>
      <w:r>
        <w:rPr>
          <w:rFonts w:ascii="Times New Roman" w:hAnsi="Times New Roman"/>
          <w:sz w:val="28"/>
          <w:szCs w:val="28"/>
        </w:rPr>
        <w:t>-</w:t>
      </w:r>
      <w:r>
        <w:rPr>
          <w:rFonts w:ascii="Times New Roman" w:hAnsi="Times New Roman"/>
          <w:b/>
          <w:sz w:val="28"/>
          <w:szCs w:val="28"/>
        </w:rPr>
        <w:t>Методистам методических, учебно-методических кабинетов (центров)  10%;</w:t>
      </w:r>
    </w:p>
    <w:p w:rsidR="004E3764" w:rsidRDefault="00DC0DF0">
      <w:pPr>
        <w:ind w:left="284"/>
        <w:jc w:val="both"/>
        <w:rPr>
          <w:rFonts w:ascii="Times New Roman" w:hAnsi="Times New Roman"/>
          <w:b/>
          <w:sz w:val="28"/>
          <w:szCs w:val="28"/>
        </w:rPr>
      </w:pPr>
      <w:r>
        <w:rPr>
          <w:rFonts w:ascii="Times New Roman" w:hAnsi="Times New Roman"/>
          <w:b/>
          <w:sz w:val="28"/>
          <w:szCs w:val="28"/>
        </w:rPr>
        <w:t xml:space="preserve"> Работникам, ответственным за организацию питания в образовательных учреждениях -  10%.</w:t>
      </w:r>
    </w:p>
    <w:p w:rsidR="004E3764" w:rsidRDefault="00DC0DF0">
      <w:pPr>
        <w:ind w:left="284"/>
        <w:jc w:val="both"/>
        <w:rPr>
          <w:rFonts w:ascii="Times New Roman" w:hAnsi="Times New Roman"/>
          <w:sz w:val="28"/>
          <w:szCs w:val="28"/>
        </w:rPr>
      </w:pPr>
      <w:bookmarkStart w:id="15" w:name="sub_591"/>
      <w:r>
        <w:rPr>
          <w:rFonts w:ascii="Times New Roman" w:hAnsi="Times New Roman"/>
          <w:sz w:val="28"/>
          <w:szCs w:val="28"/>
        </w:rPr>
        <w:t xml:space="preserve">        Молодым специалистам, не приступившим к работе в год окончания образовательного учреждения в связи с беременностью и родами, уходом за ребенком в возрасте до полутора лет, призывом на военную службу или направлением на альтернативную гражданскую службу, в связи с временной нетрудоспособностью, невозможностью трудоустройства по полученной специальности при условии регистрации в качестве безработных в органах службы занятости населения, надбавка устанавливается на три года с даты трудоустройства по окончании указанных событий и при представлении подтверждающих документов.</w:t>
      </w:r>
    </w:p>
    <w:p w:rsidR="004E3764" w:rsidRDefault="00DC0DF0">
      <w:pPr>
        <w:ind w:left="284"/>
        <w:jc w:val="both"/>
        <w:rPr>
          <w:rFonts w:ascii="Times New Roman" w:hAnsi="Times New Roman"/>
          <w:sz w:val="28"/>
          <w:szCs w:val="28"/>
        </w:rPr>
      </w:pPr>
      <w:bookmarkStart w:id="16" w:name="sub_592"/>
      <w:bookmarkEnd w:id="15"/>
      <w:r>
        <w:rPr>
          <w:rFonts w:ascii="Times New Roman" w:hAnsi="Times New Roman"/>
          <w:sz w:val="28"/>
          <w:szCs w:val="28"/>
        </w:rPr>
        <w:t xml:space="preserve">     Выплата премий за выполнение особо важных и ответственных работ осуществляется по итогам выполнения особо важных и ответственных работ. Особо важными и ответственными работами могут считаться работы, проводимые:</w:t>
      </w:r>
    </w:p>
    <w:bookmarkEnd w:id="16"/>
    <w:p w:rsidR="004E3764" w:rsidRDefault="00DC0DF0">
      <w:pPr>
        <w:ind w:left="284"/>
        <w:jc w:val="both"/>
        <w:rPr>
          <w:rFonts w:ascii="Times New Roman" w:hAnsi="Times New Roman"/>
          <w:sz w:val="28"/>
          <w:szCs w:val="28"/>
        </w:rPr>
      </w:pPr>
      <w:r>
        <w:rPr>
          <w:rFonts w:ascii="Times New Roman" w:hAnsi="Times New Roman"/>
          <w:sz w:val="28"/>
          <w:szCs w:val="28"/>
        </w:rPr>
        <w:t>-при подготовке объектов к учебному году;</w:t>
      </w:r>
    </w:p>
    <w:p w:rsidR="004E3764" w:rsidRDefault="00DC0DF0">
      <w:pPr>
        <w:ind w:left="284"/>
        <w:jc w:val="both"/>
        <w:rPr>
          <w:rFonts w:ascii="Times New Roman" w:hAnsi="Times New Roman"/>
          <w:sz w:val="28"/>
          <w:szCs w:val="28"/>
        </w:rPr>
      </w:pPr>
      <w:r>
        <w:rPr>
          <w:rFonts w:ascii="Times New Roman" w:hAnsi="Times New Roman"/>
          <w:sz w:val="28"/>
          <w:szCs w:val="28"/>
        </w:rPr>
        <w:t>-при подготовке и проведении российских, региональных мероприятий научно-методического, социально-культурного и другого характера, а также смотров, конкурсов, фестивалей;</w:t>
      </w:r>
    </w:p>
    <w:p w:rsidR="004E3764" w:rsidRDefault="00DC0DF0">
      <w:pPr>
        <w:ind w:left="284"/>
        <w:jc w:val="both"/>
        <w:rPr>
          <w:rFonts w:ascii="Times New Roman" w:hAnsi="Times New Roman"/>
          <w:sz w:val="28"/>
          <w:szCs w:val="28"/>
        </w:rPr>
      </w:pPr>
      <w:r>
        <w:rPr>
          <w:rFonts w:ascii="Times New Roman" w:hAnsi="Times New Roman"/>
          <w:sz w:val="28"/>
          <w:szCs w:val="28"/>
        </w:rPr>
        <w:t>-устранении последствий аварий.</w:t>
      </w:r>
    </w:p>
    <w:p w:rsidR="004E3764" w:rsidRDefault="00DC0DF0">
      <w:pPr>
        <w:ind w:left="284"/>
        <w:jc w:val="both"/>
        <w:rPr>
          <w:rFonts w:ascii="Times New Roman" w:hAnsi="Times New Roman"/>
          <w:sz w:val="28"/>
          <w:szCs w:val="28"/>
        </w:rPr>
      </w:pPr>
      <w:bookmarkStart w:id="17" w:name="sub_593"/>
      <w:r>
        <w:rPr>
          <w:rFonts w:ascii="Times New Roman" w:hAnsi="Times New Roman"/>
          <w:sz w:val="28"/>
          <w:szCs w:val="28"/>
        </w:rPr>
        <w:t xml:space="preserve">      Выплаты за качество выполняемых работ осуществляются на основании Перечня критериев и показателей качества предоставления образовательных услуг, утверждаемого образовательной организацией.</w:t>
      </w:r>
    </w:p>
    <w:p w:rsidR="004E3764" w:rsidRDefault="00DC0DF0">
      <w:pPr>
        <w:ind w:left="284"/>
        <w:jc w:val="both"/>
        <w:rPr>
          <w:rFonts w:ascii="Times New Roman" w:hAnsi="Times New Roman"/>
          <w:sz w:val="28"/>
          <w:szCs w:val="28"/>
        </w:rPr>
      </w:pPr>
      <w:bookmarkStart w:id="18" w:name="sub_594"/>
      <w:bookmarkEnd w:id="17"/>
      <w:r>
        <w:rPr>
          <w:rFonts w:ascii="Times New Roman" w:hAnsi="Times New Roman"/>
          <w:sz w:val="28"/>
          <w:szCs w:val="28"/>
        </w:rPr>
        <w:lastRenderedPageBreak/>
        <w:t xml:space="preserve">      За наличие ученой степени, ведомственного почетного нагрудного знака устанавливается выплата стимулирующего характера:</w:t>
      </w:r>
    </w:p>
    <w:bookmarkEnd w:id="18"/>
    <w:p w:rsidR="004E3764" w:rsidRDefault="00DC0DF0">
      <w:pPr>
        <w:ind w:left="284"/>
        <w:jc w:val="both"/>
        <w:rPr>
          <w:rFonts w:ascii="Times New Roman" w:hAnsi="Times New Roman"/>
          <w:sz w:val="28"/>
          <w:szCs w:val="28"/>
        </w:rPr>
      </w:pPr>
      <w:r>
        <w:rPr>
          <w:rFonts w:ascii="Times New Roman" w:hAnsi="Times New Roman"/>
          <w:sz w:val="28"/>
          <w:szCs w:val="28"/>
        </w:rPr>
        <w:t>-имеющим ученую степень кандидата наук в соответствии с профилем выполняемой работы по основной должности - в размере 20 процентов установленного должностного оклада, ставки заработной платы;</w:t>
      </w:r>
    </w:p>
    <w:p w:rsidR="004E3764" w:rsidRDefault="00DC0DF0">
      <w:pPr>
        <w:ind w:left="284"/>
        <w:jc w:val="both"/>
        <w:rPr>
          <w:rFonts w:ascii="Times New Roman" w:hAnsi="Times New Roman"/>
          <w:sz w:val="28"/>
          <w:szCs w:val="28"/>
        </w:rPr>
      </w:pPr>
      <w:r>
        <w:rPr>
          <w:rFonts w:ascii="Times New Roman" w:hAnsi="Times New Roman"/>
          <w:sz w:val="28"/>
          <w:szCs w:val="28"/>
        </w:rPr>
        <w:t>-имеющим ученую степень доктора наук в соответствии с профилем выполняемой работы по основной должности - в размере 30 процентов установленного должностного оклада, ставки заработной платы;</w:t>
      </w:r>
    </w:p>
    <w:p w:rsidR="004E3764" w:rsidRDefault="00DC0DF0">
      <w:pPr>
        <w:ind w:left="284"/>
        <w:jc w:val="both"/>
        <w:rPr>
          <w:rFonts w:ascii="Times New Roman" w:hAnsi="Times New Roman"/>
          <w:sz w:val="28"/>
          <w:szCs w:val="28"/>
        </w:rPr>
      </w:pPr>
      <w:r>
        <w:rPr>
          <w:rFonts w:ascii="Times New Roman" w:hAnsi="Times New Roman"/>
          <w:sz w:val="28"/>
          <w:szCs w:val="28"/>
        </w:rPr>
        <w:t>-награжденным ведомственным почетным нагрудным знаком - в размере 10 процентов установленного должностного оклада, ставки заработной платы по основной должности.</w:t>
      </w:r>
    </w:p>
    <w:p w:rsidR="004E3764" w:rsidRDefault="00DC0DF0">
      <w:pPr>
        <w:ind w:left="284"/>
        <w:jc w:val="both"/>
        <w:rPr>
          <w:rFonts w:ascii="Times New Roman" w:hAnsi="Times New Roman"/>
          <w:sz w:val="28"/>
          <w:szCs w:val="28"/>
        </w:rPr>
      </w:pPr>
      <w:r>
        <w:rPr>
          <w:rFonts w:ascii="Times New Roman" w:hAnsi="Times New Roman"/>
          <w:sz w:val="28"/>
          <w:szCs w:val="28"/>
        </w:rPr>
        <w:t>При наличии у работника двух и более почетных нагрудных знаков доплата производится по одному из оснований.</w:t>
      </w:r>
    </w:p>
    <w:p w:rsidR="004E3764" w:rsidRDefault="004E3764">
      <w:pPr>
        <w:ind w:left="284"/>
        <w:jc w:val="both"/>
        <w:rPr>
          <w:rFonts w:ascii="Times New Roman" w:hAnsi="Times New Roman"/>
          <w:sz w:val="28"/>
          <w:szCs w:val="28"/>
        </w:rPr>
      </w:pPr>
      <w:bookmarkStart w:id="19" w:name="sub_595"/>
      <w:bookmarkEnd w:id="19"/>
    </w:p>
    <w:p w:rsidR="004E3764" w:rsidRDefault="00DC0DF0">
      <w:pPr>
        <w:ind w:left="284"/>
        <w:jc w:val="both"/>
        <w:rPr>
          <w:rFonts w:ascii="Times New Roman" w:hAnsi="Times New Roman"/>
          <w:sz w:val="28"/>
          <w:szCs w:val="28"/>
        </w:rPr>
      </w:pPr>
      <w:bookmarkStart w:id="20" w:name="sub_596"/>
      <w:r>
        <w:rPr>
          <w:rFonts w:ascii="Times New Roman" w:hAnsi="Times New Roman"/>
          <w:sz w:val="28"/>
          <w:szCs w:val="28"/>
        </w:rPr>
        <w:t xml:space="preserve">       Размеры, условия и порядок установления стимулирующей выплаты - премии утверждаются положением о премировании работников организации или положением об оплате труда работников организации.</w:t>
      </w:r>
    </w:p>
    <w:p w:rsidR="004E3764" w:rsidRDefault="00DC0DF0">
      <w:pPr>
        <w:ind w:left="284"/>
        <w:jc w:val="both"/>
        <w:rPr>
          <w:rFonts w:ascii="Times New Roman" w:hAnsi="Times New Roman"/>
          <w:sz w:val="28"/>
          <w:szCs w:val="28"/>
        </w:rPr>
      </w:pPr>
      <w:bookmarkStart w:id="21" w:name="sub_597"/>
      <w:bookmarkEnd w:id="20"/>
      <w:r>
        <w:rPr>
          <w:rFonts w:ascii="Times New Roman" w:hAnsi="Times New Roman"/>
          <w:sz w:val="28"/>
          <w:szCs w:val="28"/>
        </w:rPr>
        <w:t xml:space="preserve">      При премировании по итогам работы (за месяц, квартал, год) учитываются:</w:t>
      </w:r>
    </w:p>
    <w:bookmarkEnd w:id="21"/>
    <w:p w:rsidR="004E3764" w:rsidRDefault="00DC0DF0">
      <w:pPr>
        <w:ind w:left="284"/>
        <w:jc w:val="both"/>
        <w:rPr>
          <w:rFonts w:ascii="Times New Roman" w:hAnsi="Times New Roman"/>
          <w:sz w:val="28"/>
          <w:szCs w:val="28"/>
        </w:rPr>
      </w:pPr>
      <w:r>
        <w:rPr>
          <w:rFonts w:ascii="Times New Roman" w:hAnsi="Times New Roman"/>
          <w:sz w:val="28"/>
          <w:szCs w:val="28"/>
        </w:rPr>
        <w:t>-инициатива, творчество и применение в работе современных форм и методов организации труда;</w:t>
      </w:r>
    </w:p>
    <w:p w:rsidR="004E3764" w:rsidRDefault="00DC0DF0">
      <w:pPr>
        <w:ind w:left="284"/>
        <w:jc w:val="both"/>
        <w:rPr>
          <w:rFonts w:ascii="Times New Roman" w:hAnsi="Times New Roman"/>
          <w:sz w:val="28"/>
          <w:szCs w:val="28"/>
        </w:rPr>
      </w:pPr>
      <w:r>
        <w:rPr>
          <w:rFonts w:ascii="Times New Roman" w:hAnsi="Times New Roman"/>
          <w:sz w:val="28"/>
          <w:szCs w:val="28"/>
        </w:rPr>
        <w:t>-выполнение порученной работы, связанной с обеспечением рабочего процесса или уставной деятельности учреждения;</w:t>
      </w:r>
    </w:p>
    <w:p w:rsidR="004E3764" w:rsidRDefault="00DC0DF0">
      <w:pPr>
        <w:ind w:left="284"/>
        <w:jc w:val="both"/>
        <w:rPr>
          <w:rFonts w:ascii="Times New Roman" w:hAnsi="Times New Roman"/>
          <w:sz w:val="28"/>
          <w:szCs w:val="28"/>
        </w:rPr>
      </w:pPr>
      <w:r>
        <w:rPr>
          <w:rFonts w:ascii="Times New Roman" w:hAnsi="Times New Roman"/>
          <w:sz w:val="28"/>
          <w:szCs w:val="28"/>
        </w:rPr>
        <w:t>-достижение высоких результатов в работе в соответствующий период;</w:t>
      </w:r>
    </w:p>
    <w:p w:rsidR="004E3764" w:rsidRDefault="00DC0DF0">
      <w:pPr>
        <w:ind w:left="284"/>
        <w:jc w:val="both"/>
        <w:rPr>
          <w:rFonts w:ascii="Times New Roman" w:hAnsi="Times New Roman"/>
          <w:sz w:val="28"/>
          <w:szCs w:val="28"/>
        </w:rPr>
      </w:pPr>
      <w:r>
        <w:rPr>
          <w:rFonts w:ascii="Times New Roman" w:hAnsi="Times New Roman"/>
          <w:sz w:val="28"/>
          <w:szCs w:val="28"/>
        </w:rPr>
        <w:t>-качественная подготовка и своевременная сдача отчетности;</w:t>
      </w:r>
    </w:p>
    <w:p w:rsidR="004E3764" w:rsidRDefault="00DC0DF0">
      <w:pPr>
        <w:ind w:left="284"/>
        <w:jc w:val="both"/>
        <w:rPr>
          <w:rFonts w:ascii="Times New Roman" w:hAnsi="Times New Roman"/>
          <w:sz w:val="28"/>
          <w:szCs w:val="28"/>
        </w:rPr>
      </w:pPr>
      <w:r>
        <w:rPr>
          <w:rFonts w:ascii="Times New Roman" w:hAnsi="Times New Roman"/>
          <w:sz w:val="28"/>
          <w:szCs w:val="28"/>
        </w:rPr>
        <w:t>-участие в инновационной деятельности;</w:t>
      </w:r>
    </w:p>
    <w:p w:rsidR="004E3764" w:rsidRDefault="00DC0DF0">
      <w:pPr>
        <w:ind w:left="284"/>
        <w:jc w:val="both"/>
        <w:rPr>
          <w:rFonts w:ascii="Times New Roman" w:hAnsi="Times New Roman"/>
          <w:sz w:val="28"/>
          <w:szCs w:val="28"/>
        </w:rPr>
      </w:pPr>
      <w:r>
        <w:rPr>
          <w:rFonts w:ascii="Times New Roman" w:hAnsi="Times New Roman"/>
          <w:sz w:val="28"/>
          <w:szCs w:val="28"/>
        </w:rPr>
        <w:t>-участие в соответствующем периоде в выполнении важных работ, мероприятий.</w:t>
      </w:r>
    </w:p>
    <w:p w:rsidR="004E3764" w:rsidRDefault="00DC0DF0">
      <w:pPr>
        <w:ind w:left="284"/>
        <w:jc w:val="both"/>
        <w:rPr>
          <w:rFonts w:ascii="Times New Roman" w:hAnsi="Times New Roman"/>
          <w:sz w:val="28"/>
          <w:szCs w:val="28"/>
        </w:rPr>
      </w:pPr>
      <w:bookmarkStart w:id="22" w:name="sub_598"/>
      <w:r>
        <w:rPr>
          <w:rFonts w:ascii="Times New Roman" w:hAnsi="Times New Roman"/>
          <w:sz w:val="28"/>
          <w:szCs w:val="28"/>
        </w:rPr>
        <w:t xml:space="preserve">    В целях социальной защищенности работников организаций и поощрении их за достигнутые успехи, профессионализм и личный вклад в работу коллектива в пределах финансовых средств на оплату труда по решению руководителя организации применяется единовременное премирование работников организаций:</w:t>
      </w:r>
    </w:p>
    <w:p w:rsidR="004E3764" w:rsidRDefault="00DC0DF0">
      <w:pPr>
        <w:ind w:left="284"/>
        <w:jc w:val="both"/>
        <w:rPr>
          <w:rFonts w:ascii="Times New Roman" w:hAnsi="Times New Roman"/>
          <w:sz w:val="28"/>
          <w:szCs w:val="28"/>
        </w:rPr>
      </w:pPr>
      <w:bookmarkStart w:id="23" w:name="sub_5981"/>
      <w:bookmarkEnd w:id="22"/>
      <w:r>
        <w:rPr>
          <w:rFonts w:ascii="Times New Roman" w:hAnsi="Times New Roman"/>
          <w:sz w:val="28"/>
          <w:szCs w:val="28"/>
        </w:rPr>
        <w:t>1) в связи с празднованием Дня учителя;</w:t>
      </w:r>
    </w:p>
    <w:p w:rsidR="004E3764" w:rsidRDefault="00DC0DF0">
      <w:pPr>
        <w:ind w:left="284"/>
        <w:jc w:val="both"/>
        <w:rPr>
          <w:rFonts w:ascii="Times New Roman" w:hAnsi="Times New Roman"/>
          <w:sz w:val="28"/>
          <w:szCs w:val="28"/>
        </w:rPr>
      </w:pPr>
      <w:bookmarkStart w:id="24" w:name="sub_5982"/>
      <w:bookmarkEnd w:id="23"/>
      <w:r>
        <w:rPr>
          <w:rFonts w:ascii="Times New Roman" w:hAnsi="Times New Roman"/>
          <w:sz w:val="28"/>
          <w:szCs w:val="28"/>
        </w:rPr>
        <w:t>2) в связи с праздничными днями и юбилейными датами (50, 55, 60 лет со дня рождения);</w:t>
      </w:r>
    </w:p>
    <w:p w:rsidR="004E3764" w:rsidRDefault="00DC0DF0">
      <w:pPr>
        <w:ind w:left="284"/>
        <w:jc w:val="both"/>
        <w:rPr>
          <w:rFonts w:ascii="Times New Roman" w:hAnsi="Times New Roman"/>
          <w:sz w:val="28"/>
          <w:szCs w:val="28"/>
        </w:rPr>
      </w:pPr>
      <w:bookmarkStart w:id="25" w:name="sub_5983"/>
      <w:bookmarkEnd w:id="24"/>
      <w:r>
        <w:rPr>
          <w:rFonts w:ascii="Times New Roman" w:hAnsi="Times New Roman"/>
          <w:sz w:val="28"/>
          <w:szCs w:val="28"/>
        </w:rPr>
        <w:t>3) при увольнении в связи с уходом на трудовую пенсию по старости;</w:t>
      </w:r>
    </w:p>
    <w:p w:rsidR="004E3764" w:rsidRDefault="00DC0DF0">
      <w:pPr>
        <w:ind w:left="284"/>
        <w:jc w:val="both"/>
        <w:rPr>
          <w:rFonts w:ascii="Times New Roman" w:hAnsi="Times New Roman"/>
          <w:sz w:val="28"/>
          <w:szCs w:val="28"/>
        </w:rPr>
      </w:pPr>
      <w:bookmarkStart w:id="26" w:name="sub_5984"/>
      <w:bookmarkEnd w:id="25"/>
      <w:r>
        <w:rPr>
          <w:rFonts w:ascii="Times New Roman" w:hAnsi="Times New Roman"/>
          <w:sz w:val="28"/>
          <w:szCs w:val="28"/>
        </w:rPr>
        <w:t>4) при прекращении трудового договора в связи с признанием работника полностью неспособным к трудовой деятельности в соответствии с медицинским заключением.</w:t>
      </w:r>
    </w:p>
    <w:p w:rsidR="004E3764" w:rsidRDefault="00DC0DF0">
      <w:pPr>
        <w:ind w:left="284"/>
        <w:jc w:val="both"/>
        <w:rPr>
          <w:rFonts w:ascii="Times New Roman" w:hAnsi="Times New Roman"/>
          <w:sz w:val="28"/>
          <w:szCs w:val="28"/>
        </w:rPr>
      </w:pPr>
      <w:r>
        <w:rPr>
          <w:rFonts w:ascii="Times New Roman" w:hAnsi="Times New Roman"/>
          <w:sz w:val="28"/>
          <w:szCs w:val="28"/>
        </w:rPr>
        <w:t>5)</w:t>
      </w:r>
      <w:r>
        <w:rPr>
          <w:rFonts w:ascii="Times New Roman" w:hAnsi="Times New Roman"/>
          <w:b/>
          <w:sz w:val="28"/>
          <w:szCs w:val="28"/>
          <w:u w:val="single"/>
        </w:rPr>
        <w:t>выделение средств на оказание единовременной материальной помощи работникам образовательных организаций в случаях смерти работника, несчастном случае, а также при бракосочетании</w:t>
      </w:r>
      <w:r>
        <w:rPr>
          <w:b/>
          <w:sz w:val="28"/>
          <w:szCs w:val="28"/>
          <w:u w:val="single"/>
        </w:rPr>
        <w:t>.</w:t>
      </w:r>
    </w:p>
    <w:bookmarkEnd w:id="26"/>
    <w:p w:rsidR="004E3764" w:rsidRDefault="00DC0DF0">
      <w:pPr>
        <w:ind w:left="284"/>
        <w:jc w:val="both"/>
        <w:rPr>
          <w:rFonts w:ascii="Times New Roman" w:hAnsi="Times New Roman"/>
          <w:sz w:val="28"/>
          <w:szCs w:val="28"/>
        </w:rPr>
      </w:pPr>
      <w:r>
        <w:rPr>
          <w:rFonts w:ascii="Times New Roman" w:hAnsi="Times New Roman"/>
          <w:sz w:val="28"/>
          <w:szCs w:val="28"/>
        </w:rPr>
        <w:t xml:space="preserve">Условия, порядок и размер единовременного премирования определяются положением о премировании работников организации, принятым </w:t>
      </w:r>
      <w:r>
        <w:rPr>
          <w:rFonts w:ascii="Times New Roman" w:hAnsi="Times New Roman"/>
          <w:sz w:val="28"/>
          <w:szCs w:val="28"/>
        </w:rPr>
        <w:lastRenderedPageBreak/>
        <w:t>руководителем организации с учетом мнения представительного органа работников организации.</w:t>
      </w:r>
    </w:p>
    <w:p w:rsidR="004E3764" w:rsidRDefault="00DC0DF0">
      <w:pPr>
        <w:ind w:left="284"/>
        <w:jc w:val="both"/>
        <w:rPr>
          <w:rFonts w:ascii="Times New Roman" w:hAnsi="Times New Roman"/>
          <w:sz w:val="28"/>
          <w:szCs w:val="28"/>
        </w:rPr>
      </w:pPr>
      <w:bookmarkStart w:id="27" w:name="sub_599"/>
      <w:r>
        <w:rPr>
          <w:rFonts w:ascii="Times New Roman" w:hAnsi="Times New Roman"/>
          <w:sz w:val="28"/>
          <w:szCs w:val="28"/>
        </w:rPr>
        <w:t xml:space="preserve">     Работодатель вправе, при наличии экономии финансовых средств на оплату труда, оказывать работникам материальную помощь.</w:t>
      </w:r>
    </w:p>
    <w:bookmarkEnd w:id="27"/>
    <w:p w:rsidR="004E3764" w:rsidRDefault="00DC0DF0">
      <w:pPr>
        <w:ind w:left="284"/>
        <w:jc w:val="both"/>
        <w:rPr>
          <w:rFonts w:ascii="Times New Roman" w:hAnsi="Times New Roman"/>
          <w:sz w:val="28"/>
          <w:szCs w:val="28"/>
        </w:rPr>
      </w:pPr>
      <w:r>
        <w:rPr>
          <w:rFonts w:ascii="Times New Roman" w:hAnsi="Times New Roman"/>
          <w:sz w:val="28"/>
          <w:szCs w:val="28"/>
        </w:rPr>
        <w:t>Условия выплаты и размер материальной помощи устанавливаются локальным нормативным актом организации, принятым руководителем организации с учетом мнения представительного органа работников организации или коллективным договором, соглашением.</w:t>
      </w:r>
    </w:p>
    <w:p w:rsidR="004E3764" w:rsidRDefault="00DC0DF0">
      <w:pPr>
        <w:ind w:left="284"/>
        <w:jc w:val="both"/>
        <w:rPr>
          <w:rFonts w:ascii="Times New Roman" w:hAnsi="Times New Roman"/>
          <w:sz w:val="28"/>
          <w:szCs w:val="28"/>
        </w:rPr>
      </w:pPr>
      <w:r>
        <w:rPr>
          <w:rFonts w:ascii="Times New Roman" w:hAnsi="Times New Roman"/>
          <w:sz w:val="28"/>
          <w:szCs w:val="28"/>
        </w:rPr>
        <w:t>Материальная помощь может выплачиваться на основании заявления работника в связи со смертью близких родственников, болезнью сотрудника, тяжелым материальным положением и т.д.</w:t>
      </w:r>
    </w:p>
    <w:p w:rsidR="004E3764" w:rsidRDefault="00DC0DF0">
      <w:pPr>
        <w:ind w:left="284"/>
        <w:jc w:val="both"/>
        <w:rPr>
          <w:rFonts w:ascii="Times New Roman" w:hAnsi="Times New Roman"/>
          <w:sz w:val="28"/>
          <w:szCs w:val="28"/>
        </w:rPr>
      </w:pPr>
      <w:bookmarkStart w:id="28" w:name="sub_510"/>
      <w:r>
        <w:rPr>
          <w:rFonts w:ascii="Times New Roman" w:hAnsi="Times New Roman"/>
          <w:sz w:val="28"/>
          <w:szCs w:val="28"/>
        </w:rPr>
        <w:t xml:space="preserve">        Выплаты стимулирующего характера производятся ежемесячно и максимальными размерами не ограничиваются.</w:t>
      </w:r>
    </w:p>
    <w:p w:rsidR="004E3764" w:rsidRDefault="00DC0DF0">
      <w:pPr>
        <w:ind w:left="284"/>
        <w:jc w:val="both"/>
        <w:rPr>
          <w:rFonts w:ascii="Times New Roman" w:hAnsi="Times New Roman"/>
          <w:sz w:val="28"/>
          <w:szCs w:val="28"/>
        </w:rPr>
      </w:pPr>
      <w:bookmarkStart w:id="29" w:name="sub_5101"/>
      <w:bookmarkEnd w:id="28"/>
      <w:r>
        <w:rPr>
          <w:rFonts w:ascii="Times New Roman" w:hAnsi="Times New Roman"/>
          <w:sz w:val="28"/>
          <w:szCs w:val="28"/>
        </w:rPr>
        <w:t xml:space="preserve">        Работникам, работающим неполное рабочее время (день, неделя), размер стимулирующих выплат устанавливается исходя из окладов (должностных окладов), ставок заработной платы, исчисленных пропорционально отработанному времени.</w:t>
      </w:r>
    </w:p>
    <w:p w:rsidR="004E3764" w:rsidRDefault="004E3764">
      <w:pPr>
        <w:jc w:val="both"/>
        <w:rPr>
          <w:rFonts w:ascii="Times New Roman" w:eastAsia="Times New Roman" w:hAnsi="Times New Roman"/>
          <w:sz w:val="20"/>
          <w:szCs w:val="20"/>
          <w:lang w:eastAsia="ru-RU"/>
        </w:rPr>
      </w:pPr>
    </w:p>
    <w:p w:rsidR="004E3764" w:rsidRDefault="00DC0DF0">
      <w:p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Не допускается выплата заработной платы в размере ниже ставки заработной платы учителям, не имеющим полной учебной нагрузки, в случаях, предусмотренных Приказом Министерства образования и науки РФ </w:t>
      </w:r>
      <w:r>
        <w:rPr>
          <w:rFonts w:ascii="Times New Roman" w:eastAsia="serif" w:hAnsi="Times New Roman"/>
          <w:color w:val="333333"/>
          <w:sz w:val="28"/>
          <w:szCs w:val="28"/>
          <w:shd w:val="clear" w:color="auto" w:fill="FFFFFF"/>
        </w:rPr>
        <w:t>от 04.04.2025 № 269</w:t>
      </w:r>
      <w:r>
        <w:rPr>
          <w:rFonts w:ascii="Times New Roman" w:eastAsia="Times New Roman" w:hAnsi="Times New Roman"/>
          <w:sz w:val="28"/>
          <w:szCs w:val="28"/>
          <w:lang w:eastAsia="ru-RU"/>
        </w:rPr>
        <w:t xml:space="preserve">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(с изменениями и дополнениями), при условии их догрузки до установленной нормы часов другой педагогической работой (ведение кружковой работы, в том числе предметных кружков, воспитательная работа в группе продленного дня, работа по замене отсутствующих учителей, проведение занятий на дому с обучающимися, не посещающими образовательное учреждение по медицинским показаниям, работа по классному руководству и (или) проверке письменных работ, работа по организации внеурочной работы по физическому воспитанию обучающихся).</w:t>
      </w:r>
    </w:p>
    <w:p w:rsidR="004E3764" w:rsidRDefault="00DC0DF0">
      <w:p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Учителя предупреждаются об отсутствии возможности обеспечения их полной учебной нагрузкой и о формах догрузки другой педагогической  работой до установленной им полной нормы не позднее чем за два месяца.</w:t>
      </w:r>
    </w:p>
    <w:p w:rsidR="004E3764" w:rsidRDefault="00DC0DF0">
      <w:p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 Образовательному учреждению не осуществлять в течение учебного года в организационно-штатные мероприятия, которые могут повлечь высвобождение всех  категорий педагогических работников до окончания учебного года по этим причинам.</w:t>
      </w:r>
    </w:p>
    <w:p w:rsidR="004E3764" w:rsidRDefault="00DC0DF0">
      <w:p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 Не допускается выплата  заработной платы в размере ниже ставки заработной платы учителям 1-х классов при применении в оздоровительных целях и для облегчения процесса адаптации детей к требованиям школы в первые два месяца учебного года «ступенчатого» метода  наращивания учебной нагрузки, а также использования динамической паузы.</w:t>
      </w:r>
    </w:p>
    <w:p w:rsidR="004E3764" w:rsidRDefault="00DC0DF0">
      <w:p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4. В случае уменьшения у учителей общеобразовательного учреждения в течение учебного года учебной  нагрузки  по  не зависящим от них причинам  по сравнению с учебной  нагрузкой, установленной  на начало учебного года, трудовые отношения с указанными работниками с их согласия продолжаются и за ними сохраняется до конца учебного года заработная плата   в порядке, предусмотренном   постановлением Правительства Российской Федерации от 3 апреля №191"О продолжительности рабочего времени (норме часов педагогической работы за ставку заработной платы) педагогических работников образовательных учреждений".</w:t>
      </w:r>
    </w:p>
    <w:p w:rsidR="004E3764" w:rsidRDefault="00DC0DF0">
      <w:pPr>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 За педагогическими работниками, направляемыми на плановые курсы повышения квалификации и переподготовки, на время их обучения с отрывом от основной работы сохраняется средняя заработная плата по основному месту работы.</w:t>
      </w:r>
    </w:p>
    <w:p w:rsidR="004E3764" w:rsidRDefault="00DC0DF0">
      <w:pPr>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Иногородним слушателям, направленным на обучение с отрывом от основной работы, выплачиваются суточные по установленным для командировок на территории Российской Федерации нормам.</w:t>
      </w:r>
    </w:p>
    <w:p w:rsidR="004E3764" w:rsidRDefault="00DC0DF0">
      <w:pPr>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Оплата проезда слушателей к месту учёбы и обратно, а также выплата суточных за время их нахождения в пути осуществляются за счёт направляющей стороны.</w:t>
      </w:r>
    </w:p>
    <w:p w:rsidR="004E3764" w:rsidRDefault="00DC0DF0">
      <w:pPr>
        <w:tabs>
          <w:tab w:val="left" w:pos="567"/>
        </w:tabs>
        <w:jc w:val="both"/>
        <w:rPr>
          <w:rFonts w:ascii="Times New Roman" w:eastAsia="Times New Roman" w:hAnsi="Times New Roman"/>
          <w:sz w:val="28"/>
          <w:szCs w:val="28"/>
          <w:lang w:eastAsia="ru-RU"/>
        </w:rPr>
      </w:pPr>
      <w:r>
        <w:rPr>
          <w:rFonts w:ascii="Times New Roman" w:eastAsia="Times New Roman" w:hAnsi="Times New Roman"/>
          <w:b/>
          <w:sz w:val="28"/>
          <w:szCs w:val="28"/>
          <w:lang w:eastAsia="ru-RU"/>
        </w:rPr>
        <w:t>6</w:t>
      </w:r>
      <w:r>
        <w:rPr>
          <w:rFonts w:ascii="Times New Roman" w:eastAsia="Times New Roman" w:hAnsi="Times New Roman"/>
          <w:sz w:val="28"/>
          <w:szCs w:val="28"/>
          <w:lang w:eastAsia="ru-RU"/>
        </w:rPr>
        <w:t>. Рекомендовать  руководителю образовательного учреждения за счет стимулирующей части фонда оплаты труда  производить следующие доплаты:</w:t>
      </w:r>
    </w:p>
    <w:p w:rsidR="004E3764" w:rsidRDefault="00DC0DF0">
      <w:pPr>
        <w:ind w:left="284"/>
        <w:jc w:val="both"/>
        <w:rPr>
          <w:rFonts w:ascii="Times New Roman" w:hAnsi="Times New Roman"/>
          <w:sz w:val="28"/>
          <w:szCs w:val="28"/>
        </w:rPr>
      </w:pPr>
      <w:r>
        <w:rPr>
          <w:rFonts w:ascii="Times New Roman" w:eastAsia="Times New Roman" w:hAnsi="Times New Roman"/>
          <w:sz w:val="28"/>
          <w:szCs w:val="28"/>
          <w:lang w:eastAsia="ru-RU"/>
        </w:rPr>
        <w:t xml:space="preserve">  – лицам, окончившим высшие профессиональные и средние профессиональные образовательные учреждения, в первые 3 года работы от 1000 до 1500 рублей в месяц, предусматривать премирование работников в пределах фонда  экономии оплаты труда образовательного учреждения по итогам года</w:t>
      </w:r>
    </w:p>
    <w:p w:rsidR="004E3764" w:rsidRDefault="00DC0DF0">
      <w:pPr>
        <w:ind w:left="284"/>
        <w:jc w:val="both"/>
        <w:rPr>
          <w:rFonts w:ascii="Times New Roman" w:hAnsi="Times New Roman"/>
          <w:sz w:val="28"/>
          <w:szCs w:val="28"/>
        </w:rPr>
      </w:pPr>
      <w:bookmarkStart w:id="30" w:name="sub_5102"/>
      <w:bookmarkEnd w:id="29"/>
      <w:r>
        <w:rPr>
          <w:rFonts w:ascii="Times New Roman" w:hAnsi="Times New Roman"/>
          <w:sz w:val="28"/>
          <w:szCs w:val="28"/>
        </w:rPr>
        <w:t xml:space="preserve">      Образовательными организациями могут устанавливаться иные виды выплаты стимулирующего характера.</w:t>
      </w:r>
      <w:bookmarkEnd w:id="30"/>
    </w:p>
    <w:sectPr w:rsidR="004E3764" w:rsidSect="00E404E6">
      <w:footerReference w:type="default" r:id="rId1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7F3E" w:rsidRDefault="00E37F3E">
      <w:r>
        <w:separator/>
      </w:r>
    </w:p>
  </w:endnote>
  <w:endnote w:type="continuationSeparator" w:id="1">
    <w:p w:rsidR="00E37F3E" w:rsidRDefault="00E37F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serif">
    <w:altName w:val="Segoe Print"/>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490" w:rsidRDefault="00B91490">
    <w:pPr>
      <w:pStyle w:val="af3"/>
      <w:jc w:val="center"/>
    </w:pPr>
    <w:fldSimple w:instr="PAGE   \* MERGEFORMAT">
      <w:r w:rsidR="00C606FD">
        <w:rPr>
          <w:noProof/>
        </w:rPr>
        <w:t>110</w:t>
      </w:r>
    </w:fldSimple>
  </w:p>
  <w:p w:rsidR="00B91490" w:rsidRDefault="00B91490">
    <w:pPr>
      <w:pStyle w:val="a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7F3E" w:rsidRDefault="00E37F3E">
      <w:r>
        <w:separator/>
      </w:r>
    </w:p>
  </w:footnote>
  <w:footnote w:type="continuationSeparator" w:id="1">
    <w:p w:rsidR="00E37F3E" w:rsidRDefault="00E37F3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2E12B03"/>
    <w:multiLevelType w:val="multilevel"/>
    <w:tmpl w:val="3C921434"/>
    <w:lvl w:ilvl="0">
      <w:start w:val="1"/>
      <w:numFmt w:val="decimal"/>
      <w:lvlText w:val="%1."/>
      <w:lvlJc w:val="left"/>
      <w:pPr>
        <w:ind w:left="420" w:hanging="420"/>
      </w:pPr>
      <w:rPr>
        <w:rFonts w:hint="default"/>
      </w:rPr>
    </w:lvl>
    <w:lvl w:ilvl="1">
      <w:start w:val="1"/>
      <w:numFmt w:val="decimal"/>
      <w:lvlText w:val="%1.%2."/>
      <w:lvlJc w:val="left"/>
      <w:pPr>
        <w:ind w:left="1729" w:hanging="720"/>
      </w:pPr>
      <w:rPr>
        <w:rFonts w:hint="default"/>
      </w:rPr>
    </w:lvl>
    <w:lvl w:ilvl="2">
      <w:start w:val="1"/>
      <w:numFmt w:val="decimal"/>
      <w:lvlText w:val="%1.%2.%3."/>
      <w:lvlJc w:val="left"/>
      <w:pPr>
        <w:ind w:left="2738" w:hanging="720"/>
      </w:pPr>
      <w:rPr>
        <w:rFonts w:hint="default"/>
      </w:rPr>
    </w:lvl>
    <w:lvl w:ilvl="3">
      <w:start w:val="1"/>
      <w:numFmt w:val="decimal"/>
      <w:lvlText w:val="%1.%2.%3.%4."/>
      <w:lvlJc w:val="left"/>
      <w:pPr>
        <w:ind w:left="4107" w:hanging="1080"/>
      </w:pPr>
      <w:rPr>
        <w:rFonts w:hint="default"/>
      </w:rPr>
    </w:lvl>
    <w:lvl w:ilvl="4">
      <w:start w:val="1"/>
      <w:numFmt w:val="decimal"/>
      <w:lvlText w:val="%1.%2.%3.%4.%5."/>
      <w:lvlJc w:val="left"/>
      <w:pPr>
        <w:ind w:left="5116" w:hanging="1080"/>
      </w:pPr>
      <w:rPr>
        <w:rFonts w:hint="default"/>
      </w:rPr>
    </w:lvl>
    <w:lvl w:ilvl="5">
      <w:start w:val="1"/>
      <w:numFmt w:val="decimal"/>
      <w:lvlText w:val="%1.%2.%3.%4.%5.%6."/>
      <w:lvlJc w:val="left"/>
      <w:pPr>
        <w:ind w:left="6485" w:hanging="1440"/>
      </w:pPr>
      <w:rPr>
        <w:rFonts w:hint="default"/>
      </w:rPr>
    </w:lvl>
    <w:lvl w:ilvl="6">
      <w:start w:val="1"/>
      <w:numFmt w:val="decimal"/>
      <w:lvlText w:val="%1.%2.%3.%4.%5.%6.%7."/>
      <w:lvlJc w:val="left"/>
      <w:pPr>
        <w:ind w:left="7494" w:hanging="1440"/>
      </w:pPr>
      <w:rPr>
        <w:rFonts w:hint="default"/>
      </w:rPr>
    </w:lvl>
    <w:lvl w:ilvl="7">
      <w:start w:val="1"/>
      <w:numFmt w:val="decimal"/>
      <w:lvlText w:val="%1.%2.%3.%4.%5.%6.%7.%8."/>
      <w:lvlJc w:val="left"/>
      <w:pPr>
        <w:ind w:left="8863" w:hanging="1800"/>
      </w:pPr>
      <w:rPr>
        <w:rFonts w:hint="default"/>
      </w:rPr>
    </w:lvl>
    <w:lvl w:ilvl="8">
      <w:start w:val="1"/>
      <w:numFmt w:val="decimal"/>
      <w:lvlText w:val="%1.%2.%3.%4.%5.%6.%7.%8.%9."/>
      <w:lvlJc w:val="left"/>
      <w:pPr>
        <w:ind w:left="10232" w:hanging="2160"/>
      </w:pPr>
      <w:rPr>
        <w:rFonts w:hint="default"/>
      </w:rPr>
    </w:lvl>
  </w:abstractNum>
  <w:abstractNum w:abstractNumId="2">
    <w:nsid w:val="03AA533D"/>
    <w:multiLevelType w:val="multilevel"/>
    <w:tmpl w:val="03AA533D"/>
    <w:lvl w:ilvl="0">
      <w:start w:val="1"/>
      <w:numFmt w:val="bullet"/>
      <w:lvlText w:val=""/>
      <w:lvlJc w:val="left"/>
      <w:pPr>
        <w:ind w:left="1719" w:hanging="360"/>
      </w:pPr>
      <w:rPr>
        <w:rFonts w:ascii="Symbol" w:hAnsi="Symbol" w:hint="default"/>
      </w:rPr>
    </w:lvl>
    <w:lvl w:ilvl="1">
      <w:start w:val="1"/>
      <w:numFmt w:val="bullet"/>
      <w:lvlText w:val="o"/>
      <w:lvlJc w:val="left"/>
      <w:pPr>
        <w:ind w:left="2439" w:hanging="360"/>
      </w:pPr>
      <w:rPr>
        <w:rFonts w:ascii="Courier New" w:hAnsi="Courier New" w:cs="Courier New" w:hint="default"/>
      </w:rPr>
    </w:lvl>
    <w:lvl w:ilvl="2">
      <w:start w:val="1"/>
      <w:numFmt w:val="bullet"/>
      <w:lvlText w:val=""/>
      <w:lvlJc w:val="left"/>
      <w:pPr>
        <w:ind w:left="3159" w:hanging="360"/>
      </w:pPr>
      <w:rPr>
        <w:rFonts w:ascii="Wingdings" w:hAnsi="Wingdings" w:hint="default"/>
      </w:rPr>
    </w:lvl>
    <w:lvl w:ilvl="3">
      <w:start w:val="1"/>
      <w:numFmt w:val="bullet"/>
      <w:lvlText w:val=""/>
      <w:lvlJc w:val="left"/>
      <w:pPr>
        <w:ind w:left="3879" w:hanging="360"/>
      </w:pPr>
      <w:rPr>
        <w:rFonts w:ascii="Symbol" w:hAnsi="Symbol" w:hint="default"/>
      </w:rPr>
    </w:lvl>
    <w:lvl w:ilvl="4">
      <w:start w:val="1"/>
      <w:numFmt w:val="bullet"/>
      <w:lvlText w:val="o"/>
      <w:lvlJc w:val="left"/>
      <w:pPr>
        <w:ind w:left="4599" w:hanging="360"/>
      </w:pPr>
      <w:rPr>
        <w:rFonts w:ascii="Courier New" w:hAnsi="Courier New" w:cs="Courier New" w:hint="default"/>
      </w:rPr>
    </w:lvl>
    <w:lvl w:ilvl="5">
      <w:start w:val="1"/>
      <w:numFmt w:val="bullet"/>
      <w:lvlText w:val=""/>
      <w:lvlJc w:val="left"/>
      <w:pPr>
        <w:ind w:left="5319" w:hanging="360"/>
      </w:pPr>
      <w:rPr>
        <w:rFonts w:ascii="Wingdings" w:hAnsi="Wingdings" w:hint="default"/>
      </w:rPr>
    </w:lvl>
    <w:lvl w:ilvl="6">
      <w:start w:val="1"/>
      <w:numFmt w:val="bullet"/>
      <w:lvlText w:val=""/>
      <w:lvlJc w:val="left"/>
      <w:pPr>
        <w:ind w:left="6039" w:hanging="360"/>
      </w:pPr>
      <w:rPr>
        <w:rFonts w:ascii="Symbol" w:hAnsi="Symbol" w:hint="default"/>
      </w:rPr>
    </w:lvl>
    <w:lvl w:ilvl="7">
      <w:start w:val="1"/>
      <w:numFmt w:val="bullet"/>
      <w:lvlText w:val="o"/>
      <w:lvlJc w:val="left"/>
      <w:pPr>
        <w:ind w:left="6759" w:hanging="360"/>
      </w:pPr>
      <w:rPr>
        <w:rFonts w:ascii="Courier New" w:hAnsi="Courier New" w:cs="Courier New" w:hint="default"/>
      </w:rPr>
    </w:lvl>
    <w:lvl w:ilvl="8">
      <w:start w:val="1"/>
      <w:numFmt w:val="bullet"/>
      <w:lvlText w:val=""/>
      <w:lvlJc w:val="left"/>
      <w:pPr>
        <w:ind w:left="7479" w:hanging="360"/>
      </w:pPr>
      <w:rPr>
        <w:rFonts w:ascii="Wingdings" w:hAnsi="Wingdings" w:hint="default"/>
      </w:rPr>
    </w:lvl>
  </w:abstractNum>
  <w:abstractNum w:abstractNumId="3">
    <w:nsid w:val="03FC7E66"/>
    <w:multiLevelType w:val="multilevel"/>
    <w:tmpl w:val="03FC7E66"/>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4">
    <w:nsid w:val="07D941EE"/>
    <w:multiLevelType w:val="multilevel"/>
    <w:tmpl w:val="07D941EE"/>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5">
    <w:nsid w:val="08A1381B"/>
    <w:multiLevelType w:val="multilevel"/>
    <w:tmpl w:val="08A1381B"/>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0C30482D"/>
    <w:multiLevelType w:val="multilevel"/>
    <w:tmpl w:val="0C30482D"/>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7">
    <w:nsid w:val="1646358E"/>
    <w:multiLevelType w:val="multilevel"/>
    <w:tmpl w:val="1646358E"/>
    <w:lvl w:ilvl="0">
      <w:start w:val="1"/>
      <w:numFmt w:val="bullet"/>
      <w:lvlText w:val=""/>
      <w:lvlJc w:val="left"/>
      <w:pPr>
        <w:tabs>
          <w:tab w:val="left" w:pos="1268"/>
        </w:tabs>
        <w:ind w:left="1268" w:hanging="360"/>
      </w:pPr>
      <w:rPr>
        <w:rFonts w:ascii="Symbol" w:hAnsi="Symbol" w:hint="default"/>
      </w:rPr>
    </w:lvl>
    <w:lvl w:ilvl="1">
      <w:start w:val="1"/>
      <w:numFmt w:val="bullet"/>
      <w:lvlText w:val="o"/>
      <w:lvlJc w:val="left"/>
      <w:pPr>
        <w:tabs>
          <w:tab w:val="left" w:pos="1988"/>
        </w:tabs>
        <w:ind w:left="1988" w:hanging="360"/>
      </w:pPr>
      <w:rPr>
        <w:rFonts w:ascii="Courier New" w:hAnsi="Courier New" w:hint="default"/>
      </w:rPr>
    </w:lvl>
    <w:lvl w:ilvl="2">
      <w:start w:val="1"/>
      <w:numFmt w:val="bullet"/>
      <w:lvlText w:val=""/>
      <w:lvlJc w:val="left"/>
      <w:pPr>
        <w:tabs>
          <w:tab w:val="left" w:pos="2708"/>
        </w:tabs>
        <w:ind w:left="2708" w:hanging="360"/>
      </w:pPr>
      <w:rPr>
        <w:rFonts w:ascii="Wingdings" w:hAnsi="Wingdings" w:hint="default"/>
      </w:rPr>
    </w:lvl>
    <w:lvl w:ilvl="3">
      <w:start w:val="1"/>
      <w:numFmt w:val="bullet"/>
      <w:lvlText w:val=""/>
      <w:lvlJc w:val="left"/>
      <w:pPr>
        <w:tabs>
          <w:tab w:val="left" w:pos="3428"/>
        </w:tabs>
        <w:ind w:left="3428" w:hanging="360"/>
      </w:pPr>
      <w:rPr>
        <w:rFonts w:ascii="Symbol" w:hAnsi="Symbol" w:hint="default"/>
      </w:rPr>
    </w:lvl>
    <w:lvl w:ilvl="4">
      <w:start w:val="1"/>
      <w:numFmt w:val="bullet"/>
      <w:lvlText w:val="o"/>
      <w:lvlJc w:val="left"/>
      <w:pPr>
        <w:tabs>
          <w:tab w:val="left" w:pos="4148"/>
        </w:tabs>
        <w:ind w:left="4148" w:hanging="360"/>
      </w:pPr>
      <w:rPr>
        <w:rFonts w:ascii="Courier New" w:hAnsi="Courier New" w:hint="default"/>
      </w:rPr>
    </w:lvl>
    <w:lvl w:ilvl="5">
      <w:start w:val="1"/>
      <w:numFmt w:val="bullet"/>
      <w:lvlText w:val=""/>
      <w:lvlJc w:val="left"/>
      <w:pPr>
        <w:tabs>
          <w:tab w:val="left" w:pos="4868"/>
        </w:tabs>
        <w:ind w:left="4868" w:hanging="360"/>
      </w:pPr>
      <w:rPr>
        <w:rFonts w:ascii="Wingdings" w:hAnsi="Wingdings" w:hint="default"/>
      </w:rPr>
    </w:lvl>
    <w:lvl w:ilvl="6">
      <w:start w:val="1"/>
      <w:numFmt w:val="bullet"/>
      <w:lvlText w:val=""/>
      <w:lvlJc w:val="left"/>
      <w:pPr>
        <w:tabs>
          <w:tab w:val="left" w:pos="5588"/>
        </w:tabs>
        <w:ind w:left="5588" w:hanging="360"/>
      </w:pPr>
      <w:rPr>
        <w:rFonts w:ascii="Symbol" w:hAnsi="Symbol" w:hint="default"/>
      </w:rPr>
    </w:lvl>
    <w:lvl w:ilvl="7">
      <w:start w:val="1"/>
      <w:numFmt w:val="bullet"/>
      <w:lvlText w:val="o"/>
      <w:lvlJc w:val="left"/>
      <w:pPr>
        <w:tabs>
          <w:tab w:val="left" w:pos="6308"/>
        </w:tabs>
        <w:ind w:left="6308" w:hanging="360"/>
      </w:pPr>
      <w:rPr>
        <w:rFonts w:ascii="Courier New" w:hAnsi="Courier New" w:hint="default"/>
      </w:rPr>
    </w:lvl>
    <w:lvl w:ilvl="8">
      <w:start w:val="1"/>
      <w:numFmt w:val="bullet"/>
      <w:lvlText w:val=""/>
      <w:lvlJc w:val="left"/>
      <w:pPr>
        <w:tabs>
          <w:tab w:val="left" w:pos="7028"/>
        </w:tabs>
        <w:ind w:left="7028" w:hanging="360"/>
      </w:pPr>
      <w:rPr>
        <w:rFonts w:ascii="Wingdings" w:hAnsi="Wingdings" w:hint="default"/>
      </w:rPr>
    </w:lvl>
  </w:abstractNum>
  <w:abstractNum w:abstractNumId="8">
    <w:nsid w:val="1A112319"/>
    <w:multiLevelType w:val="multilevel"/>
    <w:tmpl w:val="C4F4683C"/>
    <w:lvl w:ilvl="0">
      <w:start w:val="1"/>
      <w:numFmt w:val="decimal"/>
      <w:lvlText w:val="%1."/>
      <w:lvlJc w:val="left"/>
      <w:pPr>
        <w:ind w:left="720" w:hanging="360"/>
      </w:pPr>
      <w:rPr>
        <w:rFonts w:hint="default"/>
      </w:rPr>
    </w:lvl>
    <w:lvl w:ilvl="1">
      <w:start w:val="9"/>
      <w:numFmt w:val="decimal"/>
      <w:isLgl/>
      <w:lvlText w:val="%1.%2."/>
      <w:lvlJc w:val="left"/>
      <w:pPr>
        <w:ind w:left="2119" w:hanging="1410"/>
      </w:pPr>
      <w:rPr>
        <w:rFonts w:hint="default"/>
        <w:color w:val="auto"/>
      </w:rPr>
    </w:lvl>
    <w:lvl w:ilvl="2">
      <w:start w:val="1"/>
      <w:numFmt w:val="decimal"/>
      <w:isLgl/>
      <w:lvlText w:val="%1.%2.%3."/>
      <w:lvlJc w:val="left"/>
      <w:pPr>
        <w:ind w:left="2468" w:hanging="1410"/>
      </w:pPr>
      <w:rPr>
        <w:rFonts w:hint="default"/>
        <w:color w:val="auto"/>
      </w:rPr>
    </w:lvl>
    <w:lvl w:ilvl="3">
      <w:start w:val="1"/>
      <w:numFmt w:val="decimal"/>
      <w:isLgl/>
      <w:lvlText w:val="%1.%2.%3.%4."/>
      <w:lvlJc w:val="left"/>
      <w:pPr>
        <w:ind w:left="2817" w:hanging="1410"/>
      </w:pPr>
      <w:rPr>
        <w:rFonts w:hint="default"/>
        <w:color w:val="auto"/>
      </w:rPr>
    </w:lvl>
    <w:lvl w:ilvl="4">
      <w:start w:val="1"/>
      <w:numFmt w:val="decimal"/>
      <w:isLgl/>
      <w:lvlText w:val="%1.%2.%3.%4.%5."/>
      <w:lvlJc w:val="left"/>
      <w:pPr>
        <w:ind w:left="3166" w:hanging="1410"/>
      </w:pPr>
      <w:rPr>
        <w:rFonts w:hint="default"/>
        <w:color w:val="auto"/>
      </w:rPr>
    </w:lvl>
    <w:lvl w:ilvl="5">
      <w:start w:val="1"/>
      <w:numFmt w:val="decimal"/>
      <w:isLgl/>
      <w:lvlText w:val="%1.%2.%3.%4.%5.%6."/>
      <w:lvlJc w:val="left"/>
      <w:pPr>
        <w:ind w:left="3545" w:hanging="1440"/>
      </w:pPr>
      <w:rPr>
        <w:rFonts w:hint="default"/>
        <w:color w:val="auto"/>
      </w:rPr>
    </w:lvl>
    <w:lvl w:ilvl="6">
      <w:start w:val="1"/>
      <w:numFmt w:val="decimal"/>
      <w:isLgl/>
      <w:lvlText w:val="%1.%2.%3.%4.%5.%6.%7."/>
      <w:lvlJc w:val="left"/>
      <w:pPr>
        <w:ind w:left="4254" w:hanging="1800"/>
      </w:pPr>
      <w:rPr>
        <w:rFonts w:hint="default"/>
        <w:color w:val="auto"/>
      </w:rPr>
    </w:lvl>
    <w:lvl w:ilvl="7">
      <w:start w:val="1"/>
      <w:numFmt w:val="decimal"/>
      <w:isLgl/>
      <w:lvlText w:val="%1.%2.%3.%4.%5.%6.%7.%8."/>
      <w:lvlJc w:val="left"/>
      <w:pPr>
        <w:ind w:left="4603" w:hanging="1800"/>
      </w:pPr>
      <w:rPr>
        <w:rFonts w:hint="default"/>
        <w:color w:val="auto"/>
      </w:rPr>
    </w:lvl>
    <w:lvl w:ilvl="8">
      <w:start w:val="1"/>
      <w:numFmt w:val="decimal"/>
      <w:isLgl/>
      <w:lvlText w:val="%1.%2.%3.%4.%5.%6.%7.%8.%9."/>
      <w:lvlJc w:val="left"/>
      <w:pPr>
        <w:ind w:left="5312" w:hanging="2160"/>
      </w:pPr>
      <w:rPr>
        <w:rFonts w:hint="default"/>
        <w:color w:val="auto"/>
      </w:rPr>
    </w:lvl>
  </w:abstractNum>
  <w:abstractNum w:abstractNumId="9">
    <w:nsid w:val="1A9629AA"/>
    <w:multiLevelType w:val="multilevel"/>
    <w:tmpl w:val="1A9629AA"/>
    <w:lvl w:ilvl="0">
      <w:start w:val="5"/>
      <w:numFmt w:val="bullet"/>
      <w:lvlText w:val=""/>
      <w:lvlJc w:val="left"/>
      <w:pPr>
        <w:tabs>
          <w:tab w:val="left" w:pos="1440"/>
        </w:tabs>
        <w:ind w:left="1440" w:hanging="360"/>
      </w:pPr>
      <w:rPr>
        <w:rFonts w:ascii="Symbol" w:hAnsi="Symbol" w:hint="default"/>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0">
    <w:nsid w:val="1E6968B9"/>
    <w:multiLevelType w:val="multilevel"/>
    <w:tmpl w:val="1E6968B9"/>
    <w:lvl w:ilvl="0">
      <w:start w:val="1"/>
      <w:numFmt w:val="bullet"/>
      <w:lvlText w:val=""/>
      <w:lvlJc w:val="left"/>
      <w:pPr>
        <w:tabs>
          <w:tab w:val="left" w:pos="1260"/>
        </w:tabs>
        <w:ind w:left="1260" w:hanging="360"/>
      </w:pPr>
      <w:rPr>
        <w:rFonts w:ascii="Symbol" w:hAnsi="Symbol" w:hint="default"/>
      </w:rPr>
    </w:lvl>
    <w:lvl w:ilvl="1">
      <w:start w:val="1"/>
      <w:numFmt w:val="decimal"/>
      <w:lvlText w:val="%2."/>
      <w:lvlJc w:val="left"/>
      <w:pPr>
        <w:tabs>
          <w:tab w:val="left" w:pos="1211"/>
        </w:tabs>
        <w:ind w:left="1211" w:hanging="360"/>
      </w:pPr>
      <w:rPr>
        <w:rFonts w:cs="Times New Roman" w:hint="default"/>
      </w:rPr>
    </w:lvl>
    <w:lvl w:ilvl="2">
      <w:start w:val="1"/>
      <w:numFmt w:val="bullet"/>
      <w:lvlText w:val=""/>
      <w:lvlJc w:val="left"/>
      <w:pPr>
        <w:tabs>
          <w:tab w:val="left" w:pos="2700"/>
        </w:tabs>
        <w:ind w:left="2700" w:hanging="360"/>
      </w:pPr>
      <w:rPr>
        <w:rFonts w:ascii="Wingdings" w:hAnsi="Wingdings" w:hint="default"/>
      </w:rPr>
    </w:lvl>
    <w:lvl w:ilvl="3">
      <w:start w:val="1"/>
      <w:numFmt w:val="bullet"/>
      <w:lvlText w:val=""/>
      <w:lvlJc w:val="left"/>
      <w:pPr>
        <w:tabs>
          <w:tab w:val="left" w:pos="3420"/>
        </w:tabs>
        <w:ind w:left="3420" w:hanging="360"/>
      </w:pPr>
      <w:rPr>
        <w:rFonts w:ascii="Symbol" w:hAnsi="Symbol" w:hint="default"/>
      </w:rPr>
    </w:lvl>
    <w:lvl w:ilvl="4">
      <w:start w:val="1"/>
      <w:numFmt w:val="bullet"/>
      <w:lvlText w:val="o"/>
      <w:lvlJc w:val="left"/>
      <w:pPr>
        <w:tabs>
          <w:tab w:val="left" w:pos="4140"/>
        </w:tabs>
        <w:ind w:left="4140" w:hanging="360"/>
      </w:pPr>
      <w:rPr>
        <w:rFonts w:ascii="Courier New" w:hAnsi="Courier New" w:hint="default"/>
      </w:rPr>
    </w:lvl>
    <w:lvl w:ilvl="5">
      <w:start w:val="1"/>
      <w:numFmt w:val="bullet"/>
      <w:lvlText w:val=""/>
      <w:lvlJc w:val="left"/>
      <w:pPr>
        <w:tabs>
          <w:tab w:val="left" w:pos="4860"/>
        </w:tabs>
        <w:ind w:left="4860" w:hanging="360"/>
      </w:pPr>
      <w:rPr>
        <w:rFonts w:ascii="Wingdings" w:hAnsi="Wingdings" w:hint="default"/>
      </w:rPr>
    </w:lvl>
    <w:lvl w:ilvl="6">
      <w:start w:val="1"/>
      <w:numFmt w:val="bullet"/>
      <w:lvlText w:val=""/>
      <w:lvlJc w:val="left"/>
      <w:pPr>
        <w:tabs>
          <w:tab w:val="left" w:pos="5580"/>
        </w:tabs>
        <w:ind w:left="5580" w:hanging="360"/>
      </w:pPr>
      <w:rPr>
        <w:rFonts w:ascii="Symbol" w:hAnsi="Symbol" w:hint="default"/>
      </w:rPr>
    </w:lvl>
    <w:lvl w:ilvl="7">
      <w:start w:val="1"/>
      <w:numFmt w:val="bullet"/>
      <w:lvlText w:val="o"/>
      <w:lvlJc w:val="left"/>
      <w:pPr>
        <w:tabs>
          <w:tab w:val="left" w:pos="6300"/>
        </w:tabs>
        <w:ind w:left="6300" w:hanging="360"/>
      </w:pPr>
      <w:rPr>
        <w:rFonts w:ascii="Courier New" w:hAnsi="Courier New" w:hint="default"/>
      </w:rPr>
    </w:lvl>
    <w:lvl w:ilvl="8">
      <w:start w:val="1"/>
      <w:numFmt w:val="bullet"/>
      <w:lvlText w:val=""/>
      <w:lvlJc w:val="left"/>
      <w:pPr>
        <w:tabs>
          <w:tab w:val="left" w:pos="7020"/>
        </w:tabs>
        <w:ind w:left="7020" w:hanging="360"/>
      </w:pPr>
      <w:rPr>
        <w:rFonts w:ascii="Wingdings" w:hAnsi="Wingdings" w:hint="default"/>
      </w:rPr>
    </w:lvl>
  </w:abstractNum>
  <w:abstractNum w:abstractNumId="11">
    <w:nsid w:val="21561C9E"/>
    <w:multiLevelType w:val="multilevel"/>
    <w:tmpl w:val="3C921434"/>
    <w:lvl w:ilvl="0">
      <w:start w:val="1"/>
      <w:numFmt w:val="decimal"/>
      <w:lvlText w:val="%1."/>
      <w:lvlJc w:val="left"/>
      <w:pPr>
        <w:ind w:left="420" w:hanging="420"/>
      </w:pPr>
      <w:rPr>
        <w:rFonts w:hint="default"/>
      </w:rPr>
    </w:lvl>
    <w:lvl w:ilvl="1">
      <w:start w:val="1"/>
      <w:numFmt w:val="decimal"/>
      <w:lvlText w:val="%1.%2."/>
      <w:lvlJc w:val="left"/>
      <w:pPr>
        <w:ind w:left="1729" w:hanging="720"/>
      </w:pPr>
      <w:rPr>
        <w:rFonts w:hint="default"/>
      </w:rPr>
    </w:lvl>
    <w:lvl w:ilvl="2">
      <w:start w:val="1"/>
      <w:numFmt w:val="decimal"/>
      <w:lvlText w:val="%1.%2.%3."/>
      <w:lvlJc w:val="left"/>
      <w:pPr>
        <w:ind w:left="2738" w:hanging="720"/>
      </w:pPr>
      <w:rPr>
        <w:rFonts w:hint="default"/>
      </w:rPr>
    </w:lvl>
    <w:lvl w:ilvl="3">
      <w:start w:val="1"/>
      <w:numFmt w:val="decimal"/>
      <w:lvlText w:val="%1.%2.%3.%4."/>
      <w:lvlJc w:val="left"/>
      <w:pPr>
        <w:ind w:left="4107" w:hanging="1080"/>
      </w:pPr>
      <w:rPr>
        <w:rFonts w:hint="default"/>
      </w:rPr>
    </w:lvl>
    <w:lvl w:ilvl="4">
      <w:start w:val="1"/>
      <w:numFmt w:val="decimal"/>
      <w:lvlText w:val="%1.%2.%3.%4.%5."/>
      <w:lvlJc w:val="left"/>
      <w:pPr>
        <w:ind w:left="5116" w:hanging="1080"/>
      </w:pPr>
      <w:rPr>
        <w:rFonts w:hint="default"/>
      </w:rPr>
    </w:lvl>
    <w:lvl w:ilvl="5">
      <w:start w:val="1"/>
      <w:numFmt w:val="decimal"/>
      <w:lvlText w:val="%1.%2.%3.%4.%5.%6."/>
      <w:lvlJc w:val="left"/>
      <w:pPr>
        <w:ind w:left="6485" w:hanging="1440"/>
      </w:pPr>
      <w:rPr>
        <w:rFonts w:hint="default"/>
      </w:rPr>
    </w:lvl>
    <w:lvl w:ilvl="6">
      <w:start w:val="1"/>
      <w:numFmt w:val="decimal"/>
      <w:lvlText w:val="%1.%2.%3.%4.%5.%6.%7."/>
      <w:lvlJc w:val="left"/>
      <w:pPr>
        <w:ind w:left="7494" w:hanging="1440"/>
      </w:pPr>
      <w:rPr>
        <w:rFonts w:hint="default"/>
      </w:rPr>
    </w:lvl>
    <w:lvl w:ilvl="7">
      <w:start w:val="1"/>
      <w:numFmt w:val="decimal"/>
      <w:lvlText w:val="%1.%2.%3.%4.%5.%6.%7.%8."/>
      <w:lvlJc w:val="left"/>
      <w:pPr>
        <w:ind w:left="8863" w:hanging="1800"/>
      </w:pPr>
      <w:rPr>
        <w:rFonts w:hint="default"/>
      </w:rPr>
    </w:lvl>
    <w:lvl w:ilvl="8">
      <w:start w:val="1"/>
      <w:numFmt w:val="decimal"/>
      <w:lvlText w:val="%1.%2.%3.%4.%5.%6.%7.%8.%9."/>
      <w:lvlJc w:val="left"/>
      <w:pPr>
        <w:ind w:left="10232" w:hanging="2160"/>
      </w:pPr>
      <w:rPr>
        <w:rFonts w:hint="default"/>
      </w:rPr>
    </w:lvl>
  </w:abstractNum>
  <w:abstractNum w:abstractNumId="12">
    <w:nsid w:val="23B45BFB"/>
    <w:multiLevelType w:val="multilevel"/>
    <w:tmpl w:val="03261200"/>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25027B6B"/>
    <w:multiLevelType w:val="multilevel"/>
    <w:tmpl w:val="25027B6B"/>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4">
    <w:nsid w:val="26996633"/>
    <w:multiLevelType w:val="hybridMultilevel"/>
    <w:tmpl w:val="78BAD61A"/>
    <w:lvl w:ilvl="0" w:tplc="057E28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7052B4A"/>
    <w:multiLevelType w:val="multilevel"/>
    <w:tmpl w:val="27052B4A"/>
    <w:lvl w:ilvl="0">
      <w:start w:val="1"/>
      <w:numFmt w:val="upperRoman"/>
      <w:pStyle w:val="1"/>
      <w:lvlText w:val="%1."/>
      <w:lvlJc w:val="left"/>
      <w:pPr>
        <w:tabs>
          <w:tab w:val="left" w:pos="1080"/>
        </w:tabs>
        <w:ind w:left="1080" w:hanging="720"/>
      </w:pPr>
      <w:rPr>
        <w:rFonts w:cs="Times New Roman" w:hint="default"/>
      </w:rPr>
    </w:lvl>
    <w:lvl w:ilvl="1">
      <w:numFmt w:val="none"/>
      <w:lvlText w:val=""/>
      <w:lvlJc w:val="left"/>
      <w:pPr>
        <w:tabs>
          <w:tab w:val="left" w:pos="360"/>
        </w:tabs>
      </w:pPr>
      <w:rPr>
        <w:rFonts w:cs="Times New Roman"/>
      </w:rPr>
    </w:lvl>
    <w:lvl w:ilvl="2">
      <w:numFmt w:val="none"/>
      <w:lvlText w:val=""/>
      <w:lvlJc w:val="left"/>
      <w:pPr>
        <w:tabs>
          <w:tab w:val="left" w:pos="360"/>
        </w:tabs>
      </w:pPr>
      <w:rPr>
        <w:rFonts w:cs="Times New Roman"/>
      </w:rPr>
    </w:lvl>
    <w:lvl w:ilvl="3">
      <w:numFmt w:val="none"/>
      <w:lvlText w:val=""/>
      <w:lvlJc w:val="left"/>
      <w:pPr>
        <w:tabs>
          <w:tab w:val="left" w:pos="360"/>
        </w:tabs>
      </w:pPr>
      <w:rPr>
        <w:rFonts w:cs="Times New Roman"/>
      </w:rPr>
    </w:lvl>
    <w:lvl w:ilvl="4">
      <w:numFmt w:val="none"/>
      <w:lvlText w:val=""/>
      <w:lvlJc w:val="left"/>
      <w:pPr>
        <w:tabs>
          <w:tab w:val="left" w:pos="360"/>
        </w:tabs>
      </w:pPr>
      <w:rPr>
        <w:rFonts w:cs="Times New Roman"/>
      </w:rPr>
    </w:lvl>
    <w:lvl w:ilvl="5">
      <w:numFmt w:val="none"/>
      <w:lvlText w:val=""/>
      <w:lvlJc w:val="left"/>
      <w:pPr>
        <w:tabs>
          <w:tab w:val="left" w:pos="360"/>
        </w:tabs>
      </w:pPr>
      <w:rPr>
        <w:rFonts w:cs="Times New Roman"/>
      </w:rPr>
    </w:lvl>
    <w:lvl w:ilvl="6">
      <w:numFmt w:val="none"/>
      <w:lvlText w:val=""/>
      <w:lvlJc w:val="left"/>
      <w:pPr>
        <w:tabs>
          <w:tab w:val="left" w:pos="360"/>
        </w:tabs>
      </w:pPr>
      <w:rPr>
        <w:rFonts w:cs="Times New Roman"/>
      </w:rPr>
    </w:lvl>
    <w:lvl w:ilvl="7">
      <w:numFmt w:val="none"/>
      <w:lvlText w:val=""/>
      <w:lvlJc w:val="left"/>
      <w:pPr>
        <w:tabs>
          <w:tab w:val="left" w:pos="360"/>
        </w:tabs>
      </w:pPr>
      <w:rPr>
        <w:rFonts w:cs="Times New Roman"/>
      </w:rPr>
    </w:lvl>
    <w:lvl w:ilvl="8">
      <w:numFmt w:val="none"/>
      <w:lvlText w:val=""/>
      <w:lvlJc w:val="left"/>
      <w:pPr>
        <w:tabs>
          <w:tab w:val="left" w:pos="360"/>
        </w:tabs>
      </w:pPr>
      <w:rPr>
        <w:rFonts w:cs="Times New Roman"/>
      </w:rPr>
    </w:lvl>
  </w:abstractNum>
  <w:abstractNum w:abstractNumId="16">
    <w:nsid w:val="2820207A"/>
    <w:multiLevelType w:val="multilevel"/>
    <w:tmpl w:val="2820207A"/>
    <w:lvl w:ilvl="0">
      <w:start w:val="1"/>
      <w:numFmt w:val="bullet"/>
      <w:lvlText w:val=""/>
      <w:lvlJc w:val="left"/>
      <w:pPr>
        <w:tabs>
          <w:tab w:val="left" w:pos="1333"/>
        </w:tabs>
        <w:ind w:left="1333" w:hanging="360"/>
      </w:pPr>
      <w:rPr>
        <w:rFonts w:ascii="Symbol" w:hAnsi="Symbol" w:hint="default"/>
      </w:rPr>
    </w:lvl>
    <w:lvl w:ilvl="1">
      <w:start w:val="1"/>
      <w:numFmt w:val="bullet"/>
      <w:lvlText w:val="o"/>
      <w:lvlJc w:val="left"/>
      <w:pPr>
        <w:tabs>
          <w:tab w:val="left" w:pos="2053"/>
        </w:tabs>
        <w:ind w:left="2053" w:hanging="360"/>
      </w:pPr>
      <w:rPr>
        <w:rFonts w:ascii="Courier New" w:hAnsi="Courier New" w:hint="default"/>
      </w:rPr>
    </w:lvl>
    <w:lvl w:ilvl="2">
      <w:start w:val="1"/>
      <w:numFmt w:val="bullet"/>
      <w:lvlText w:val=""/>
      <w:lvlJc w:val="left"/>
      <w:pPr>
        <w:tabs>
          <w:tab w:val="left" w:pos="2773"/>
        </w:tabs>
        <w:ind w:left="2773" w:hanging="360"/>
      </w:pPr>
      <w:rPr>
        <w:rFonts w:ascii="Wingdings" w:hAnsi="Wingdings" w:hint="default"/>
      </w:rPr>
    </w:lvl>
    <w:lvl w:ilvl="3">
      <w:start w:val="1"/>
      <w:numFmt w:val="bullet"/>
      <w:lvlText w:val=""/>
      <w:lvlJc w:val="left"/>
      <w:pPr>
        <w:tabs>
          <w:tab w:val="left" w:pos="3493"/>
        </w:tabs>
        <w:ind w:left="3493" w:hanging="360"/>
      </w:pPr>
      <w:rPr>
        <w:rFonts w:ascii="Symbol" w:hAnsi="Symbol" w:hint="default"/>
      </w:rPr>
    </w:lvl>
    <w:lvl w:ilvl="4">
      <w:start w:val="1"/>
      <w:numFmt w:val="bullet"/>
      <w:lvlText w:val="o"/>
      <w:lvlJc w:val="left"/>
      <w:pPr>
        <w:tabs>
          <w:tab w:val="left" w:pos="4213"/>
        </w:tabs>
        <w:ind w:left="4213" w:hanging="360"/>
      </w:pPr>
      <w:rPr>
        <w:rFonts w:ascii="Courier New" w:hAnsi="Courier New" w:hint="default"/>
      </w:rPr>
    </w:lvl>
    <w:lvl w:ilvl="5">
      <w:start w:val="1"/>
      <w:numFmt w:val="bullet"/>
      <w:lvlText w:val=""/>
      <w:lvlJc w:val="left"/>
      <w:pPr>
        <w:tabs>
          <w:tab w:val="left" w:pos="4933"/>
        </w:tabs>
        <w:ind w:left="4933" w:hanging="360"/>
      </w:pPr>
      <w:rPr>
        <w:rFonts w:ascii="Wingdings" w:hAnsi="Wingdings" w:hint="default"/>
      </w:rPr>
    </w:lvl>
    <w:lvl w:ilvl="6">
      <w:start w:val="1"/>
      <w:numFmt w:val="bullet"/>
      <w:lvlText w:val=""/>
      <w:lvlJc w:val="left"/>
      <w:pPr>
        <w:tabs>
          <w:tab w:val="left" w:pos="5653"/>
        </w:tabs>
        <w:ind w:left="5653" w:hanging="360"/>
      </w:pPr>
      <w:rPr>
        <w:rFonts w:ascii="Symbol" w:hAnsi="Symbol" w:hint="default"/>
      </w:rPr>
    </w:lvl>
    <w:lvl w:ilvl="7">
      <w:start w:val="1"/>
      <w:numFmt w:val="bullet"/>
      <w:lvlText w:val="o"/>
      <w:lvlJc w:val="left"/>
      <w:pPr>
        <w:tabs>
          <w:tab w:val="left" w:pos="6373"/>
        </w:tabs>
        <w:ind w:left="6373" w:hanging="360"/>
      </w:pPr>
      <w:rPr>
        <w:rFonts w:ascii="Courier New" w:hAnsi="Courier New" w:hint="default"/>
      </w:rPr>
    </w:lvl>
    <w:lvl w:ilvl="8">
      <w:start w:val="1"/>
      <w:numFmt w:val="bullet"/>
      <w:lvlText w:val=""/>
      <w:lvlJc w:val="left"/>
      <w:pPr>
        <w:tabs>
          <w:tab w:val="left" w:pos="7093"/>
        </w:tabs>
        <w:ind w:left="7093" w:hanging="360"/>
      </w:pPr>
      <w:rPr>
        <w:rFonts w:ascii="Wingdings" w:hAnsi="Wingdings" w:hint="default"/>
      </w:rPr>
    </w:lvl>
  </w:abstractNum>
  <w:abstractNum w:abstractNumId="17">
    <w:nsid w:val="2E0C323D"/>
    <w:multiLevelType w:val="multilevel"/>
    <w:tmpl w:val="2E0C323D"/>
    <w:lvl w:ilvl="0">
      <w:start w:val="1"/>
      <w:numFmt w:val="decimal"/>
      <w:lvlText w:val="%1)"/>
      <w:lvlJc w:val="left"/>
      <w:pPr>
        <w:tabs>
          <w:tab w:val="left" w:pos="900"/>
        </w:tabs>
        <w:ind w:left="900" w:hanging="360"/>
      </w:pPr>
      <w:rPr>
        <w:rFonts w:cs="Times New Roman" w:hint="default"/>
      </w:rPr>
    </w:lvl>
    <w:lvl w:ilvl="1">
      <w:start w:val="1"/>
      <w:numFmt w:val="bullet"/>
      <w:lvlText w:val="-"/>
      <w:lvlJc w:val="left"/>
      <w:pPr>
        <w:tabs>
          <w:tab w:val="left" w:pos="1620"/>
        </w:tabs>
        <w:ind w:left="1620" w:hanging="360"/>
      </w:pPr>
      <w:rPr>
        <w:rFonts w:ascii="Times New Roman" w:eastAsia="Times New Roman" w:hAnsi="Times New Roman" w:hint="default"/>
      </w:rPr>
    </w:lvl>
    <w:lvl w:ilvl="2">
      <w:start w:val="1"/>
      <w:numFmt w:val="lowerRoman"/>
      <w:lvlText w:val="%3."/>
      <w:lvlJc w:val="right"/>
      <w:pPr>
        <w:tabs>
          <w:tab w:val="left" w:pos="2340"/>
        </w:tabs>
        <w:ind w:left="2340" w:hanging="180"/>
      </w:pPr>
      <w:rPr>
        <w:rFonts w:cs="Times New Roman"/>
      </w:rPr>
    </w:lvl>
    <w:lvl w:ilvl="3">
      <w:start w:val="1"/>
      <w:numFmt w:val="decimal"/>
      <w:lvlText w:val="%4."/>
      <w:lvlJc w:val="left"/>
      <w:pPr>
        <w:tabs>
          <w:tab w:val="left" w:pos="3060"/>
        </w:tabs>
        <w:ind w:left="3060" w:hanging="360"/>
      </w:pPr>
      <w:rPr>
        <w:rFonts w:cs="Times New Roman"/>
      </w:rPr>
    </w:lvl>
    <w:lvl w:ilvl="4">
      <w:start w:val="1"/>
      <w:numFmt w:val="lowerLetter"/>
      <w:lvlText w:val="%5."/>
      <w:lvlJc w:val="left"/>
      <w:pPr>
        <w:tabs>
          <w:tab w:val="left" w:pos="3780"/>
        </w:tabs>
        <w:ind w:left="3780" w:hanging="360"/>
      </w:pPr>
      <w:rPr>
        <w:rFonts w:cs="Times New Roman"/>
      </w:rPr>
    </w:lvl>
    <w:lvl w:ilvl="5">
      <w:start w:val="1"/>
      <w:numFmt w:val="lowerRoman"/>
      <w:lvlText w:val="%6."/>
      <w:lvlJc w:val="right"/>
      <w:pPr>
        <w:tabs>
          <w:tab w:val="left" w:pos="4500"/>
        </w:tabs>
        <w:ind w:left="4500" w:hanging="180"/>
      </w:pPr>
      <w:rPr>
        <w:rFonts w:cs="Times New Roman"/>
      </w:rPr>
    </w:lvl>
    <w:lvl w:ilvl="6">
      <w:start w:val="1"/>
      <w:numFmt w:val="decimal"/>
      <w:lvlText w:val="%7."/>
      <w:lvlJc w:val="left"/>
      <w:pPr>
        <w:tabs>
          <w:tab w:val="left" w:pos="5220"/>
        </w:tabs>
        <w:ind w:left="5220" w:hanging="360"/>
      </w:pPr>
      <w:rPr>
        <w:rFonts w:cs="Times New Roman"/>
      </w:rPr>
    </w:lvl>
    <w:lvl w:ilvl="7">
      <w:start w:val="1"/>
      <w:numFmt w:val="lowerLetter"/>
      <w:lvlText w:val="%8."/>
      <w:lvlJc w:val="left"/>
      <w:pPr>
        <w:tabs>
          <w:tab w:val="left" w:pos="5940"/>
        </w:tabs>
        <w:ind w:left="5940" w:hanging="360"/>
      </w:pPr>
      <w:rPr>
        <w:rFonts w:cs="Times New Roman"/>
      </w:rPr>
    </w:lvl>
    <w:lvl w:ilvl="8">
      <w:start w:val="1"/>
      <w:numFmt w:val="lowerRoman"/>
      <w:lvlText w:val="%9."/>
      <w:lvlJc w:val="right"/>
      <w:pPr>
        <w:tabs>
          <w:tab w:val="left" w:pos="6660"/>
        </w:tabs>
        <w:ind w:left="6660" w:hanging="180"/>
      </w:pPr>
      <w:rPr>
        <w:rFonts w:cs="Times New Roman"/>
      </w:rPr>
    </w:lvl>
  </w:abstractNum>
  <w:abstractNum w:abstractNumId="18">
    <w:nsid w:val="2FB85437"/>
    <w:multiLevelType w:val="multilevel"/>
    <w:tmpl w:val="2FB85437"/>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9">
    <w:nsid w:val="34D03C98"/>
    <w:multiLevelType w:val="multilevel"/>
    <w:tmpl w:val="34D03C98"/>
    <w:lvl w:ilvl="0">
      <w:start w:val="1"/>
      <w:numFmt w:val="bullet"/>
      <w:lvlText w:val=""/>
      <w:lvlJc w:val="left"/>
      <w:pPr>
        <w:tabs>
          <w:tab w:val="left" w:pos="1838"/>
        </w:tabs>
        <w:ind w:left="1838" w:hanging="360"/>
      </w:pPr>
      <w:rPr>
        <w:rFonts w:ascii="Symbol" w:hAnsi="Symbol" w:hint="default"/>
      </w:rPr>
    </w:lvl>
    <w:lvl w:ilvl="1">
      <w:start w:val="1"/>
      <w:numFmt w:val="bullet"/>
      <w:lvlText w:val="o"/>
      <w:lvlJc w:val="left"/>
      <w:pPr>
        <w:tabs>
          <w:tab w:val="left" w:pos="2558"/>
        </w:tabs>
        <w:ind w:left="2558" w:hanging="360"/>
      </w:pPr>
      <w:rPr>
        <w:rFonts w:ascii="Courier New" w:hAnsi="Courier New" w:hint="default"/>
      </w:rPr>
    </w:lvl>
    <w:lvl w:ilvl="2">
      <w:start w:val="1"/>
      <w:numFmt w:val="bullet"/>
      <w:lvlText w:val=""/>
      <w:lvlJc w:val="left"/>
      <w:pPr>
        <w:tabs>
          <w:tab w:val="left" w:pos="3278"/>
        </w:tabs>
        <w:ind w:left="3278" w:hanging="360"/>
      </w:pPr>
      <w:rPr>
        <w:rFonts w:ascii="Wingdings" w:hAnsi="Wingdings" w:hint="default"/>
      </w:rPr>
    </w:lvl>
    <w:lvl w:ilvl="3">
      <w:start w:val="1"/>
      <w:numFmt w:val="bullet"/>
      <w:lvlText w:val=""/>
      <w:lvlJc w:val="left"/>
      <w:pPr>
        <w:tabs>
          <w:tab w:val="left" w:pos="3998"/>
        </w:tabs>
        <w:ind w:left="3998" w:hanging="360"/>
      </w:pPr>
      <w:rPr>
        <w:rFonts w:ascii="Symbol" w:hAnsi="Symbol" w:hint="default"/>
      </w:rPr>
    </w:lvl>
    <w:lvl w:ilvl="4">
      <w:start w:val="1"/>
      <w:numFmt w:val="bullet"/>
      <w:lvlText w:val="o"/>
      <w:lvlJc w:val="left"/>
      <w:pPr>
        <w:tabs>
          <w:tab w:val="left" w:pos="4718"/>
        </w:tabs>
        <w:ind w:left="4718" w:hanging="360"/>
      </w:pPr>
      <w:rPr>
        <w:rFonts w:ascii="Courier New" w:hAnsi="Courier New" w:hint="default"/>
      </w:rPr>
    </w:lvl>
    <w:lvl w:ilvl="5">
      <w:start w:val="1"/>
      <w:numFmt w:val="bullet"/>
      <w:lvlText w:val=""/>
      <w:lvlJc w:val="left"/>
      <w:pPr>
        <w:tabs>
          <w:tab w:val="left" w:pos="5438"/>
        </w:tabs>
        <w:ind w:left="5438" w:hanging="360"/>
      </w:pPr>
      <w:rPr>
        <w:rFonts w:ascii="Wingdings" w:hAnsi="Wingdings" w:hint="default"/>
      </w:rPr>
    </w:lvl>
    <w:lvl w:ilvl="6">
      <w:start w:val="1"/>
      <w:numFmt w:val="bullet"/>
      <w:lvlText w:val=""/>
      <w:lvlJc w:val="left"/>
      <w:pPr>
        <w:tabs>
          <w:tab w:val="left" w:pos="6158"/>
        </w:tabs>
        <w:ind w:left="6158" w:hanging="360"/>
      </w:pPr>
      <w:rPr>
        <w:rFonts w:ascii="Symbol" w:hAnsi="Symbol" w:hint="default"/>
      </w:rPr>
    </w:lvl>
    <w:lvl w:ilvl="7">
      <w:start w:val="1"/>
      <w:numFmt w:val="bullet"/>
      <w:lvlText w:val="o"/>
      <w:lvlJc w:val="left"/>
      <w:pPr>
        <w:tabs>
          <w:tab w:val="left" w:pos="6878"/>
        </w:tabs>
        <w:ind w:left="6878" w:hanging="360"/>
      </w:pPr>
      <w:rPr>
        <w:rFonts w:ascii="Courier New" w:hAnsi="Courier New" w:hint="default"/>
      </w:rPr>
    </w:lvl>
    <w:lvl w:ilvl="8">
      <w:start w:val="1"/>
      <w:numFmt w:val="bullet"/>
      <w:lvlText w:val=""/>
      <w:lvlJc w:val="left"/>
      <w:pPr>
        <w:tabs>
          <w:tab w:val="left" w:pos="7598"/>
        </w:tabs>
        <w:ind w:left="7598" w:hanging="360"/>
      </w:pPr>
      <w:rPr>
        <w:rFonts w:ascii="Wingdings" w:hAnsi="Wingdings" w:hint="default"/>
      </w:rPr>
    </w:lvl>
  </w:abstractNum>
  <w:abstractNum w:abstractNumId="20">
    <w:nsid w:val="38554D11"/>
    <w:multiLevelType w:val="multilevel"/>
    <w:tmpl w:val="38554D11"/>
    <w:lvl w:ilvl="0">
      <w:start w:val="2"/>
      <w:numFmt w:val="decimal"/>
      <w:lvlText w:val="%1."/>
      <w:lvlJc w:val="left"/>
      <w:pPr>
        <w:ind w:left="600" w:hanging="600"/>
      </w:pPr>
      <w:rPr>
        <w:rFonts w:hint="default"/>
      </w:rPr>
    </w:lvl>
    <w:lvl w:ilvl="1">
      <w:start w:val="21"/>
      <w:numFmt w:val="decimal"/>
      <w:lvlText w:val="%1.%2."/>
      <w:lvlJc w:val="left"/>
      <w:pPr>
        <w:ind w:left="1430" w:hanging="7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1">
    <w:nsid w:val="39704381"/>
    <w:multiLevelType w:val="hybridMultilevel"/>
    <w:tmpl w:val="E9A60640"/>
    <w:lvl w:ilvl="0" w:tplc="15885F10">
      <w:start w:val="1"/>
      <w:numFmt w:val="decimal"/>
      <w:lvlText w:val="%1."/>
      <w:lvlJc w:val="left"/>
      <w:pPr>
        <w:ind w:left="2588" w:hanging="117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3D4F481E"/>
    <w:multiLevelType w:val="multilevel"/>
    <w:tmpl w:val="3D4F481E"/>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3">
    <w:nsid w:val="4D3C387D"/>
    <w:multiLevelType w:val="hybridMultilevel"/>
    <w:tmpl w:val="8910C67E"/>
    <w:lvl w:ilvl="0" w:tplc="15885F10">
      <w:start w:val="1"/>
      <w:numFmt w:val="decimal"/>
      <w:lvlText w:val="%1."/>
      <w:lvlJc w:val="left"/>
      <w:pPr>
        <w:ind w:left="1879" w:hanging="11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09661E7"/>
    <w:multiLevelType w:val="multilevel"/>
    <w:tmpl w:val="509661E7"/>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5">
    <w:nsid w:val="53B20C74"/>
    <w:multiLevelType w:val="multilevel"/>
    <w:tmpl w:val="53B20C74"/>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26">
    <w:nsid w:val="5C3479F7"/>
    <w:multiLevelType w:val="multilevel"/>
    <w:tmpl w:val="5C3479F7"/>
    <w:lvl w:ilvl="0">
      <w:start w:val="2"/>
      <w:numFmt w:val="decimal"/>
      <w:lvlText w:val="%1."/>
      <w:lvlJc w:val="left"/>
      <w:pPr>
        <w:ind w:left="600" w:hanging="600"/>
      </w:pPr>
      <w:rPr>
        <w:rFonts w:hint="default"/>
      </w:rPr>
    </w:lvl>
    <w:lvl w:ilvl="1">
      <w:start w:val="23"/>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27">
    <w:nsid w:val="5F202BF1"/>
    <w:multiLevelType w:val="multilevel"/>
    <w:tmpl w:val="5F202BF1"/>
    <w:lvl w:ilvl="0">
      <w:start w:val="1"/>
      <w:numFmt w:val="bullet"/>
      <w:lvlText w:val=""/>
      <w:lvlJc w:val="left"/>
      <w:pPr>
        <w:tabs>
          <w:tab w:val="left" w:pos="928"/>
        </w:tabs>
        <w:ind w:left="928" w:hanging="360"/>
      </w:pPr>
      <w:rPr>
        <w:rFonts w:ascii="Symbol" w:hAnsi="Symbol" w:hint="default"/>
      </w:rPr>
    </w:lvl>
    <w:lvl w:ilvl="1">
      <w:start w:val="1"/>
      <w:numFmt w:val="bullet"/>
      <w:lvlText w:val="o"/>
      <w:lvlJc w:val="left"/>
      <w:pPr>
        <w:tabs>
          <w:tab w:val="left" w:pos="1648"/>
        </w:tabs>
        <w:ind w:left="1648" w:hanging="360"/>
      </w:pPr>
      <w:rPr>
        <w:rFonts w:ascii="Courier New" w:hAnsi="Courier New" w:hint="default"/>
      </w:rPr>
    </w:lvl>
    <w:lvl w:ilvl="2">
      <w:start w:val="1"/>
      <w:numFmt w:val="bullet"/>
      <w:lvlText w:val=""/>
      <w:lvlJc w:val="left"/>
      <w:pPr>
        <w:tabs>
          <w:tab w:val="left" w:pos="2368"/>
        </w:tabs>
        <w:ind w:left="2368" w:hanging="360"/>
      </w:pPr>
      <w:rPr>
        <w:rFonts w:ascii="Wingdings" w:hAnsi="Wingdings" w:hint="default"/>
      </w:rPr>
    </w:lvl>
    <w:lvl w:ilvl="3">
      <w:start w:val="1"/>
      <w:numFmt w:val="bullet"/>
      <w:lvlText w:val=""/>
      <w:lvlJc w:val="left"/>
      <w:pPr>
        <w:tabs>
          <w:tab w:val="left" w:pos="3088"/>
        </w:tabs>
        <w:ind w:left="3088" w:hanging="360"/>
      </w:pPr>
      <w:rPr>
        <w:rFonts w:ascii="Symbol" w:hAnsi="Symbol" w:hint="default"/>
      </w:rPr>
    </w:lvl>
    <w:lvl w:ilvl="4">
      <w:start w:val="1"/>
      <w:numFmt w:val="bullet"/>
      <w:lvlText w:val="o"/>
      <w:lvlJc w:val="left"/>
      <w:pPr>
        <w:tabs>
          <w:tab w:val="left" w:pos="3808"/>
        </w:tabs>
        <w:ind w:left="3808" w:hanging="360"/>
      </w:pPr>
      <w:rPr>
        <w:rFonts w:ascii="Courier New" w:hAnsi="Courier New" w:hint="default"/>
      </w:rPr>
    </w:lvl>
    <w:lvl w:ilvl="5">
      <w:start w:val="1"/>
      <w:numFmt w:val="bullet"/>
      <w:lvlText w:val=""/>
      <w:lvlJc w:val="left"/>
      <w:pPr>
        <w:tabs>
          <w:tab w:val="left" w:pos="4528"/>
        </w:tabs>
        <w:ind w:left="4528" w:hanging="360"/>
      </w:pPr>
      <w:rPr>
        <w:rFonts w:ascii="Wingdings" w:hAnsi="Wingdings" w:hint="default"/>
      </w:rPr>
    </w:lvl>
    <w:lvl w:ilvl="6">
      <w:start w:val="1"/>
      <w:numFmt w:val="bullet"/>
      <w:lvlText w:val=""/>
      <w:lvlJc w:val="left"/>
      <w:pPr>
        <w:tabs>
          <w:tab w:val="left" w:pos="5248"/>
        </w:tabs>
        <w:ind w:left="5248" w:hanging="360"/>
      </w:pPr>
      <w:rPr>
        <w:rFonts w:ascii="Symbol" w:hAnsi="Symbol" w:hint="default"/>
      </w:rPr>
    </w:lvl>
    <w:lvl w:ilvl="7">
      <w:start w:val="1"/>
      <w:numFmt w:val="bullet"/>
      <w:lvlText w:val="o"/>
      <w:lvlJc w:val="left"/>
      <w:pPr>
        <w:tabs>
          <w:tab w:val="left" w:pos="5968"/>
        </w:tabs>
        <w:ind w:left="5968" w:hanging="360"/>
      </w:pPr>
      <w:rPr>
        <w:rFonts w:ascii="Courier New" w:hAnsi="Courier New" w:hint="default"/>
      </w:rPr>
    </w:lvl>
    <w:lvl w:ilvl="8">
      <w:start w:val="1"/>
      <w:numFmt w:val="bullet"/>
      <w:lvlText w:val=""/>
      <w:lvlJc w:val="left"/>
      <w:pPr>
        <w:tabs>
          <w:tab w:val="left" w:pos="6688"/>
        </w:tabs>
        <w:ind w:left="6688" w:hanging="360"/>
      </w:pPr>
      <w:rPr>
        <w:rFonts w:ascii="Wingdings" w:hAnsi="Wingdings" w:hint="default"/>
      </w:rPr>
    </w:lvl>
  </w:abstractNum>
  <w:abstractNum w:abstractNumId="28">
    <w:nsid w:val="5FAF0E01"/>
    <w:multiLevelType w:val="multilevel"/>
    <w:tmpl w:val="5FAF0E01"/>
    <w:lvl w:ilvl="0">
      <w:start w:val="1"/>
      <w:numFmt w:val="decimal"/>
      <w:lvlText w:val="%1."/>
      <w:lvlJc w:val="left"/>
      <w:pPr>
        <w:tabs>
          <w:tab w:val="left" w:pos="3825"/>
        </w:tabs>
        <w:ind w:left="3825" w:hanging="360"/>
      </w:pPr>
      <w:rPr>
        <w:rFonts w:hint="default"/>
      </w:rPr>
    </w:lvl>
    <w:lvl w:ilvl="1">
      <w:start w:val="1"/>
      <w:numFmt w:val="lowerLetter"/>
      <w:lvlText w:val="%2."/>
      <w:lvlJc w:val="left"/>
      <w:pPr>
        <w:tabs>
          <w:tab w:val="left" w:pos="4545"/>
        </w:tabs>
        <w:ind w:left="4545" w:hanging="360"/>
      </w:pPr>
    </w:lvl>
    <w:lvl w:ilvl="2">
      <w:start w:val="1"/>
      <w:numFmt w:val="lowerRoman"/>
      <w:lvlText w:val="%3."/>
      <w:lvlJc w:val="right"/>
      <w:pPr>
        <w:tabs>
          <w:tab w:val="left" w:pos="5265"/>
        </w:tabs>
        <w:ind w:left="5265" w:hanging="180"/>
      </w:pPr>
    </w:lvl>
    <w:lvl w:ilvl="3">
      <w:start w:val="1"/>
      <w:numFmt w:val="decimal"/>
      <w:lvlText w:val="%4."/>
      <w:lvlJc w:val="left"/>
      <w:pPr>
        <w:tabs>
          <w:tab w:val="left" w:pos="5985"/>
        </w:tabs>
        <w:ind w:left="5985" w:hanging="360"/>
      </w:pPr>
    </w:lvl>
    <w:lvl w:ilvl="4">
      <w:start w:val="1"/>
      <w:numFmt w:val="lowerLetter"/>
      <w:lvlText w:val="%5."/>
      <w:lvlJc w:val="left"/>
      <w:pPr>
        <w:tabs>
          <w:tab w:val="left" w:pos="6705"/>
        </w:tabs>
        <w:ind w:left="6705" w:hanging="360"/>
      </w:pPr>
    </w:lvl>
    <w:lvl w:ilvl="5">
      <w:start w:val="1"/>
      <w:numFmt w:val="lowerRoman"/>
      <w:lvlText w:val="%6."/>
      <w:lvlJc w:val="right"/>
      <w:pPr>
        <w:tabs>
          <w:tab w:val="left" w:pos="7425"/>
        </w:tabs>
        <w:ind w:left="7425" w:hanging="180"/>
      </w:pPr>
    </w:lvl>
    <w:lvl w:ilvl="6">
      <w:start w:val="1"/>
      <w:numFmt w:val="decimal"/>
      <w:lvlText w:val="%7."/>
      <w:lvlJc w:val="left"/>
      <w:pPr>
        <w:tabs>
          <w:tab w:val="left" w:pos="8145"/>
        </w:tabs>
        <w:ind w:left="8145" w:hanging="360"/>
      </w:pPr>
    </w:lvl>
    <w:lvl w:ilvl="7">
      <w:start w:val="1"/>
      <w:numFmt w:val="lowerLetter"/>
      <w:lvlText w:val="%8."/>
      <w:lvlJc w:val="left"/>
      <w:pPr>
        <w:tabs>
          <w:tab w:val="left" w:pos="8865"/>
        </w:tabs>
        <w:ind w:left="8865" w:hanging="360"/>
      </w:pPr>
    </w:lvl>
    <w:lvl w:ilvl="8">
      <w:start w:val="1"/>
      <w:numFmt w:val="lowerRoman"/>
      <w:lvlText w:val="%9."/>
      <w:lvlJc w:val="right"/>
      <w:pPr>
        <w:tabs>
          <w:tab w:val="left" w:pos="9585"/>
        </w:tabs>
        <w:ind w:left="9585" w:hanging="180"/>
      </w:pPr>
    </w:lvl>
  </w:abstractNum>
  <w:abstractNum w:abstractNumId="29">
    <w:nsid w:val="6814076C"/>
    <w:multiLevelType w:val="hybridMultilevel"/>
    <w:tmpl w:val="09EE5CC2"/>
    <w:lvl w:ilvl="0" w:tplc="39B42FB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8BF2E1B"/>
    <w:multiLevelType w:val="hybridMultilevel"/>
    <w:tmpl w:val="7AD0E910"/>
    <w:lvl w:ilvl="0" w:tplc="15885F10">
      <w:start w:val="1"/>
      <w:numFmt w:val="decimal"/>
      <w:lvlText w:val="%1."/>
      <w:lvlJc w:val="left"/>
      <w:pPr>
        <w:ind w:left="1879" w:hanging="11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AF87698"/>
    <w:multiLevelType w:val="multilevel"/>
    <w:tmpl w:val="6AF87698"/>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2">
    <w:nsid w:val="6DE37814"/>
    <w:multiLevelType w:val="multilevel"/>
    <w:tmpl w:val="6DE37814"/>
    <w:lvl w:ilvl="0">
      <w:start w:val="1"/>
      <w:numFmt w:val="bullet"/>
      <w:lvlText w:val=""/>
      <w:lvlJc w:val="left"/>
      <w:pPr>
        <w:tabs>
          <w:tab w:val="left" w:pos="1784"/>
        </w:tabs>
        <w:ind w:left="1784" w:hanging="360"/>
      </w:pPr>
      <w:rPr>
        <w:rFonts w:ascii="Symbol" w:hAnsi="Symbol" w:hint="default"/>
      </w:rPr>
    </w:lvl>
    <w:lvl w:ilvl="1">
      <w:start w:val="1"/>
      <w:numFmt w:val="bullet"/>
      <w:lvlText w:val="o"/>
      <w:lvlJc w:val="left"/>
      <w:pPr>
        <w:tabs>
          <w:tab w:val="left" w:pos="2504"/>
        </w:tabs>
        <w:ind w:left="2504" w:hanging="360"/>
      </w:pPr>
      <w:rPr>
        <w:rFonts w:ascii="Courier New" w:hAnsi="Courier New" w:hint="default"/>
      </w:rPr>
    </w:lvl>
    <w:lvl w:ilvl="2">
      <w:start w:val="1"/>
      <w:numFmt w:val="bullet"/>
      <w:lvlText w:val=""/>
      <w:lvlJc w:val="left"/>
      <w:pPr>
        <w:tabs>
          <w:tab w:val="left" w:pos="3224"/>
        </w:tabs>
        <w:ind w:left="3224" w:hanging="360"/>
      </w:pPr>
      <w:rPr>
        <w:rFonts w:ascii="Wingdings" w:hAnsi="Wingdings" w:hint="default"/>
      </w:rPr>
    </w:lvl>
    <w:lvl w:ilvl="3">
      <w:start w:val="1"/>
      <w:numFmt w:val="bullet"/>
      <w:lvlText w:val=""/>
      <w:lvlJc w:val="left"/>
      <w:pPr>
        <w:tabs>
          <w:tab w:val="left" w:pos="3944"/>
        </w:tabs>
        <w:ind w:left="3944" w:hanging="360"/>
      </w:pPr>
      <w:rPr>
        <w:rFonts w:ascii="Symbol" w:hAnsi="Symbol" w:hint="default"/>
      </w:rPr>
    </w:lvl>
    <w:lvl w:ilvl="4">
      <w:start w:val="1"/>
      <w:numFmt w:val="bullet"/>
      <w:lvlText w:val="o"/>
      <w:lvlJc w:val="left"/>
      <w:pPr>
        <w:tabs>
          <w:tab w:val="left" w:pos="4664"/>
        </w:tabs>
        <w:ind w:left="4664" w:hanging="360"/>
      </w:pPr>
      <w:rPr>
        <w:rFonts w:ascii="Courier New" w:hAnsi="Courier New" w:hint="default"/>
      </w:rPr>
    </w:lvl>
    <w:lvl w:ilvl="5">
      <w:start w:val="1"/>
      <w:numFmt w:val="bullet"/>
      <w:lvlText w:val=""/>
      <w:lvlJc w:val="left"/>
      <w:pPr>
        <w:tabs>
          <w:tab w:val="left" w:pos="5384"/>
        </w:tabs>
        <w:ind w:left="5384" w:hanging="360"/>
      </w:pPr>
      <w:rPr>
        <w:rFonts w:ascii="Wingdings" w:hAnsi="Wingdings" w:hint="default"/>
      </w:rPr>
    </w:lvl>
    <w:lvl w:ilvl="6">
      <w:start w:val="1"/>
      <w:numFmt w:val="bullet"/>
      <w:lvlText w:val=""/>
      <w:lvlJc w:val="left"/>
      <w:pPr>
        <w:tabs>
          <w:tab w:val="left" w:pos="6104"/>
        </w:tabs>
        <w:ind w:left="6104" w:hanging="360"/>
      </w:pPr>
      <w:rPr>
        <w:rFonts w:ascii="Symbol" w:hAnsi="Symbol" w:hint="default"/>
      </w:rPr>
    </w:lvl>
    <w:lvl w:ilvl="7">
      <w:start w:val="1"/>
      <w:numFmt w:val="bullet"/>
      <w:lvlText w:val="o"/>
      <w:lvlJc w:val="left"/>
      <w:pPr>
        <w:tabs>
          <w:tab w:val="left" w:pos="6824"/>
        </w:tabs>
        <w:ind w:left="6824" w:hanging="360"/>
      </w:pPr>
      <w:rPr>
        <w:rFonts w:ascii="Courier New" w:hAnsi="Courier New" w:hint="default"/>
      </w:rPr>
    </w:lvl>
    <w:lvl w:ilvl="8">
      <w:start w:val="1"/>
      <w:numFmt w:val="bullet"/>
      <w:lvlText w:val=""/>
      <w:lvlJc w:val="left"/>
      <w:pPr>
        <w:tabs>
          <w:tab w:val="left" w:pos="7544"/>
        </w:tabs>
        <w:ind w:left="7544" w:hanging="360"/>
      </w:pPr>
      <w:rPr>
        <w:rFonts w:ascii="Wingdings" w:hAnsi="Wingdings" w:hint="default"/>
      </w:rPr>
    </w:lvl>
  </w:abstractNum>
  <w:abstractNum w:abstractNumId="33">
    <w:nsid w:val="6E6C7E1E"/>
    <w:multiLevelType w:val="multilevel"/>
    <w:tmpl w:val="6E6C7E1E"/>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34">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6EFA4D87"/>
    <w:multiLevelType w:val="hybridMultilevel"/>
    <w:tmpl w:val="08642F92"/>
    <w:lvl w:ilvl="0" w:tplc="057E28D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79A33084"/>
    <w:multiLevelType w:val="multilevel"/>
    <w:tmpl w:val="79A33084"/>
    <w:lvl w:ilvl="0">
      <w:start w:val="2"/>
      <w:numFmt w:val="decimal"/>
      <w:lvlText w:val="%1."/>
      <w:lvlJc w:val="left"/>
      <w:pPr>
        <w:ind w:left="450" w:hanging="45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nsid w:val="7FD44A40"/>
    <w:multiLevelType w:val="hybridMultilevel"/>
    <w:tmpl w:val="AB8C9898"/>
    <w:lvl w:ilvl="0" w:tplc="057E28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5"/>
  </w:num>
  <w:num w:numId="3">
    <w:abstractNumId w:val="7"/>
  </w:num>
  <w:num w:numId="4">
    <w:abstractNumId w:val="10"/>
  </w:num>
  <w:num w:numId="5">
    <w:abstractNumId w:val="16"/>
  </w:num>
  <w:num w:numId="6">
    <w:abstractNumId w:val="36"/>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0"/>
  </w:num>
  <w:num w:numId="9">
    <w:abstractNumId w:val="26"/>
  </w:num>
  <w:num w:numId="10">
    <w:abstractNumId w:val="32"/>
  </w:num>
  <w:num w:numId="11">
    <w:abstractNumId w:val="17"/>
  </w:num>
  <w:num w:numId="12">
    <w:abstractNumId w:val="19"/>
  </w:num>
  <w:num w:numId="13">
    <w:abstractNumId w:val="2"/>
  </w:num>
  <w:num w:numId="14">
    <w:abstractNumId w:val="27"/>
  </w:num>
  <w:num w:numId="15">
    <w:abstractNumId w:val="28"/>
  </w:num>
  <w:num w:numId="16">
    <w:abstractNumId w:val="4"/>
  </w:num>
  <w:num w:numId="17">
    <w:abstractNumId w:val="13"/>
  </w:num>
  <w:num w:numId="18">
    <w:abstractNumId w:val="3"/>
  </w:num>
  <w:num w:numId="19">
    <w:abstractNumId w:val="18"/>
  </w:num>
  <w:num w:numId="20">
    <w:abstractNumId w:val="24"/>
  </w:num>
  <w:num w:numId="21">
    <w:abstractNumId w:val="31"/>
  </w:num>
  <w:num w:numId="22">
    <w:abstractNumId w:val="22"/>
  </w:num>
  <w:num w:numId="23">
    <w:abstractNumId w:val="33"/>
  </w:num>
  <w:num w:numId="24">
    <w:abstractNumId w:val="25"/>
  </w:num>
  <w:num w:numId="25">
    <w:abstractNumId w:val="6"/>
  </w:num>
  <w:num w:numId="26">
    <w:abstractNumId w:val="34"/>
  </w:num>
  <w:num w:numId="27">
    <w:abstractNumId w:val="12"/>
  </w:num>
  <w:num w:numId="28">
    <w:abstractNumId w:val="11"/>
  </w:num>
  <w:num w:numId="29">
    <w:abstractNumId w:val="30"/>
  </w:num>
  <w:num w:numId="30">
    <w:abstractNumId w:val="23"/>
  </w:num>
  <w:num w:numId="31">
    <w:abstractNumId w:val="21"/>
  </w:num>
  <w:num w:numId="32">
    <w:abstractNumId w:val="37"/>
  </w:num>
  <w:num w:numId="33">
    <w:abstractNumId w:val="35"/>
  </w:num>
  <w:num w:numId="34">
    <w:abstractNumId w:val="14"/>
  </w:num>
  <w:num w:numId="35">
    <w:abstractNumId w:val="29"/>
  </w:num>
  <w:num w:numId="36">
    <w:abstractNumId w:val="1"/>
  </w:num>
  <w:num w:numId="37">
    <w:abstractNumId w:val="0"/>
  </w:num>
  <w:num w:numId="3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5B7D56"/>
    <w:rsid w:val="00001340"/>
    <w:rsid w:val="00005C71"/>
    <w:rsid w:val="00020A88"/>
    <w:rsid w:val="0002735D"/>
    <w:rsid w:val="0002793D"/>
    <w:rsid w:val="000329B9"/>
    <w:rsid w:val="00034BF1"/>
    <w:rsid w:val="00036A76"/>
    <w:rsid w:val="00040FF3"/>
    <w:rsid w:val="0004185B"/>
    <w:rsid w:val="00044970"/>
    <w:rsid w:val="000474FF"/>
    <w:rsid w:val="00063E73"/>
    <w:rsid w:val="000712F7"/>
    <w:rsid w:val="00071B85"/>
    <w:rsid w:val="00080818"/>
    <w:rsid w:val="000A7812"/>
    <w:rsid w:val="000B3025"/>
    <w:rsid w:val="000C5AF1"/>
    <w:rsid w:val="000D538E"/>
    <w:rsid w:val="000D65C2"/>
    <w:rsid w:val="000E1327"/>
    <w:rsid w:val="000E2A61"/>
    <w:rsid w:val="000E3B64"/>
    <w:rsid w:val="000E6752"/>
    <w:rsid w:val="000E6FF3"/>
    <w:rsid w:val="001051AB"/>
    <w:rsid w:val="00123750"/>
    <w:rsid w:val="001443B0"/>
    <w:rsid w:val="00152B61"/>
    <w:rsid w:val="00160A04"/>
    <w:rsid w:val="00163F6C"/>
    <w:rsid w:val="0017793C"/>
    <w:rsid w:val="00182130"/>
    <w:rsid w:val="00192791"/>
    <w:rsid w:val="001A098E"/>
    <w:rsid w:val="001A3F07"/>
    <w:rsid w:val="001A53CA"/>
    <w:rsid w:val="001C082C"/>
    <w:rsid w:val="001C5ABB"/>
    <w:rsid w:val="001C7C41"/>
    <w:rsid w:val="001D23F3"/>
    <w:rsid w:val="001D3683"/>
    <w:rsid w:val="001F3B64"/>
    <w:rsid w:val="00200494"/>
    <w:rsid w:val="00204DFE"/>
    <w:rsid w:val="00206973"/>
    <w:rsid w:val="00216592"/>
    <w:rsid w:val="00224DF3"/>
    <w:rsid w:val="0022582A"/>
    <w:rsid w:val="002269DA"/>
    <w:rsid w:val="002349F8"/>
    <w:rsid w:val="00235DB0"/>
    <w:rsid w:val="00243685"/>
    <w:rsid w:val="00244AF4"/>
    <w:rsid w:val="00252820"/>
    <w:rsid w:val="0026402C"/>
    <w:rsid w:val="0028150C"/>
    <w:rsid w:val="00284EA7"/>
    <w:rsid w:val="00286932"/>
    <w:rsid w:val="00286D83"/>
    <w:rsid w:val="00296A46"/>
    <w:rsid w:val="002A0873"/>
    <w:rsid w:val="002A2F49"/>
    <w:rsid w:val="002A324E"/>
    <w:rsid w:val="002B38A4"/>
    <w:rsid w:val="002B40CB"/>
    <w:rsid w:val="002B45F6"/>
    <w:rsid w:val="002C00A7"/>
    <w:rsid w:val="002C09DA"/>
    <w:rsid w:val="002C2527"/>
    <w:rsid w:val="002C3EFD"/>
    <w:rsid w:val="002C5C34"/>
    <w:rsid w:val="002D4C5E"/>
    <w:rsid w:val="002D6828"/>
    <w:rsid w:val="002E17FE"/>
    <w:rsid w:val="002E5C3F"/>
    <w:rsid w:val="002E6519"/>
    <w:rsid w:val="002F547B"/>
    <w:rsid w:val="003009D0"/>
    <w:rsid w:val="00310FE9"/>
    <w:rsid w:val="003162DD"/>
    <w:rsid w:val="0032147D"/>
    <w:rsid w:val="00331496"/>
    <w:rsid w:val="00344876"/>
    <w:rsid w:val="003547F4"/>
    <w:rsid w:val="00360A39"/>
    <w:rsid w:val="00360E58"/>
    <w:rsid w:val="00361A67"/>
    <w:rsid w:val="00363D3C"/>
    <w:rsid w:val="00372815"/>
    <w:rsid w:val="00373F40"/>
    <w:rsid w:val="003753C8"/>
    <w:rsid w:val="00377B39"/>
    <w:rsid w:val="00380BD6"/>
    <w:rsid w:val="0038104E"/>
    <w:rsid w:val="00386075"/>
    <w:rsid w:val="00387D06"/>
    <w:rsid w:val="00391C74"/>
    <w:rsid w:val="00394A4D"/>
    <w:rsid w:val="003B65FB"/>
    <w:rsid w:val="003E2FC1"/>
    <w:rsid w:val="003E5178"/>
    <w:rsid w:val="003F08B5"/>
    <w:rsid w:val="003F620C"/>
    <w:rsid w:val="0040226C"/>
    <w:rsid w:val="00415D80"/>
    <w:rsid w:val="00424802"/>
    <w:rsid w:val="00425B94"/>
    <w:rsid w:val="004326AE"/>
    <w:rsid w:val="00442A8A"/>
    <w:rsid w:val="00443887"/>
    <w:rsid w:val="00445269"/>
    <w:rsid w:val="00445CC2"/>
    <w:rsid w:val="00452222"/>
    <w:rsid w:val="0045514D"/>
    <w:rsid w:val="00476FFE"/>
    <w:rsid w:val="00493382"/>
    <w:rsid w:val="00494154"/>
    <w:rsid w:val="00497803"/>
    <w:rsid w:val="004A44B6"/>
    <w:rsid w:val="004B193D"/>
    <w:rsid w:val="004B44AD"/>
    <w:rsid w:val="004B56F7"/>
    <w:rsid w:val="004B5ACF"/>
    <w:rsid w:val="004B6436"/>
    <w:rsid w:val="004C28EE"/>
    <w:rsid w:val="004C3DD6"/>
    <w:rsid w:val="004E2583"/>
    <w:rsid w:val="004E322E"/>
    <w:rsid w:val="004E3764"/>
    <w:rsid w:val="004E6011"/>
    <w:rsid w:val="004E7074"/>
    <w:rsid w:val="004F1F52"/>
    <w:rsid w:val="004F4E04"/>
    <w:rsid w:val="004F6FAE"/>
    <w:rsid w:val="004F7243"/>
    <w:rsid w:val="00504302"/>
    <w:rsid w:val="00513702"/>
    <w:rsid w:val="00515813"/>
    <w:rsid w:val="005172D5"/>
    <w:rsid w:val="0051766E"/>
    <w:rsid w:val="00520118"/>
    <w:rsid w:val="005206B9"/>
    <w:rsid w:val="00532409"/>
    <w:rsid w:val="0053442D"/>
    <w:rsid w:val="00544DCF"/>
    <w:rsid w:val="00545158"/>
    <w:rsid w:val="00550D06"/>
    <w:rsid w:val="00554011"/>
    <w:rsid w:val="00555224"/>
    <w:rsid w:val="0056723D"/>
    <w:rsid w:val="0057004D"/>
    <w:rsid w:val="00577903"/>
    <w:rsid w:val="00587FDA"/>
    <w:rsid w:val="00593DC2"/>
    <w:rsid w:val="005B6FE1"/>
    <w:rsid w:val="005B7D56"/>
    <w:rsid w:val="005C657C"/>
    <w:rsid w:val="005D6ADD"/>
    <w:rsid w:val="005E65ED"/>
    <w:rsid w:val="00601C10"/>
    <w:rsid w:val="00602419"/>
    <w:rsid w:val="00603041"/>
    <w:rsid w:val="00607147"/>
    <w:rsid w:val="00607A5D"/>
    <w:rsid w:val="0061257E"/>
    <w:rsid w:val="00614298"/>
    <w:rsid w:val="00621719"/>
    <w:rsid w:val="00623784"/>
    <w:rsid w:val="006410F1"/>
    <w:rsid w:val="006511AB"/>
    <w:rsid w:val="00651FBB"/>
    <w:rsid w:val="00663CE5"/>
    <w:rsid w:val="00664985"/>
    <w:rsid w:val="006806E0"/>
    <w:rsid w:val="00682410"/>
    <w:rsid w:val="00682AD7"/>
    <w:rsid w:val="00686A7E"/>
    <w:rsid w:val="0068732F"/>
    <w:rsid w:val="006A25F1"/>
    <w:rsid w:val="006A504E"/>
    <w:rsid w:val="006A7713"/>
    <w:rsid w:val="006B2895"/>
    <w:rsid w:val="006B5752"/>
    <w:rsid w:val="006B60AF"/>
    <w:rsid w:val="006B67F2"/>
    <w:rsid w:val="006C62D4"/>
    <w:rsid w:val="006D07FB"/>
    <w:rsid w:val="006D0E1E"/>
    <w:rsid w:val="006D1260"/>
    <w:rsid w:val="006E7F44"/>
    <w:rsid w:val="006F020A"/>
    <w:rsid w:val="007024F9"/>
    <w:rsid w:val="007102DF"/>
    <w:rsid w:val="00713F43"/>
    <w:rsid w:val="00716F51"/>
    <w:rsid w:val="00726607"/>
    <w:rsid w:val="007300B8"/>
    <w:rsid w:val="00733103"/>
    <w:rsid w:val="00734A4A"/>
    <w:rsid w:val="00741765"/>
    <w:rsid w:val="00751E3E"/>
    <w:rsid w:val="00755950"/>
    <w:rsid w:val="007636A1"/>
    <w:rsid w:val="007712AE"/>
    <w:rsid w:val="00772D82"/>
    <w:rsid w:val="00776F21"/>
    <w:rsid w:val="00785F64"/>
    <w:rsid w:val="00786F22"/>
    <w:rsid w:val="007920F7"/>
    <w:rsid w:val="00792374"/>
    <w:rsid w:val="00793755"/>
    <w:rsid w:val="007964BE"/>
    <w:rsid w:val="00796A2B"/>
    <w:rsid w:val="007A6AAB"/>
    <w:rsid w:val="007C01E1"/>
    <w:rsid w:val="007F630B"/>
    <w:rsid w:val="008002B6"/>
    <w:rsid w:val="0081215A"/>
    <w:rsid w:val="00812C70"/>
    <w:rsid w:val="0081520D"/>
    <w:rsid w:val="00816A64"/>
    <w:rsid w:val="008173A0"/>
    <w:rsid w:val="008176DC"/>
    <w:rsid w:val="00822F19"/>
    <w:rsid w:val="008253EF"/>
    <w:rsid w:val="00836EFB"/>
    <w:rsid w:val="00837A16"/>
    <w:rsid w:val="00842482"/>
    <w:rsid w:val="0085233B"/>
    <w:rsid w:val="00853A95"/>
    <w:rsid w:val="00853F7B"/>
    <w:rsid w:val="00855CB9"/>
    <w:rsid w:val="00855D62"/>
    <w:rsid w:val="0085728C"/>
    <w:rsid w:val="00857562"/>
    <w:rsid w:val="008617D6"/>
    <w:rsid w:val="00862986"/>
    <w:rsid w:val="00864530"/>
    <w:rsid w:val="00864AD6"/>
    <w:rsid w:val="00865B94"/>
    <w:rsid w:val="00874639"/>
    <w:rsid w:val="0087765D"/>
    <w:rsid w:val="00883293"/>
    <w:rsid w:val="008903D3"/>
    <w:rsid w:val="00893284"/>
    <w:rsid w:val="008A248A"/>
    <w:rsid w:val="008A28C0"/>
    <w:rsid w:val="008A34A9"/>
    <w:rsid w:val="008A776C"/>
    <w:rsid w:val="008B43D7"/>
    <w:rsid w:val="008C2525"/>
    <w:rsid w:val="008C3682"/>
    <w:rsid w:val="008D3053"/>
    <w:rsid w:val="008D53F4"/>
    <w:rsid w:val="008E63F0"/>
    <w:rsid w:val="008F09F6"/>
    <w:rsid w:val="008F1716"/>
    <w:rsid w:val="008F3C9E"/>
    <w:rsid w:val="0090052A"/>
    <w:rsid w:val="00905CB7"/>
    <w:rsid w:val="009115AC"/>
    <w:rsid w:val="00917917"/>
    <w:rsid w:val="009262CE"/>
    <w:rsid w:val="0093299C"/>
    <w:rsid w:val="009353AC"/>
    <w:rsid w:val="00950DFF"/>
    <w:rsid w:val="00982DF1"/>
    <w:rsid w:val="00984A8B"/>
    <w:rsid w:val="00992A75"/>
    <w:rsid w:val="00997CAD"/>
    <w:rsid w:val="009A7D4F"/>
    <w:rsid w:val="009B6992"/>
    <w:rsid w:val="009C3788"/>
    <w:rsid w:val="009D5EC0"/>
    <w:rsid w:val="009E2792"/>
    <w:rsid w:val="009F6A8D"/>
    <w:rsid w:val="00A124FA"/>
    <w:rsid w:val="00A327B5"/>
    <w:rsid w:val="00A36B29"/>
    <w:rsid w:val="00A37D49"/>
    <w:rsid w:val="00A37F90"/>
    <w:rsid w:val="00A433BF"/>
    <w:rsid w:val="00A52D3A"/>
    <w:rsid w:val="00A545D2"/>
    <w:rsid w:val="00A55B6B"/>
    <w:rsid w:val="00A57674"/>
    <w:rsid w:val="00A576FB"/>
    <w:rsid w:val="00A62C79"/>
    <w:rsid w:val="00A6426A"/>
    <w:rsid w:val="00A644B3"/>
    <w:rsid w:val="00A67CFF"/>
    <w:rsid w:val="00A72529"/>
    <w:rsid w:val="00A74070"/>
    <w:rsid w:val="00AA1578"/>
    <w:rsid w:val="00AA64DB"/>
    <w:rsid w:val="00AA6F9D"/>
    <w:rsid w:val="00AA7A20"/>
    <w:rsid w:val="00AB15A3"/>
    <w:rsid w:val="00AB17FB"/>
    <w:rsid w:val="00AB2907"/>
    <w:rsid w:val="00AB3438"/>
    <w:rsid w:val="00AC4935"/>
    <w:rsid w:val="00AD26DF"/>
    <w:rsid w:val="00AD4B7B"/>
    <w:rsid w:val="00AD7B9B"/>
    <w:rsid w:val="00AD7FEF"/>
    <w:rsid w:val="00AE399A"/>
    <w:rsid w:val="00AE520E"/>
    <w:rsid w:val="00AF2826"/>
    <w:rsid w:val="00AF2BB6"/>
    <w:rsid w:val="00AF3A84"/>
    <w:rsid w:val="00AF676B"/>
    <w:rsid w:val="00B02C69"/>
    <w:rsid w:val="00B04DF0"/>
    <w:rsid w:val="00B1073E"/>
    <w:rsid w:val="00B10D33"/>
    <w:rsid w:val="00B203C4"/>
    <w:rsid w:val="00B23786"/>
    <w:rsid w:val="00B272A8"/>
    <w:rsid w:val="00B4246B"/>
    <w:rsid w:val="00B502D0"/>
    <w:rsid w:val="00B52518"/>
    <w:rsid w:val="00B559FC"/>
    <w:rsid w:val="00B60958"/>
    <w:rsid w:val="00B64849"/>
    <w:rsid w:val="00B655CD"/>
    <w:rsid w:val="00B76F9D"/>
    <w:rsid w:val="00B804F4"/>
    <w:rsid w:val="00B81ACF"/>
    <w:rsid w:val="00B907F0"/>
    <w:rsid w:val="00B91490"/>
    <w:rsid w:val="00B91A71"/>
    <w:rsid w:val="00B97D81"/>
    <w:rsid w:val="00BB005C"/>
    <w:rsid w:val="00BC414D"/>
    <w:rsid w:val="00BC56DF"/>
    <w:rsid w:val="00BC7A1E"/>
    <w:rsid w:val="00BC7CB6"/>
    <w:rsid w:val="00BE0E35"/>
    <w:rsid w:val="00BE288B"/>
    <w:rsid w:val="00BE3460"/>
    <w:rsid w:val="00BE3952"/>
    <w:rsid w:val="00BE4D21"/>
    <w:rsid w:val="00BF351E"/>
    <w:rsid w:val="00BF5287"/>
    <w:rsid w:val="00BF6C38"/>
    <w:rsid w:val="00C049CB"/>
    <w:rsid w:val="00C06785"/>
    <w:rsid w:val="00C11B9B"/>
    <w:rsid w:val="00C17A29"/>
    <w:rsid w:val="00C243C6"/>
    <w:rsid w:val="00C2712A"/>
    <w:rsid w:val="00C27670"/>
    <w:rsid w:val="00C33DF5"/>
    <w:rsid w:val="00C340B7"/>
    <w:rsid w:val="00C4169B"/>
    <w:rsid w:val="00C443C5"/>
    <w:rsid w:val="00C46CF8"/>
    <w:rsid w:val="00C53DA3"/>
    <w:rsid w:val="00C53FD9"/>
    <w:rsid w:val="00C575FE"/>
    <w:rsid w:val="00C6069F"/>
    <w:rsid w:val="00C606FD"/>
    <w:rsid w:val="00C63045"/>
    <w:rsid w:val="00C64B75"/>
    <w:rsid w:val="00C65718"/>
    <w:rsid w:val="00C9502E"/>
    <w:rsid w:val="00CA22A6"/>
    <w:rsid w:val="00CB4512"/>
    <w:rsid w:val="00CC363E"/>
    <w:rsid w:val="00CC4BEF"/>
    <w:rsid w:val="00CC5F0D"/>
    <w:rsid w:val="00CC6686"/>
    <w:rsid w:val="00CC74E0"/>
    <w:rsid w:val="00CD1BEC"/>
    <w:rsid w:val="00CD5B90"/>
    <w:rsid w:val="00CF3D93"/>
    <w:rsid w:val="00D03557"/>
    <w:rsid w:val="00D0758C"/>
    <w:rsid w:val="00D13C39"/>
    <w:rsid w:val="00D1572F"/>
    <w:rsid w:val="00D2030E"/>
    <w:rsid w:val="00D37A63"/>
    <w:rsid w:val="00D43491"/>
    <w:rsid w:val="00D44848"/>
    <w:rsid w:val="00D44A47"/>
    <w:rsid w:val="00D57851"/>
    <w:rsid w:val="00D64A05"/>
    <w:rsid w:val="00D6523E"/>
    <w:rsid w:val="00D6696A"/>
    <w:rsid w:val="00D67903"/>
    <w:rsid w:val="00D757BF"/>
    <w:rsid w:val="00D80514"/>
    <w:rsid w:val="00D83DA7"/>
    <w:rsid w:val="00D8707A"/>
    <w:rsid w:val="00D91E17"/>
    <w:rsid w:val="00DA530B"/>
    <w:rsid w:val="00DA682B"/>
    <w:rsid w:val="00DB61A1"/>
    <w:rsid w:val="00DC0DF0"/>
    <w:rsid w:val="00DC21DE"/>
    <w:rsid w:val="00DC54E7"/>
    <w:rsid w:val="00DC7C10"/>
    <w:rsid w:val="00DD0AF7"/>
    <w:rsid w:val="00DD168E"/>
    <w:rsid w:val="00DD3D0B"/>
    <w:rsid w:val="00DD7023"/>
    <w:rsid w:val="00DF157E"/>
    <w:rsid w:val="00DF1F43"/>
    <w:rsid w:val="00DF310F"/>
    <w:rsid w:val="00DF3B5B"/>
    <w:rsid w:val="00DF3F5D"/>
    <w:rsid w:val="00DF4835"/>
    <w:rsid w:val="00E01DCA"/>
    <w:rsid w:val="00E02548"/>
    <w:rsid w:val="00E03651"/>
    <w:rsid w:val="00E148BE"/>
    <w:rsid w:val="00E26CA4"/>
    <w:rsid w:val="00E32C52"/>
    <w:rsid w:val="00E36A49"/>
    <w:rsid w:val="00E36EBC"/>
    <w:rsid w:val="00E37910"/>
    <w:rsid w:val="00E37F3E"/>
    <w:rsid w:val="00E404E6"/>
    <w:rsid w:val="00E4252E"/>
    <w:rsid w:val="00E442E6"/>
    <w:rsid w:val="00E45129"/>
    <w:rsid w:val="00E4515D"/>
    <w:rsid w:val="00E51822"/>
    <w:rsid w:val="00E62A25"/>
    <w:rsid w:val="00E62F75"/>
    <w:rsid w:val="00E637F0"/>
    <w:rsid w:val="00E766C4"/>
    <w:rsid w:val="00E80024"/>
    <w:rsid w:val="00E81494"/>
    <w:rsid w:val="00E8462E"/>
    <w:rsid w:val="00E9642A"/>
    <w:rsid w:val="00EA7F78"/>
    <w:rsid w:val="00EB1923"/>
    <w:rsid w:val="00EB3782"/>
    <w:rsid w:val="00EC36AD"/>
    <w:rsid w:val="00EF398A"/>
    <w:rsid w:val="00EF6041"/>
    <w:rsid w:val="00F0406E"/>
    <w:rsid w:val="00F05B0B"/>
    <w:rsid w:val="00F07BF7"/>
    <w:rsid w:val="00F10F31"/>
    <w:rsid w:val="00F30019"/>
    <w:rsid w:val="00F31FE2"/>
    <w:rsid w:val="00F434D6"/>
    <w:rsid w:val="00F5587A"/>
    <w:rsid w:val="00F566EF"/>
    <w:rsid w:val="00F67703"/>
    <w:rsid w:val="00F679CC"/>
    <w:rsid w:val="00F71296"/>
    <w:rsid w:val="00F76686"/>
    <w:rsid w:val="00F8447D"/>
    <w:rsid w:val="00F853D4"/>
    <w:rsid w:val="00F91F34"/>
    <w:rsid w:val="00F92CD0"/>
    <w:rsid w:val="00F93A96"/>
    <w:rsid w:val="00F95344"/>
    <w:rsid w:val="00F9591A"/>
    <w:rsid w:val="00FA66B5"/>
    <w:rsid w:val="00FC0596"/>
    <w:rsid w:val="00FC05EB"/>
    <w:rsid w:val="00FC5A02"/>
    <w:rsid w:val="00FD00A2"/>
    <w:rsid w:val="00FE545D"/>
    <w:rsid w:val="00FF0EFD"/>
    <w:rsid w:val="00FF54A6"/>
    <w:rsid w:val="00FF60EA"/>
    <w:rsid w:val="047D450A"/>
    <w:rsid w:val="15D61EDA"/>
    <w:rsid w:val="160C797A"/>
    <w:rsid w:val="19115A5C"/>
    <w:rsid w:val="1A652415"/>
    <w:rsid w:val="1D0D0B15"/>
    <w:rsid w:val="300D6763"/>
    <w:rsid w:val="3A077586"/>
    <w:rsid w:val="644C62AE"/>
    <w:rsid w:val="794414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qFormat="1"/>
    <w:lsdException w:name="heading 2" w:uiPriority="0" w:qFormat="1"/>
    <w:lsdException w:name="heading 3" w:uiPriority="0" w:qFormat="1"/>
    <w:lsdException w:name="heading 4" w:locked="1" w:uiPriority="0" w:unhideWhenUsed="1" w:qFormat="1"/>
    <w:lsdException w:name="heading 5" w:locked="1" w:semiHidden="1" w:uiPriority="0" w:unhideWhenUsed="1" w:qFormat="1"/>
    <w:lsdException w:name="heading 6" w:locked="1" w:uiPriority="0" w:unhideWhenUsed="1" w:qFormat="1"/>
    <w:lsdException w:name="heading 7" w:locked="1" w:uiPriority="0" w:unhideWhenUsed="1" w:qFormat="1"/>
    <w:lsdException w:name="heading 8" w:locked="1" w:uiPriority="0"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uiPriority="0" w:qFormat="1"/>
    <w:lsdException w:name="Block Text" w:semiHidden="1" w:unhideWhenUsed="1"/>
    <w:lsdException w:name="Hyperlink" w:qFormat="1"/>
    <w:lsdException w:name="FollowedHyperlink" w:semiHidden="1" w:unhideWhenUsed="1"/>
    <w:lsdException w:name="Strong" w:locked="1" w:uiPriority="0" w:qFormat="1"/>
    <w:lsdException w:name="Emphasis" w:locked="1" w:uiPriority="0" w:qFormat="1"/>
    <w:lsdException w:name="Document Map" w:semiHidden="1" w:uiPriority="0"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qFormat="1"/>
    <w:lsdException w:name="Table Grid" w:locked="1" w:uiPriority="0"/>
    <w:lsdException w:name="Table Theme" w:semiHidden="1" w:unhideWhenUsed="1"/>
    <w:lsdException w:name="Placeholder Text" w:semiHidden="1" w:unhideWhenUsed="1"/>
    <w:lsdException w:name="No Spacing" w:uiPriority="1" w:qFormat="1"/>
    <w:lsdException w:name="Revision" w:semiHidden="1"/>
    <w:lsdException w:name="List Paragraph" w:uiPriority="34"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404E6"/>
    <w:rPr>
      <w:sz w:val="22"/>
      <w:szCs w:val="22"/>
      <w:lang w:eastAsia="en-US"/>
    </w:rPr>
  </w:style>
  <w:style w:type="paragraph" w:styleId="1">
    <w:name w:val="heading 1"/>
    <w:basedOn w:val="a"/>
    <w:next w:val="a"/>
    <w:link w:val="10"/>
    <w:uiPriority w:val="99"/>
    <w:qFormat/>
    <w:rsid w:val="00E404E6"/>
    <w:pPr>
      <w:keepNext/>
      <w:numPr>
        <w:numId w:val="1"/>
      </w:numPr>
      <w:jc w:val="center"/>
      <w:outlineLvl w:val="0"/>
    </w:pPr>
    <w:rPr>
      <w:rFonts w:ascii="Tahoma" w:eastAsia="Times New Roman" w:hAnsi="Tahoma"/>
      <w:b/>
      <w:sz w:val="28"/>
      <w:szCs w:val="20"/>
      <w:lang w:eastAsia="ru-RU"/>
    </w:rPr>
  </w:style>
  <w:style w:type="paragraph" w:styleId="2">
    <w:name w:val="heading 2"/>
    <w:basedOn w:val="a"/>
    <w:next w:val="a"/>
    <w:link w:val="20"/>
    <w:qFormat/>
    <w:rsid w:val="00E404E6"/>
    <w:pPr>
      <w:keepNext/>
      <w:keepLines/>
      <w:spacing w:before="200"/>
      <w:outlineLvl w:val="1"/>
    </w:pPr>
    <w:rPr>
      <w:rFonts w:eastAsia="Times New Roman"/>
      <w:b/>
      <w:bCs/>
      <w:color w:val="4F81BD"/>
      <w:sz w:val="26"/>
      <w:szCs w:val="26"/>
    </w:rPr>
  </w:style>
  <w:style w:type="paragraph" w:styleId="3">
    <w:name w:val="heading 3"/>
    <w:basedOn w:val="a"/>
    <w:next w:val="a"/>
    <w:link w:val="30"/>
    <w:qFormat/>
    <w:rsid w:val="00E404E6"/>
    <w:pPr>
      <w:keepNext/>
      <w:keepLines/>
      <w:spacing w:before="200"/>
      <w:outlineLvl w:val="2"/>
    </w:pPr>
    <w:rPr>
      <w:rFonts w:eastAsia="Times New Roman"/>
      <w:b/>
      <w:bCs/>
      <w:color w:val="4F81BD"/>
    </w:rPr>
  </w:style>
  <w:style w:type="paragraph" w:styleId="4">
    <w:name w:val="heading 4"/>
    <w:basedOn w:val="a"/>
    <w:next w:val="a"/>
    <w:link w:val="40"/>
    <w:unhideWhenUsed/>
    <w:qFormat/>
    <w:locked/>
    <w:rsid w:val="00E404E6"/>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nhideWhenUsed/>
    <w:qFormat/>
    <w:locked/>
    <w:rsid w:val="00E404E6"/>
    <w:pPr>
      <w:keepNext/>
      <w:keepLines/>
      <w:spacing w:before="200"/>
      <w:outlineLvl w:val="5"/>
    </w:pPr>
    <w:rPr>
      <w:rFonts w:asciiTheme="majorHAnsi" w:eastAsiaTheme="majorEastAsia" w:hAnsiTheme="majorHAnsi" w:cstheme="majorBidi"/>
      <w:i/>
      <w:iCs/>
      <w:color w:val="244061" w:themeColor="accent1" w:themeShade="80"/>
    </w:rPr>
  </w:style>
  <w:style w:type="paragraph" w:styleId="7">
    <w:name w:val="heading 7"/>
    <w:basedOn w:val="a"/>
    <w:next w:val="a"/>
    <w:link w:val="70"/>
    <w:unhideWhenUsed/>
    <w:qFormat/>
    <w:locked/>
    <w:rsid w:val="00E404E6"/>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qFormat/>
    <w:locked/>
    <w:rsid w:val="00E404E6"/>
    <w:pPr>
      <w:keepNext/>
      <w:spacing w:line="480" w:lineRule="auto"/>
      <w:outlineLvl w:val="7"/>
    </w:pPr>
    <w:rPr>
      <w:rFonts w:ascii="Times New Roman" w:eastAsia="Times New Roman" w:hAnsi="Times New Roman"/>
      <w:sz w:val="28"/>
      <w:szCs w:val="20"/>
      <w:lang w:eastAsia="ru-RU"/>
    </w:rPr>
  </w:style>
  <w:style w:type="paragraph" w:styleId="9">
    <w:name w:val="heading 9"/>
    <w:basedOn w:val="a"/>
    <w:next w:val="a"/>
    <w:link w:val="90"/>
    <w:unhideWhenUsed/>
    <w:qFormat/>
    <w:locked/>
    <w:rsid w:val="00E404E6"/>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qFormat/>
    <w:locked/>
    <w:rsid w:val="00E404E6"/>
    <w:rPr>
      <w:rFonts w:ascii="Tahoma" w:hAnsi="Tahoma" w:cs="Times New Roman"/>
      <w:b/>
      <w:sz w:val="20"/>
      <w:szCs w:val="20"/>
      <w:lang w:eastAsia="ru-RU"/>
    </w:rPr>
  </w:style>
  <w:style w:type="character" w:customStyle="1" w:styleId="20">
    <w:name w:val="Заголовок 2 Знак"/>
    <w:basedOn w:val="a0"/>
    <w:link w:val="2"/>
    <w:uiPriority w:val="99"/>
    <w:semiHidden/>
    <w:qFormat/>
    <w:locked/>
    <w:rsid w:val="00E404E6"/>
    <w:rPr>
      <w:rFonts w:ascii="Arial" w:hAnsi="Arial" w:cs="Times New Roman"/>
      <w:b/>
      <w:bCs/>
      <w:color w:val="4F81BD"/>
      <w:sz w:val="26"/>
      <w:szCs w:val="26"/>
    </w:rPr>
  </w:style>
  <w:style w:type="character" w:customStyle="1" w:styleId="30">
    <w:name w:val="Заголовок 3 Знак"/>
    <w:basedOn w:val="a0"/>
    <w:link w:val="3"/>
    <w:qFormat/>
    <w:locked/>
    <w:rsid w:val="00E404E6"/>
    <w:rPr>
      <w:rFonts w:ascii="Arial" w:hAnsi="Arial" w:cs="Times New Roman"/>
      <w:b/>
      <w:bCs/>
      <w:color w:val="4F81BD"/>
    </w:rPr>
  </w:style>
  <w:style w:type="character" w:customStyle="1" w:styleId="40">
    <w:name w:val="Заголовок 4 Знак"/>
    <w:basedOn w:val="a0"/>
    <w:link w:val="4"/>
    <w:qFormat/>
    <w:rsid w:val="00E404E6"/>
    <w:rPr>
      <w:rFonts w:asciiTheme="majorHAnsi" w:eastAsiaTheme="majorEastAsia" w:hAnsiTheme="majorHAnsi" w:cstheme="majorBidi"/>
      <w:b/>
      <w:bCs/>
      <w:i/>
      <w:iCs/>
      <w:color w:val="4F81BD" w:themeColor="accent1"/>
      <w:lang w:eastAsia="en-US"/>
    </w:rPr>
  </w:style>
  <w:style w:type="character" w:customStyle="1" w:styleId="60">
    <w:name w:val="Заголовок 6 Знак"/>
    <w:basedOn w:val="a0"/>
    <w:link w:val="6"/>
    <w:qFormat/>
    <w:rsid w:val="00E404E6"/>
    <w:rPr>
      <w:rFonts w:asciiTheme="majorHAnsi" w:eastAsiaTheme="majorEastAsia" w:hAnsiTheme="majorHAnsi" w:cstheme="majorBidi"/>
      <w:i/>
      <w:iCs/>
      <w:color w:val="244061" w:themeColor="accent1" w:themeShade="80"/>
      <w:lang w:eastAsia="en-US"/>
    </w:rPr>
  </w:style>
  <w:style w:type="character" w:customStyle="1" w:styleId="70">
    <w:name w:val="Заголовок 7 Знак"/>
    <w:basedOn w:val="a0"/>
    <w:link w:val="7"/>
    <w:qFormat/>
    <w:rsid w:val="00E404E6"/>
    <w:rPr>
      <w:rFonts w:asciiTheme="majorHAnsi" w:eastAsiaTheme="majorEastAsia" w:hAnsiTheme="majorHAnsi" w:cstheme="majorBidi"/>
      <w:i/>
      <w:iCs/>
      <w:color w:val="404040" w:themeColor="text1" w:themeTint="BF"/>
      <w:lang w:eastAsia="en-US"/>
    </w:rPr>
  </w:style>
  <w:style w:type="character" w:customStyle="1" w:styleId="80">
    <w:name w:val="Заголовок 8 Знак"/>
    <w:basedOn w:val="a0"/>
    <w:link w:val="8"/>
    <w:qFormat/>
    <w:rsid w:val="00E404E6"/>
    <w:rPr>
      <w:rFonts w:ascii="Times New Roman" w:eastAsia="Times New Roman" w:hAnsi="Times New Roman"/>
      <w:sz w:val="28"/>
      <w:szCs w:val="20"/>
    </w:rPr>
  </w:style>
  <w:style w:type="character" w:customStyle="1" w:styleId="90">
    <w:name w:val="Заголовок 9 Знак"/>
    <w:basedOn w:val="a0"/>
    <w:link w:val="9"/>
    <w:semiHidden/>
    <w:qFormat/>
    <w:rsid w:val="00E404E6"/>
    <w:rPr>
      <w:rFonts w:asciiTheme="majorHAnsi" w:eastAsiaTheme="majorEastAsia" w:hAnsiTheme="majorHAnsi" w:cstheme="majorBidi"/>
      <w:i/>
      <w:iCs/>
      <w:color w:val="404040" w:themeColor="text1" w:themeTint="BF"/>
      <w:sz w:val="20"/>
      <w:szCs w:val="20"/>
      <w:lang w:eastAsia="en-US"/>
    </w:rPr>
  </w:style>
  <w:style w:type="character" w:styleId="a3">
    <w:name w:val="Emphasis"/>
    <w:qFormat/>
    <w:locked/>
    <w:rsid w:val="00E404E6"/>
    <w:rPr>
      <w:i/>
      <w:iCs/>
    </w:rPr>
  </w:style>
  <w:style w:type="character" w:styleId="a4">
    <w:name w:val="Hyperlink"/>
    <w:basedOn w:val="a0"/>
    <w:uiPriority w:val="99"/>
    <w:qFormat/>
    <w:rsid w:val="00E404E6"/>
    <w:rPr>
      <w:color w:val="0000FF"/>
      <w:u w:val="single"/>
    </w:rPr>
  </w:style>
  <w:style w:type="character" w:styleId="a5">
    <w:name w:val="page number"/>
    <w:basedOn w:val="a0"/>
    <w:qFormat/>
    <w:rsid w:val="00E404E6"/>
  </w:style>
  <w:style w:type="paragraph" w:styleId="a6">
    <w:name w:val="Balloon Text"/>
    <w:basedOn w:val="a"/>
    <w:link w:val="a7"/>
    <w:uiPriority w:val="99"/>
    <w:semiHidden/>
    <w:unhideWhenUsed/>
    <w:qFormat/>
    <w:rsid w:val="00E404E6"/>
    <w:rPr>
      <w:rFonts w:ascii="Segoe UI" w:hAnsi="Segoe UI" w:cs="Segoe UI"/>
      <w:sz w:val="18"/>
      <w:szCs w:val="18"/>
    </w:rPr>
  </w:style>
  <w:style w:type="character" w:customStyle="1" w:styleId="a7">
    <w:name w:val="Текст выноски Знак"/>
    <w:basedOn w:val="a0"/>
    <w:link w:val="a6"/>
    <w:uiPriority w:val="99"/>
    <w:semiHidden/>
    <w:qFormat/>
    <w:rsid w:val="00E404E6"/>
    <w:rPr>
      <w:rFonts w:ascii="Segoe UI" w:hAnsi="Segoe UI" w:cs="Segoe UI"/>
      <w:sz w:val="18"/>
      <w:szCs w:val="18"/>
      <w:lang w:eastAsia="en-US"/>
    </w:rPr>
  </w:style>
  <w:style w:type="paragraph" w:styleId="21">
    <w:name w:val="Body Text 2"/>
    <w:basedOn w:val="a"/>
    <w:link w:val="22"/>
    <w:qFormat/>
    <w:rsid w:val="00E404E6"/>
    <w:pPr>
      <w:spacing w:line="480" w:lineRule="auto"/>
    </w:pPr>
    <w:rPr>
      <w:rFonts w:ascii="Times New Roman" w:eastAsia="Times New Roman" w:hAnsi="Times New Roman"/>
      <w:sz w:val="40"/>
      <w:szCs w:val="20"/>
      <w:lang w:eastAsia="ru-RU"/>
    </w:rPr>
  </w:style>
  <w:style w:type="character" w:customStyle="1" w:styleId="22">
    <w:name w:val="Основной текст 2 Знак"/>
    <w:basedOn w:val="a0"/>
    <w:link w:val="21"/>
    <w:qFormat/>
    <w:rsid w:val="00E404E6"/>
    <w:rPr>
      <w:rFonts w:ascii="Times New Roman" w:eastAsia="Times New Roman" w:hAnsi="Times New Roman"/>
      <w:sz w:val="40"/>
      <w:szCs w:val="20"/>
    </w:rPr>
  </w:style>
  <w:style w:type="paragraph" w:styleId="31">
    <w:name w:val="Body Text Indent 3"/>
    <w:basedOn w:val="a"/>
    <w:link w:val="32"/>
    <w:qFormat/>
    <w:rsid w:val="00E404E6"/>
    <w:pPr>
      <w:ind w:left="600"/>
    </w:pPr>
    <w:rPr>
      <w:rFonts w:ascii="Times New Roman" w:eastAsia="Times New Roman" w:hAnsi="Times New Roman"/>
      <w:sz w:val="24"/>
      <w:szCs w:val="24"/>
      <w:lang w:eastAsia="ru-RU"/>
    </w:rPr>
  </w:style>
  <w:style w:type="character" w:customStyle="1" w:styleId="32">
    <w:name w:val="Основной текст с отступом 3 Знак"/>
    <w:basedOn w:val="a0"/>
    <w:link w:val="31"/>
    <w:qFormat/>
    <w:rsid w:val="00E404E6"/>
    <w:rPr>
      <w:rFonts w:ascii="Times New Roman" w:eastAsia="Times New Roman" w:hAnsi="Times New Roman"/>
      <w:sz w:val="24"/>
      <w:szCs w:val="24"/>
    </w:rPr>
  </w:style>
  <w:style w:type="paragraph" w:styleId="a8">
    <w:name w:val="caption"/>
    <w:basedOn w:val="a"/>
    <w:qFormat/>
    <w:locked/>
    <w:rsid w:val="00E404E6"/>
    <w:pPr>
      <w:jc w:val="center"/>
    </w:pPr>
    <w:rPr>
      <w:rFonts w:ascii="Times New Roman" w:eastAsia="Times New Roman" w:hAnsi="Times New Roman"/>
      <w:sz w:val="24"/>
      <w:szCs w:val="20"/>
      <w:lang w:eastAsia="ru-RU"/>
    </w:rPr>
  </w:style>
  <w:style w:type="paragraph" w:styleId="a9">
    <w:name w:val="Document Map"/>
    <w:basedOn w:val="a"/>
    <w:link w:val="aa"/>
    <w:semiHidden/>
    <w:qFormat/>
    <w:rsid w:val="00E404E6"/>
    <w:pPr>
      <w:shd w:val="clear" w:color="auto" w:fill="000080"/>
    </w:pPr>
    <w:rPr>
      <w:rFonts w:ascii="Tahoma" w:hAnsi="Tahoma" w:cs="Tahoma"/>
      <w:sz w:val="20"/>
      <w:szCs w:val="20"/>
    </w:rPr>
  </w:style>
  <w:style w:type="character" w:customStyle="1" w:styleId="aa">
    <w:name w:val="Схема документа Знак"/>
    <w:basedOn w:val="a0"/>
    <w:link w:val="a9"/>
    <w:uiPriority w:val="99"/>
    <w:semiHidden/>
    <w:qFormat/>
    <w:rsid w:val="00E404E6"/>
    <w:rPr>
      <w:rFonts w:ascii="Times New Roman" w:hAnsi="Times New Roman"/>
      <w:sz w:val="0"/>
      <w:szCs w:val="0"/>
      <w:lang w:eastAsia="en-US"/>
    </w:rPr>
  </w:style>
  <w:style w:type="paragraph" w:styleId="ab">
    <w:name w:val="header"/>
    <w:basedOn w:val="a"/>
    <w:link w:val="ac"/>
    <w:uiPriority w:val="99"/>
    <w:qFormat/>
    <w:rsid w:val="00E404E6"/>
    <w:pPr>
      <w:tabs>
        <w:tab w:val="center" w:pos="4677"/>
        <w:tab w:val="right" w:pos="9355"/>
      </w:tabs>
    </w:pPr>
  </w:style>
  <w:style w:type="character" w:customStyle="1" w:styleId="ac">
    <w:name w:val="Верхний колонтитул Знак"/>
    <w:basedOn w:val="a0"/>
    <w:link w:val="ab"/>
    <w:uiPriority w:val="99"/>
    <w:qFormat/>
    <w:locked/>
    <w:rsid w:val="00E404E6"/>
    <w:rPr>
      <w:rFonts w:cs="Times New Roman"/>
    </w:rPr>
  </w:style>
  <w:style w:type="paragraph" w:styleId="ad">
    <w:name w:val="Body Text"/>
    <w:basedOn w:val="a"/>
    <w:link w:val="ae"/>
    <w:rsid w:val="00E404E6"/>
    <w:pPr>
      <w:jc w:val="both"/>
    </w:pPr>
    <w:rPr>
      <w:rFonts w:ascii="Times New Roman" w:eastAsia="Times New Roman" w:hAnsi="Times New Roman"/>
      <w:sz w:val="24"/>
      <w:szCs w:val="20"/>
      <w:lang w:eastAsia="ru-RU"/>
    </w:rPr>
  </w:style>
  <w:style w:type="character" w:customStyle="1" w:styleId="ae">
    <w:name w:val="Основной текст Знак"/>
    <w:basedOn w:val="a0"/>
    <w:link w:val="ad"/>
    <w:qFormat/>
    <w:rsid w:val="00E404E6"/>
    <w:rPr>
      <w:rFonts w:ascii="Times New Roman" w:eastAsia="Times New Roman" w:hAnsi="Times New Roman"/>
      <w:sz w:val="24"/>
      <w:szCs w:val="20"/>
    </w:rPr>
  </w:style>
  <w:style w:type="paragraph" w:styleId="af">
    <w:name w:val="Body Text Indent"/>
    <w:basedOn w:val="a"/>
    <w:link w:val="af0"/>
    <w:qFormat/>
    <w:rsid w:val="00E404E6"/>
    <w:pPr>
      <w:tabs>
        <w:tab w:val="left" w:pos="2500"/>
      </w:tabs>
      <w:ind w:left="360"/>
      <w:jc w:val="both"/>
    </w:pPr>
    <w:rPr>
      <w:rFonts w:ascii="Times New Roman" w:eastAsia="Times New Roman" w:hAnsi="Times New Roman"/>
      <w:sz w:val="24"/>
      <w:szCs w:val="20"/>
      <w:lang w:eastAsia="ru-RU"/>
    </w:rPr>
  </w:style>
  <w:style w:type="character" w:customStyle="1" w:styleId="af0">
    <w:name w:val="Основной текст с отступом Знак"/>
    <w:basedOn w:val="a0"/>
    <w:link w:val="af"/>
    <w:qFormat/>
    <w:rsid w:val="00E404E6"/>
    <w:rPr>
      <w:rFonts w:ascii="Times New Roman" w:eastAsia="Times New Roman" w:hAnsi="Times New Roman"/>
      <w:sz w:val="24"/>
      <w:szCs w:val="20"/>
    </w:rPr>
  </w:style>
  <w:style w:type="paragraph" w:styleId="af1">
    <w:name w:val="Title"/>
    <w:basedOn w:val="a"/>
    <w:link w:val="af2"/>
    <w:qFormat/>
    <w:locked/>
    <w:rsid w:val="00E404E6"/>
    <w:pPr>
      <w:jc w:val="center"/>
    </w:pPr>
    <w:rPr>
      <w:rFonts w:ascii="Tahoma" w:eastAsia="Times New Roman" w:hAnsi="Tahoma"/>
      <w:b/>
      <w:sz w:val="40"/>
      <w:szCs w:val="20"/>
      <w:lang w:eastAsia="ru-RU"/>
    </w:rPr>
  </w:style>
  <w:style w:type="character" w:customStyle="1" w:styleId="af2">
    <w:name w:val="Название Знак"/>
    <w:basedOn w:val="a0"/>
    <w:link w:val="af1"/>
    <w:qFormat/>
    <w:rsid w:val="00E404E6"/>
    <w:rPr>
      <w:rFonts w:ascii="Tahoma" w:eastAsia="Times New Roman" w:hAnsi="Tahoma"/>
      <w:b/>
      <w:sz w:val="40"/>
      <w:szCs w:val="20"/>
    </w:rPr>
  </w:style>
  <w:style w:type="paragraph" w:styleId="af3">
    <w:name w:val="footer"/>
    <w:basedOn w:val="a"/>
    <w:link w:val="af4"/>
    <w:uiPriority w:val="99"/>
    <w:qFormat/>
    <w:rsid w:val="00E404E6"/>
    <w:pPr>
      <w:tabs>
        <w:tab w:val="center" w:pos="4677"/>
        <w:tab w:val="right" w:pos="9355"/>
      </w:tabs>
    </w:pPr>
  </w:style>
  <w:style w:type="character" w:customStyle="1" w:styleId="af4">
    <w:name w:val="Нижний колонтитул Знак"/>
    <w:basedOn w:val="a0"/>
    <w:link w:val="af3"/>
    <w:uiPriority w:val="99"/>
    <w:qFormat/>
    <w:locked/>
    <w:rsid w:val="00E404E6"/>
    <w:rPr>
      <w:rFonts w:cs="Times New Roman"/>
    </w:rPr>
  </w:style>
  <w:style w:type="paragraph" w:styleId="23">
    <w:name w:val="Body Text Indent 2"/>
    <w:basedOn w:val="a"/>
    <w:link w:val="24"/>
    <w:qFormat/>
    <w:rsid w:val="00E404E6"/>
    <w:pPr>
      <w:tabs>
        <w:tab w:val="left" w:pos="2500"/>
      </w:tabs>
      <w:ind w:left="360"/>
    </w:pPr>
    <w:rPr>
      <w:rFonts w:ascii="Times New Roman" w:eastAsia="Times New Roman" w:hAnsi="Times New Roman"/>
      <w:sz w:val="24"/>
      <w:szCs w:val="20"/>
      <w:lang w:eastAsia="ru-RU"/>
    </w:rPr>
  </w:style>
  <w:style w:type="character" w:customStyle="1" w:styleId="24">
    <w:name w:val="Основной текст с отступом 2 Знак"/>
    <w:basedOn w:val="a0"/>
    <w:link w:val="23"/>
    <w:qFormat/>
    <w:rsid w:val="00E404E6"/>
    <w:rPr>
      <w:rFonts w:ascii="Times New Roman" w:eastAsia="Times New Roman" w:hAnsi="Times New Roman"/>
      <w:sz w:val="24"/>
      <w:szCs w:val="20"/>
    </w:rPr>
  </w:style>
  <w:style w:type="paragraph" w:styleId="af5">
    <w:name w:val="List Paragraph"/>
    <w:basedOn w:val="a"/>
    <w:uiPriority w:val="34"/>
    <w:qFormat/>
    <w:rsid w:val="00E404E6"/>
    <w:pPr>
      <w:ind w:left="720"/>
      <w:contextualSpacing/>
    </w:pPr>
  </w:style>
  <w:style w:type="paragraph" w:customStyle="1" w:styleId="Default">
    <w:name w:val="Default"/>
    <w:qFormat/>
    <w:rsid w:val="00E404E6"/>
    <w:pPr>
      <w:autoSpaceDE w:val="0"/>
      <w:autoSpaceDN w:val="0"/>
      <w:adjustRightInd w:val="0"/>
    </w:pPr>
    <w:rPr>
      <w:rFonts w:ascii="Times New Roman" w:eastAsiaTheme="minorHAnsi" w:hAnsi="Times New Roman"/>
      <w:color w:val="000000"/>
      <w:sz w:val="24"/>
      <w:szCs w:val="24"/>
      <w:lang w:eastAsia="en-US"/>
    </w:rPr>
  </w:style>
  <w:style w:type="paragraph" w:styleId="af6">
    <w:name w:val="No Spacing"/>
    <w:link w:val="af7"/>
    <w:uiPriority w:val="1"/>
    <w:qFormat/>
    <w:rsid w:val="00E404E6"/>
    <w:pPr>
      <w:widowControl w:val="0"/>
      <w:autoSpaceDE w:val="0"/>
      <w:autoSpaceDN w:val="0"/>
      <w:adjustRightInd w:val="0"/>
    </w:pPr>
    <w:rPr>
      <w:rFonts w:ascii="Times New Roman" w:eastAsia="SimSun" w:hAnsi="Times New Roman"/>
      <w:lang w:eastAsia="zh-CN"/>
    </w:rPr>
  </w:style>
  <w:style w:type="character" w:customStyle="1" w:styleId="af7">
    <w:name w:val="Без интервала Знак"/>
    <w:link w:val="af6"/>
    <w:uiPriority w:val="1"/>
    <w:locked/>
    <w:rsid w:val="00733103"/>
    <w:rPr>
      <w:rFonts w:ascii="Times New Roman" w:eastAsia="SimSun" w:hAnsi="Times New Roman"/>
      <w:lang w:eastAsia="zh-CN"/>
    </w:rPr>
  </w:style>
  <w:style w:type="character" w:customStyle="1" w:styleId="apple-converted-space">
    <w:name w:val="apple-converted-space"/>
    <w:basedOn w:val="a0"/>
    <w:qFormat/>
    <w:rsid w:val="00E404E6"/>
  </w:style>
  <w:style w:type="character" w:customStyle="1" w:styleId="af8">
    <w:name w:val="Гипертекстовая ссылка"/>
    <w:basedOn w:val="a0"/>
    <w:uiPriority w:val="99"/>
    <w:qFormat/>
    <w:rsid w:val="00E404E6"/>
    <w:rPr>
      <w:b/>
      <w:bCs/>
      <w:color w:val="106BBE"/>
    </w:rPr>
  </w:style>
  <w:style w:type="paragraph" w:customStyle="1" w:styleId="11">
    <w:name w:val="Без интервала1"/>
    <w:qFormat/>
    <w:rsid w:val="00E404E6"/>
    <w:rPr>
      <w:rFonts w:ascii="Calibri" w:eastAsia="Calibri" w:hAnsi="Calibri"/>
      <w:sz w:val="22"/>
      <w:szCs w:val="22"/>
    </w:rPr>
  </w:style>
  <w:style w:type="paragraph" w:customStyle="1" w:styleId="12">
    <w:name w:val="Основной текст1"/>
    <w:basedOn w:val="a"/>
    <w:qFormat/>
    <w:rsid w:val="00E404E6"/>
    <w:pPr>
      <w:ind w:firstLine="400"/>
    </w:pPr>
    <w:rPr>
      <w:rFonts w:ascii="Times New Roman" w:eastAsia="Times New Roman" w:hAnsi="Times New Roman"/>
      <w:sz w:val="28"/>
      <w:szCs w:val="28"/>
    </w:rPr>
  </w:style>
  <w:style w:type="character" w:customStyle="1" w:styleId="af9">
    <w:name w:val="Цветовое выделение"/>
    <w:uiPriority w:val="99"/>
    <w:rsid w:val="00733103"/>
    <w:rPr>
      <w:b/>
      <w:bCs/>
      <w:color w:val="26282F"/>
    </w:rPr>
  </w:style>
  <w:style w:type="paragraph" w:customStyle="1" w:styleId="afa">
    <w:name w:val="Нормальный (таблица)"/>
    <w:basedOn w:val="a"/>
    <w:next w:val="a"/>
    <w:uiPriority w:val="99"/>
    <w:rsid w:val="00733103"/>
    <w:pPr>
      <w:widowControl w:val="0"/>
      <w:autoSpaceDE w:val="0"/>
      <w:autoSpaceDN w:val="0"/>
      <w:adjustRightInd w:val="0"/>
      <w:jc w:val="both"/>
    </w:pPr>
    <w:rPr>
      <w:rFonts w:eastAsiaTheme="minorEastAsia" w:cs="Arial"/>
      <w:sz w:val="24"/>
      <w:szCs w:val="24"/>
      <w:lang w:eastAsia="ru-RU"/>
    </w:rPr>
  </w:style>
  <w:style w:type="paragraph" w:customStyle="1" w:styleId="afb">
    <w:name w:val="Таблицы (моноширинный)"/>
    <w:basedOn w:val="a"/>
    <w:next w:val="a"/>
    <w:uiPriority w:val="99"/>
    <w:rsid w:val="00733103"/>
    <w:pPr>
      <w:widowControl w:val="0"/>
      <w:autoSpaceDE w:val="0"/>
      <w:autoSpaceDN w:val="0"/>
      <w:adjustRightInd w:val="0"/>
    </w:pPr>
    <w:rPr>
      <w:rFonts w:ascii="Courier New" w:eastAsiaTheme="minorEastAsia" w:hAnsi="Courier New" w:cs="Courier New"/>
      <w:sz w:val="24"/>
      <w:szCs w:val="24"/>
      <w:lang w:eastAsia="ru-RU"/>
    </w:rPr>
  </w:style>
  <w:style w:type="paragraph" w:customStyle="1" w:styleId="afc">
    <w:name w:val="Прижатый влево"/>
    <w:basedOn w:val="a"/>
    <w:next w:val="a"/>
    <w:uiPriority w:val="99"/>
    <w:rsid w:val="00733103"/>
    <w:pPr>
      <w:widowControl w:val="0"/>
      <w:autoSpaceDE w:val="0"/>
      <w:autoSpaceDN w:val="0"/>
      <w:adjustRightInd w:val="0"/>
    </w:pPr>
    <w:rPr>
      <w:rFonts w:eastAsiaTheme="minorEastAsia" w:cs="Arial"/>
      <w:sz w:val="24"/>
      <w:szCs w:val="24"/>
      <w:lang w:eastAsia="ru-RU"/>
    </w:rPr>
  </w:style>
  <w:style w:type="character" w:customStyle="1" w:styleId="afd">
    <w:name w:val="Цветовое выделение для Текст"/>
    <w:uiPriority w:val="99"/>
    <w:rsid w:val="00733103"/>
  </w:style>
  <w:style w:type="paragraph" w:styleId="afe">
    <w:name w:val="Normal (Web)"/>
    <w:basedOn w:val="a"/>
    <w:uiPriority w:val="99"/>
    <w:unhideWhenUsed/>
    <w:rsid w:val="00733103"/>
    <w:pPr>
      <w:spacing w:before="100" w:beforeAutospacing="1" w:after="100" w:afterAutospacing="1"/>
    </w:pPr>
    <w:rPr>
      <w:rFonts w:ascii="Times New Roman" w:eastAsia="Times New Roman" w:hAnsi="Times New Roman"/>
      <w:sz w:val="24"/>
      <w:szCs w:val="24"/>
      <w:lang w:eastAsia="ru-RU"/>
    </w:rPr>
  </w:style>
  <w:style w:type="table" w:styleId="aff">
    <w:name w:val="Table Grid"/>
    <w:basedOn w:val="a1"/>
    <w:locked/>
    <w:rsid w:val="00733103"/>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1">
    <w:name w:val="Основной текст (4)_"/>
    <w:basedOn w:val="a0"/>
    <w:link w:val="410"/>
    <w:uiPriority w:val="99"/>
    <w:locked/>
    <w:rsid w:val="00733103"/>
    <w:rPr>
      <w:sz w:val="26"/>
      <w:szCs w:val="26"/>
      <w:shd w:val="clear" w:color="auto" w:fill="FFFFFF"/>
    </w:rPr>
  </w:style>
  <w:style w:type="paragraph" w:customStyle="1" w:styleId="410">
    <w:name w:val="Основной текст (4)1"/>
    <w:basedOn w:val="a"/>
    <w:link w:val="41"/>
    <w:uiPriority w:val="99"/>
    <w:rsid w:val="00733103"/>
    <w:pPr>
      <w:shd w:val="clear" w:color="auto" w:fill="FFFFFF"/>
      <w:spacing w:before="360" w:after="60" w:line="326" w:lineRule="exact"/>
      <w:ind w:hanging="600"/>
      <w:jc w:val="both"/>
    </w:pPr>
    <w:rPr>
      <w:sz w:val="26"/>
      <w:szCs w:val="26"/>
      <w:lang w:eastAsia="ru-RU"/>
    </w:rPr>
  </w:style>
  <w:style w:type="paragraph" w:customStyle="1" w:styleId="ConsPlusNormal">
    <w:name w:val="ConsPlusNormal"/>
    <w:uiPriority w:val="99"/>
    <w:rsid w:val="00733103"/>
    <w:pPr>
      <w:widowControl w:val="0"/>
      <w:autoSpaceDE w:val="0"/>
      <w:autoSpaceDN w:val="0"/>
      <w:adjustRightInd w:val="0"/>
    </w:pPr>
    <w:rPr>
      <w:rFonts w:ascii="Times New Roman" w:eastAsiaTheme="minorEastAsia" w:hAnsi="Times New Roman"/>
      <w:sz w:val="24"/>
      <w:szCs w:val="24"/>
    </w:rPr>
  </w:style>
  <w:style w:type="paragraph" w:customStyle="1" w:styleId="ConsPlusNonformat">
    <w:name w:val="ConsPlusNonformat"/>
    <w:uiPriority w:val="99"/>
    <w:rsid w:val="00733103"/>
    <w:pPr>
      <w:widowControl w:val="0"/>
      <w:autoSpaceDE w:val="0"/>
      <w:autoSpaceDN w:val="0"/>
      <w:adjustRightInd w:val="0"/>
    </w:pPr>
    <w:rPr>
      <w:rFonts w:ascii="Courier New" w:eastAsiaTheme="minorEastAsia" w:hAnsi="Courier New" w:cs="Courier New"/>
    </w:rPr>
  </w:style>
  <w:style w:type="paragraph" w:customStyle="1" w:styleId="13">
    <w:name w:val="Обычный1"/>
    <w:rsid w:val="00733103"/>
    <w:rPr>
      <w:rFonts w:ascii="Times New Roman" w:eastAsia="Times New Roman" w:hAnsi="Times New Roman"/>
    </w:rPr>
  </w:style>
  <w:style w:type="paragraph" w:customStyle="1" w:styleId="ConsPlusDocList">
    <w:name w:val="ConsPlusDocList"/>
    <w:uiPriority w:val="99"/>
    <w:rsid w:val="00733103"/>
    <w:pPr>
      <w:widowControl w:val="0"/>
      <w:autoSpaceDE w:val="0"/>
      <w:autoSpaceDN w:val="0"/>
      <w:adjustRightInd w:val="0"/>
    </w:pPr>
    <w:rPr>
      <w:rFonts w:ascii="Tahoma" w:eastAsiaTheme="minorEastAsia" w:hAnsi="Tahoma" w:cs="Tahoma"/>
      <w:sz w:val="18"/>
      <w:szCs w:val="18"/>
    </w:rPr>
  </w:style>
  <w:style w:type="table" w:customStyle="1" w:styleId="14">
    <w:name w:val="Сетка таблицы1"/>
    <w:basedOn w:val="a1"/>
    <w:next w:val="aff"/>
    <w:uiPriority w:val="59"/>
    <w:rsid w:val="00733103"/>
    <w:pPr>
      <w:jc w:val="both"/>
    </w:pPr>
    <w:rPr>
      <w:rFonts w:ascii="Times New Roman" w:eastAsia="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ff"/>
    <w:uiPriority w:val="59"/>
    <w:rsid w:val="00733103"/>
    <w:pPr>
      <w:jc w:val="both"/>
    </w:pPr>
    <w:rPr>
      <w:rFonts w:ascii="Times New Roman" w:eastAsia="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22340&amp;dst=100046&amp;demo=1" TargetMode="External"/><Relationship Id="rId13" Type="http://schemas.openxmlformats.org/officeDocument/2006/relationships/hyperlink" Target="garantF1://35811973.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ARB&amp;n=524879&amp;dst=100013&amp;demo=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6345&amp;dst=100048&amp;demo=1"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login.consultant.ru/link/?req=doc&amp;base=LAW&amp;n=340383&amp;dst=100045&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475114&amp;dst=395&amp;demo=1" TargetMode="External"/><Relationship Id="rId14" Type="http://schemas.openxmlformats.org/officeDocument/2006/relationships/hyperlink" Target="http://ivo.garant.ru/document?id=12034807&amp;sub=50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FB8A84-83C3-44E5-A2B5-3E1D12B3C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112</Pages>
  <Words>37939</Words>
  <Characters>216257</Characters>
  <Application>Microsoft Office Word</Application>
  <DocSecurity>0</DocSecurity>
  <Lines>1802</Lines>
  <Paragraphs>507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253689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2025-11-16T11:19:00Z</cp:lastPrinted>
  <dcterms:created xsi:type="dcterms:W3CDTF">2026-10-06T10:03:00Z</dcterms:created>
  <dcterms:modified xsi:type="dcterms:W3CDTF">2026-10-06T10:03:00Z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1049-12.2.0.21546</vt:lpwstr>
  </property>
  <property fmtid="{D5CDD505-2E9C-101B-9397-08002B2CF9AE}" pid="3" name="ICV">
    <vt:lpwstr>DEB336BE6C404CEBAD7140DC4DD207F3_12</vt:lpwstr>
  </property>
</Properties>
</file>