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CD4" w:rsidRDefault="00A26750" w:rsidP="00AB7E64">
      <w:pPr>
        <w:pStyle w:val="a3"/>
        <w:ind w:firstLine="567"/>
        <w:jc w:val="both"/>
      </w:pPr>
      <w:r w:rsidRPr="00A26750">
        <w:drawing>
          <wp:inline distT="0" distB="0" distL="0" distR="0" wp14:anchorId="2BA9E231" wp14:editId="2F574460">
            <wp:extent cx="5940425" cy="48806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88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26750" w:rsidRDefault="00A26750" w:rsidP="00AB7E64">
      <w:pPr>
        <w:pStyle w:val="a3"/>
        <w:ind w:firstLine="567"/>
        <w:jc w:val="both"/>
      </w:pPr>
    </w:p>
    <w:p w:rsidR="00A26750" w:rsidRDefault="00A26750" w:rsidP="00AB7E64">
      <w:pPr>
        <w:pStyle w:val="a3"/>
        <w:ind w:firstLine="567"/>
        <w:jc w:val="both"/>
      </w:pPr>
    </w:p>
    <w:p w:rsidR="00A26750" w:rsidRDefault="00A26750" w:rsidP="00AB7E64">
      <w:pPr>
        <w:pStyle w:val="a3"/>
        <w:ind w:firstLine="567"/>
        <w:jc w:val="both"/>
      </w:pPr>
    </w:p>
    <w:p w:rsidR="00A26750" w:rsidRDefault="00A26750" w:rsidP="00AB7E64">
      <w:pPr>
        <w:pStyle w:val="a3"/>
        <w:ind w:firstLine="567"/>
        <w:jc w:val="both"/>
      </w:pPr>
    </w:p>
    <w:p w:rsidR="00A26750" w:rsidRDefault="00A26750" w:rsidP="00AB7E64">
      <w:pPr>
        <w:pStyle w:val="a3"/>
        <w:ind w:firstLine="567"/>
        <w:jc w:val="both"/>
      </w:pPr>
    </w:p>
    <w:p w:rsidR="00A26750" w:rsidRDefault="00A26750" w:rsidP="00AB7E64">
      <w:pPr>
        <w:pStyle w:val="a3"/>
        <w:ind w:firstLine="567"/>
        <w:jc w:val="both"/>
      </w:pPr>
    </w:p>
    <w:p w:rsidR="00A26750" w:rsidRDefault="00A26750" w:rsidP="00AB7E64">
      <w:pPr>
        <w:pStyle w:val="a3"/>
        <w:ind w:firstLine="567"/>
        <w:jc w:val="both"/>
      </w:pPr>
    </w:p>
    <w:p w:rsidR="00A26750" w:rsidRDefault="00A26750" w:rsidP="00AB7E64">
      <w:pPr>
        <w:pStyle w:val="a3"/>
        <w:ind w:firstLine="567"/>
        <w:jc w:val="both"/>
      </w:pPr>
    </w:p>
    <w:p w:rsidR="00A26750" w:rsidRDefault="00A26750" w:rsidP="00AB7E64">
      <w:pPr>
        <w:pStyle w:val="a3"/>
        <w:ind w:firstLine="567"/>
        <w:jc w:val="both"/>
      </w:pPr>
    </w:p>
    <w:p w:rsidR="00A26750" w:rsidRDefault="00A26750" w:rsidP="00AB7E64">
      <w:pPr>
        <w:pStyle w:val="a3"/>
        <w:ind w:firstLine="567"/>
        <w:jc w:val="both"/>
      </w:pPr>
    </w:p>
    <w:p w:rsidR="00A26750" w:rsidRDefault="00A26750" w:rsidP="00AB7E64">
      <w:pPr>
        <w:pStyle w:val="a3"/>
        <w:ind w:firstLine="567"/>
        <w:jc w:val="both"/>
      </w:pPr>
    </w:p>
    <w:p w:rsidR="00A26750" w:rsidRDefault="00A26750" w:rsidP="00AB7E64">
      <w:pPr>
        <w:pStyle w:val="a3"/>
        <w:ind w:firstLine="567"/>
        <w:jc w:val="both"/>
      </w:pPr>
    </w:p>
    <w:p w:rsidR="00A26750" w:rsidRDefault="00A26750" w:rsidP="00AB7E64">
      <w:pPr>
        <w:pStyle w:val="a3"/>
        <w:ind w:firstLine="567"/>
        <w:jc w:val="both"/>
      </w:pPr>
    </w:p>
    <w:p w:rsidR="00A26750" w:rsidRDefault="00A26750" w:rsidP="00AB7E64">
      <w:pPr>
        <w:pStyle w:val="a3"/>
        <w:ind w:firstLine="567"/>
        <w:jc w:val="both"/>
      </w:pPr>
    </w:p>
    <w:p w:rsidR="00A26750" w:rsidRDefault="00A26750" w:rsidP="00AB7E64">
      <w:pPr>
        <w:pStyle w:val="a3"/>
        <w:ind w:firstLine="567"/>
        <w:jc w:val="both"/>
      </w:pPr>
    </w:p>
    <w:p w:rsidR="00A26750" w:rsidRDefault="00A26750" w:rsidP="00AB7E64">
      <w:pPr>
        <w:pStyle w:val="a3"/>
        <w:ind w:firstLine="567"/>
        <w:jc w:val="both"/>
        <w:rPr>
          <w:rStyle w:val="a4"/>
          <w:sz w:val="28"/>
          <w:szCs w:val="28"/>
        </w:rPr>
      </w:pPr>
    </w:p>
    <w:p w:rsidR="00BE6CD4" w:rsidRPr="00BE6CD4" w:rsidRDefault="00BE6CD4" w:rsidP="00AB7E64">
      <w:pPr>
        <w:pStyle w:val="a3"/>
        <w:ind w:firstLine="567"/>
        <w:jc w:val="both"/>
        <w:rPr>
          <w:rStyle w:val="a4"/>
          <w:sz w:val="28"/>
          <w:szCs w:val="28"/>
        </w:rPr>
      </w:pPr>
    </w:p>
    <w:p w:rsidR="00117B64" w:rsidRDefault="00117B64" w:rsidP="00AB7E64">
      <w:pPr>
        <w:pStyle w:val="a3"/>
        <w:ind w:firstLine="567"/>
        <w:jc w:val="both"/>
        <w:rPr>
          <w:rStyle w:val="a4"/>
          <w:sz w:val="28"/>
          <w:szCs w:val="28"/>
        </w:rPr>
      </w:pPr>
    </w:p>
    <w:p w:rsidR="00117B64" w:rsidRDefault="00117B64" w:rsidP="00AB7E64">
      <w:pPr>
        <w:pStyle w:val="a3"/>
        <w:ind w:firstLine="567"/>
        <w:jc w:val="both"/>
        <w:rPr>
          <w:rStyle w:val="a4"/>
          <w:sz w:val="28"/>
          <w:szCs w:val="28"/>
        </w:rPr>
      </w:pPr>
    </w:p>
    <w:p w:rsidR="00117B64" w:rsidRDefault="00117B64" w:rsidP="00AB7E64">
      <w:pPr>
        <w:pStyle w:val="a3"/>
        <w:ind w:firstLine="567"/>
        <w:jc w:val="both"/>
        <w:rPr>
          <w:rStyle w:val="a4"/>
          <w:sz w:val="28"/>
          <w:szCs w:val="28"/>
        </w:rPr>
      </w:pPr>
    </w:p>
    <w:p w:rsidR="00117B64" w:rsidRDefault="00117B64" w:rsidP="00AB7E64">
      <w:pPr>
        <w:pStyle w:val="a3"/>
        <w:ind w:firstLine="567"/>
        <w:jc w:val="both"/>
        <w:rPr>
          <w:rStyle w:val="a4"/>
          <w:sz w:val="28"/>
          <w:szCs w:val="28"/>
        </w:rPr>
      </w:pPr>
    </w:p>
    <w:p w:rsidR="00117B64" w:rsidRDefault="00117B64" w:rsidP="00AB7E64">
      <w:pPr>
        <w:pStyle w:val="a3"/>
        <w:ind w:firstLine="567"/>
        <w:jc w:val="both"/>
        <w:rPr>
          <w:rStyle w:val="a4"/>
          <w:sz w:val="28"/>
          <w:szCs w:val="28"/>
        </w:rPr>
      </w:pPr>
    </w:p>
    <w:p w:rsidR="00117B64" w:rsidRDefault="00117B64" w:rsidP="00AB7E64">
      <w:pPr>
        <w:pStyle w:val="a3"/>
        <w:ind w:firstLine="567"/>
        <w:jc w:val="both"/>
        <w:rPr>
          <w:rStyle w:val="a4"/>
          <w:sz w:val="28"/>
          <w:szCs w:val="28"/>
        </w:rPr>
      </w:pPr>
    </w:p>
    <w:p w:rsidR="00117B64" w:rsidRDefault="00117B64" w:rsidP="001F76D6">
      <w:pPr>
        <w:pStyle w:val="a3"/>
        <w:jc w:val="both"/>
        <w:rPr>
          <w:rStyle w:val="a4"/>
          <w:sz w:val="28"/>
          <w:szCs w:val="28"/>
        </w:rPr>
      </w:pPr>
    </w:p>
    <w:p w:rsidR="00F67898" w:rsidRPr="00147E75" w:rsidRDefault="00F67898" w:rsidP="00117B64">
      <w:pPr>
        <w:pStyle w:val="a3"/>
        <w:ind w:firstLine="567"/>
        <w:jc w:val="center"/>
        <w:rPr>
          <w:sz w:val="28"/>
          <w:szCs w:val="28"/>
        </w:rPr>
      </w:pPr>
      <w:r w:rsidRPr="00147E75">
        <w:rPr>
          <w:rStyle w:val="a4"/>
          <w:sz w:val="28"/>
          <w:szCs w:val="28"/>
        </w:rPr>
        <w:t>1. Общие положения</w:t>
      </w:r>
    </w:p>
    <w:p w:rsidR="00F67898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 xml:space="preserve">  1.1. Настоящие Правила внутреннего распорядка обучающихся (далее Правила), разработаны на основании Федерального закона Российской Федерации от 29 декабря 2012 г. N 273-ФЗ "Об образовании в Российской Федерации" и определяют внутренний распорядок </w:t>
      </w:r>
      <w:r w:rsidR="00117B64">
        <w:rPr>
          <w:rFonts w:ascii="Times New Roman" w:hAnsi="Times New Roman" w:cs="Times New Roman"/>
          <w:sz w:val="28"/>
          <w:szCs w:val="28"/>
        </w:rPr>
        <w:t>воспитанников</w:t>
      </w:r>
      <w:r w:rsidRPr="00117B64">
        <w:rPr>
          <w:rFonts w:ascii="Times New Roman" w:hAnsi="Times New Roman" w:cs="Times New Roman"/>
          <w:sz w:val="28"/>
          <w:szCs w:val="28"/>
        </w:rPr>
        <w:t xml:space="preserve"> Муниципального бюджетного дошкольного образователь</w:t>
      </w:r>
      <w:r w:rsidR="00ED01F3" w:rsidRPr="00117B64">
        <w:rPr>
          <w:rFonts w:ascii="Times New Roman" w:hAnsi="Times New Roman" w:cs="Times New Roman"/>
          <w:sz w:val="28"/>
          <w:szCs w:val="28"/>
        </w:rPr>
        <w:t>н</w:t>
      </w:r>
      <w:r w:rsidR="00BE6CD4">
        <w:rPr>
          <w:rFonts w:ascii="Times New Roman" w:hAnsi="Times New Roman" w:cs="Times New Roman"/>
          <w:sz w:val="28"/>
          <w:szCs w:val="28"/>
        </w:rPr>
        <w:t xml:space="preserve">ого учреждения </w:t>
      </w:r>
      <w:r w:rsidR="002B1EB8">
        <w:rPr>
          <w:rFonts w:ascii="Times New Roman" w:hAnsi="Times New Roman" w:cs="Times New Roman"/>
          <w:sz w:val="28"/>
          <w:szCs w:val="28"/>
        </w:rPr>
        <w:t>«</w:t>
      </w:r>
      <w:r w:rsidR="00BE6CD4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 w:rsidR="002B1EB8">
        <w:rPr>
          <w:rFonts w:ascii="Times New Roman" w:hAnsi="Times New Roman" w:cs="Times New Roman"/>
          <w:sz w:val="28"/>
          <w:szCs w:val="28"/>
        </w:rPr>
        <w:t>12имени Абдурзакова Азамата Рамзановича</w:t>
      </w:r>
      <w:r w:rsidRPr="00117B64">
        <w:rPr>
          <w:rFonts w:ascii="Times New Roman" w:hAnsi="Times New Roman" w:cs="Times New Roman"/>
          <w:sz w:val="28"/>
          <w:szCs w:val="28"/>
        </w:rPr>
        <w:t>»</w:t>
      </w:r>
      <w:r w:rsidR="00BE6CD4">
        <w:rPr>
          <w:rFonts w:ascii="Times New Roman" w:hAnsi="Times New Roman" w:cs="Times New Roman"/>
          <w:sz w:val="28"/>
          <w:szCs w:val="28"/>
        </w:rPr>
        <w:t xml:space="preserve"> с.</w:t>
      </w:r>
      <w:r w:rsidR="002B1EB8">
        <w:rPr>
          <w:rFonts w:ascii="Times New Roman" w:hAnsi="Times New Roman" w:cs="Times New Roman"/>
          <w:sz w:val="28"/>
          <w:szCs w:val="28"/>
        </w:rPr>
        <w:t>Дышне-</w:t>
      </w:r>
      <w:r w:rsidR="00BE6CD4">
        <w:rPr>
          <w:rFonts w:ascii="Times New Roman" w:hAnsi="Times New Roman" w:cs="Times New Roman"/>
          <w:sz w:val="28"/>
          <w:szCs w:val="28"/>
        </w:rPr>
        <w:t>Ведено</w:t>
      </w:r>
      <w:r w:rsidRPr="00117B64">
        <w:rPr>
          <w:rFonts w:ascii="Times New Roman" w:hAnsi="Times New Roman" w:cs="Times New Roman"/>
          <w:sz w:val="28"/>
          <w:szCs w:val="28"/>
        </w:rPr>
        <w:t>, (далее ДОУ), режим образовательного процесса и защиту прав обучающихся.</w:t>
      </w:r>
    </w:p>
    <w:p w:rsidR="00F67898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>1.2. Соблюдение правил внутреннего распорядка обеспечивает эффективное взаимодействие участников образовательного процесса, а также комфортное пребывание детей в дошкольном образовательном учреждении.</w:t>
      </w:r>
    </w:p>
    <w:p w:rsidR="00F67898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>1.3. Настоящие Правила определяют основы статуса воспитанников (далее воспитанников) ДОУ, их права как участников воспитательно-образовательного процесса, устанавливают режим воспитательно-образовательного процесса, распорядок дня воспитанников ДОУ.</w:t>
      </w:r>
    </w:p>
    <w:p w:rsidR="00F67898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>1.4. Введение настоящих Правил имеет целью способствовать совершенствованию качества, результативности организации воспитательно-образовательного процесса в ДОУ.</w:t>
      </w:r>
    </w:p>
    <w:p w:rsidR="00F67898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 xml:space="preserve">1.5. Настоящие Правила находятся в каждой возрастной группе ДОУ и размещаются на информационных стендах. Родители (законные </w:t>
      </w:r>
      <w:r w:rsidRPr="00117B64">
        <w:rPr>
          <w:rFonts w:ascii="Times New Roman" w:hAnsi="Times New Roman" w:cs="Times New Roman"/>
          <w:sz w:val="28"/>
          <w:szCs w:val="28"/>
        </w:rPr>
        <w:lastRenderedPageBreak/>
        <w:t>представители) воспитанников ДОУ должны быть ознакомлены с настоящими Правилами.</w:t>
      </w:r>
    </w:p>
    <w:p w:rsidR="00F67898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>1.6. Настоящие Правила утверждаются заведующим ДОУ, принимаются общим собранием  на неопределенный срок.</w:t>
      </w:r>
    </w:p>
    <w:p w:rsidR="00F67898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>1.7. Настоящие Правила являются локальным нормативным актом, регламентирующим деятельность ДОУ.</w:t>
      </w:r>
    </w:p>
    <w:p w:rsidR="00F67898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>1.8. Администрация, педагогический совет, общее собрание трудового коллектива ДОУ, а также совет родителей (родительский комитет) обучающихся имеют право вносить предложения по усовершенствованию и изменению настоящих Правил.</w:t>
      </w:r>
    </w:p>
    <w:p w:rsidR="00F67898" w:rsidRPr="00117B64" w:rsidRDefault="00F67898" w:rsidP="00117B64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117B64">
        <w:rPr>
          <w:rStyle w:val="a4"/>
          <w:rFonts w:ascii="Times New Roman" w:hAnsi="Times New Roman" w:cs="Times New Roman"/>
          <w:sz w:val="28"/>
          <w:szCs w:val="28"/>
        </w:rPr>
        <w:t>2. Режим работы ДОУ</w:t>
      </w:r>
    </w:p>
    <w:p w:rsidR="00F67898" w:rsidRPr="00117B64" w:rsidRDefault="00F67898" w:rsidP="00117B64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F67898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>2.1. Режим работы ДОУ и длительность пребывания в нем детей определяется Уставом учреждения.</w:t>
      </w:r>
    </w:p>
    <w:p w:rsidR="00F67898" w:rsidRPr="00117B64" w:rsidRDefault="00ED01F3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 xml:space="preserve">2.2. ДОУ работает с 7.00 ч. до 19.00 часов, прием детей </w:t>
      </w:r>
      <w:r w:rsidR="00147E75" w:rsidRPr="00117B64">
        <w:rPr>
          <w:rFonts w:ascii="Times New Roman" w:hAnsi="Times New Roman" w:cs="Times New Roman"/>
          <w:sz w:val="28"/>
          <w:szCs w:val="28"/>
        </w:rPr>
        <w:t>осуществляется до 8.30 минут.</w:t>
      </w:r>
    </w:p>
    <w:p w:rsidR="00147E75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>2.2. Группы функционируют в режиме 5 дневной рабочей недели.</w:t>
      </w:r>
    </w:p>
    <w:p w:rsidR="00F67898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>2.3. ДОУ имеет право объединять группы в случае необходимости в летний период (в связи с низкой наполняемостью групп, отпусками родителей.)</w:t>
      </w:r>
    </w:p>
    <w:p w:rsidR="00117B64" w:rsidRDefault="00117B64" w:rsidP="00117B64">
      <w:pPr>
        <w:pStyle w:val="a9"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BE6CD4" w:rsidRDefault="00BE6CD4" w:rsidP="00117B64">
      <w:pPr>
        <w:pStyle w:val="a9"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BE6CD4" w:rsidRDefault="00BE6CD4" w:rsidP="00117B64">
      <w:pPr>
        <w:pStyle w:val="a9"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BE6CD4" w:rsidRDefault="00BE6CD4" w:rsidP="00117B64">
      <w:pPr>
        <w:pStyle w:val="a9"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BE6CD4" w:rsidRDefault="00BE6CD4" w:rsidP="00117B64">
      <w:pPr>
        <w:pStyle w:val="a9"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F67898" w:rsidRDefault="00F67898" w:rsidP="00117B64">
      <w:pPr>
        <w:pStyle w:val="a9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117B64">
        <w:rPr>
          <w:rStyle w:val="a4"/>
          <w:rFonts w:ascii="Times New Roman" w:hAnsi="Times New Roman" w:cs="Times New Roman"/>
          <w:sz w:val="28"/>
          <w:szCs w:val="28"/>
        </w:rPr>
        <w:t>Здоровье ребенка</w:t>
      </w:r>
    </w:p>
    <w:p w:rsidR="00117B64" w:rsidRPr="00117B64" w:rsidRDefault="00117B64" w:rsidP="00117B64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F67898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>3.1. Во время утреннего приема не принимаются дети с явными признаками заболевания: кожная сыпь, сильный кашель, насморк, повышенная температура.</w:t>
      </w:r>
    </w:p>
    <w:p w:rsidR="00F67898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>3.2. Если в течение дня у ребенка появляются первые признаки заболевания (повышение температуры, сыпь, рвота, диарея), родители (законные представители) будут об этом извещены и должны как можно быстрее забрать ребенка из медицинского изолятора ДОУ.</w:t>
      </w:r>
    </w:p>
    <w:p w:rsidR="00F67898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>3.3. О возможном отсутствии ребенка необходимо предупреждать воспитателя группы. После перенесенного заболевания, а также отсутствия более 5 дней детей принимают в ДОУ только при наличии справки о выздоровлении.</w:t>
      </w:r>
    </w:p>
    <w:p w:rsidR="00F67898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>3.4. Администрация ДОУ оставляет за собой право принимать решение о переводе ребенка в изолятор ДОУ в связи с появлением внешних признаков заболевания. Состояние здоровья ребенка определяет по внешним признакам воспитатель и медицинская сестра.</w:t>
      </w:r>
    </w:p>
    <w:p w:rsidR="00F67898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 xml:space="preserve">3.5. Если у ребенка есть аллергия или другие особенности здоровья и развития, то родитель (законный представитель) должен поставить в </w:t>
      </w:r>
      <w:r w:rsidRPr="00117B64">
        <w:rPr>
          <w:rFonts w:ascii="Times New Roman" w:hAnsi="Times New Roman" w:cs="Times New Roman"/>
          <w:sz w:val="28"/>
          <w:szCs w:val="28"/>
        </w:rPr>
        <w:lastRenderedPageBreak/>
        <w:t>известность воспитателя, предъявить в данном случае справку или иное медицинское заключение.</w:t>
      </w:r>
    </w:p>
    <w:p w:rsidR="00F67898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>3.6. В ДОУ запрещено давать детям какие-либо лекарства родителем (законным представителем), воспитателями групп или самостоятельно принимать ребенку лекарственные средства.</w:t>
      </w:r>
    </w:p>
    <w:p w:rsidR="00F67898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>3.7. Своевременный приход в детский сад – необходимое условие качественной и правильной организации воспитательно-образовательного процесса!</w:t>
      </w:r>
    </w:p>
    <w:p w:rsidR="00F67898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>3.8. Медицинский работник ДОУ осуществляет контроль приема детей. Выявленные больные дети или дети с подозрением на заболевание в ДОУ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</w:t>
      </w:r>
    </w:p>
    <w:p w:rsidR="00F67898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>3.9. Родители (законные представители) обязаны приводить ребенка в ДОУ здоровым и информировать воспитателей о каких-либо изменениях, произошедших в состоянии здоровья ребенка дома.</w:t>
      </w:r>
    </w:p>
    <w:p w:rsidR="00F67898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>3.10. О невозможности прихода ребенка по болезни или другой уважительной причине необходимо обязательно сообщить в ДОУ до 10:00 текущего дня. Ребенок, не посещающий детский сад более пяти дней (за исключением выходных и праздничных дней), должен иметь справку от врача с данными о состоянии здоровья ребенка с указанием диагноза, длительности заболевания, сведений об отсутствии контакта с инфекционными больными.</w:t>
      </w:r>
    </w:p>
    <w:p w:rsidR="00F67898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>3.11. В случае длительного отсутствия ребенка в ДОУ по каким-либо обстоятельствам необходимо написать заявление на имя заведующего ДОУ о сохранении места за ребенком с указанием периода отсутствия ребенка и причины. </w:t>
      </w:r>
    </w:p>
    <w:p w:rsidR="00F67898" w:rsidRDefault="00F67898" w:rsidP="00117B64">
      <w:pPr>
        <w:pStyle w:val="a9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117B64">
        <w:rPr>
          <w:rStyle w:val="a4"/>
          <w:rFonts w:ascii="Times New Roman" w:hAnsi="Times New Roman" w:cs="Times New Roman"/>
          <w:sz w:val="28"/>
          <w:szCs w:val="28"/>
        </w:rPr>
        <w:t>4. Режим образовательного процесса</w:t>
      </w:r>
    </w:p>
    <w:p w:rsidR="00117B64" w:rsidRPr="00117B64" w:rsidRDefault="00117B64" w:rsidP="00117B64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F67898" w:rsidRPr="00117B64" w:rsidRDefault="00117B64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F67898" w:rsidRPr="00117B64">
        <w:rPr>
          <w:rFonts w:ascii="Times New Roman" w:hAnsi="Times New Roman" w:cs="Times New Roman"/>
          <w:sz w:val="28"/>
          <w:szCs w:val="28"/>
        </w:rPr>
        <w:t>4.1. Основу режима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 (далее НОД), прогулок и самостоятельной деятельности воспитанников.</w:t>
      </w:r>
    </w:p>
    <w:p w:rsidR="00F67898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> 4.2. Организация воспитательно-образовательного процесса в ДОУ соответствует требованиям СанПиН 2.4.1.3049-13</w:t>
      </w:r>
    </w:p>
    <w:p w:rsidR="00F67898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> 4.3. Спорные и конфликтные ситуации нужно разрешать корректно и уважительно по отношению к участникам образовательного процесса , только в отсутствии детей.</w:t>
      </w:r>
    </w:p>
    <w:p w:rsidR="00F67898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>4.4. При возникновении вопросов по организации воспитательно-образовательного процесса, пребыванию ребенка в ДОУ родителям (законным представителям) следует обсудить это с воспитателями группы и (или) с руководством ДОУ (заведующий ДОУ).</w:t>
      </w:r>
    </w:p>
    <w:p w:rsidR="00F67898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>4.5. Плата за содержание ребенка в Д</w:t>
      </w:r>
      <w:r w:rsidR="00E419F9" w:rsidRPr="00117B64">
        <w:rPr>
          <w:rFonts w:ascii="Times New Roman" w:hAnsi="Times New Roman" w:cs="Times New Roman"/>
          <w:sz w:val="28"/>
          <w:szCs w:val="28"/>
        </w:rPr>
        <w:t xml:space="preserve">ОУ вносится в банк не позднее </w:t>
      </w:r>
      <w:r w:rsidR="00BE6CD4">
        <w:rPr>
          <w:rFonts w:ascii="Times New Roman" w:hAnsi="Times New Roman" w:cs="Times New Roman"/>
          <w:sz w:val="28"/>
          <w:szCs w:val="28"/>
          <w:highlight w:val="yellow"/>
        </w:rPr>
        <w:t>15</w:t>
      </w:r>
      <w:r w:rsidRPr="00117B64">
        <w:rPr>
          <w:rFonts w:ascii="Times New Roman" w:hAnsi="Times New Roman" w:cs="Times New Roman"/>
          <w:sz w:val="28"/>
          <w:szCs w:val="28"/>
        </w:rPr>
        <w:t xml:space="preserve"> числа каждого месяца.</w:t>
      </w:r>
    </w:p>
    <w:p w:rsidR="00F67898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lastRenderedPageBreak/>
        <w:t>4.6. Родители (законные представители) обяз</w:t>
      </w:r>
      <w:r w:rsidR="00E419F9" w:rsidRPr="00117B64">
        <w:rPr>
          <w:rFonts w:ascii="Times New Roman" w:hAnsi="Times New Roman" w:cs="Times New Roman"/>
          <w:sz w:val="28"/>
          <w:szCs w:val="28"/>
        </w:rPr>
        <w:t>аны забрать ребенка из ДОУ до 19</w:t>
      </w:r>
      <w:r w:rsidRPr="00117B64">
        <w:rPr>
          <w:rFonts w:ascii="Times New Roman" w:hAnsi="Times New Roman" w:cs="Times New Roman"/>
          <w:sz w:val="28"/>
          <w:szCs w:val="28"/>
        </w:rPr>
        <w:t>.00 ч. Если родители (законные представители) не могут лично забрать ребенка из ДОУ, то требуется заранее оповестить об этом администрацию детского сада и сообщить, кто будет забирать ребенка из тех лиц, на которых предоставлены личные заявления родителей (законных представителей).</w:t>
      </w:r>
    </w:p>
    <w:p w:rsidR="00F67898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>4.7. Родители (законные представители) воспитанников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надеваться).</w:t>
      </w:r>
    </w:p>
    <w:p w:rsidR="00F67898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>4.8. 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колготы, нижнее бельё), расческа, спортивная форма (футболка, шорты и чешки), а также обязателен головной убор (в теплый период года).</w:t>
      </w:r>
    </w:p>
    <w:p w:rsidR="00F67898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>4.9. Если внешний вид и одежда воспитанника  неопрятны, воспитатель вправе сделать замечание родителям (законным представителям) и потребовать надлежащего ухода за ребенком.</w:t>
      </w:r>
    </w:p>
    <w:p w:rsidR="00F67898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>4.10. Не рекомендуется одевать ребенку золотые и серебряные украшения, давать с собой дорогостоящие игрушки, мобильные телефоны, а также игрушки, имитирующие оружие.</w:t>
      </w:r>
    </w:p>
    <w:p w:rsidR="00F67898" w:rsidRPr="00117B64" w:rsidRDefault="00117B64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4.11. </w:t>
      </w:r>
      <w:r w:rsidR="00F67898" w:rsidRPr="00117B64">
        <w:rPr>
          <w:rFonts w:ascii="Times New Roman" w:hAnsi="Times New Roman" w:cs="Times New Roman"/>
          <w:sz w:val="28"/>
          <w:szCs w:val="28"/>
        </w:rPr>
        <w:t>Родители (законные представители) и педагоги ДОУ обязаны доводить до сознания обучающихся то, что в группе и на прогулке детям следует добросовестно выполнять задания, данные педагогическими работниками, бережно относиться к имуществу ДОУ, и не разрешается обижать друг друга, применять физическую силу, брать без разрешения личные вещи других детей, в т.ч. принесенные из дома игрушки; портить и ломать результаты труда других детей.</w:t>
      </w:r>
    </w:p>
    <w:p w:rsidR="00F67898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>4.12.   Воспитанникам  разрешается приносить в ДОУ личные игрушки только в том случае, если они соответствуют СанПиН 2.4.1.3049-13 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26.</w:t>
      </w:r>
    </w:p>
    <w:p w:rsidR="00F67898" w:rsidRPr="00117B64" w:rsidRDefault="00117B64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4.13. </w:t>
      </w:r>
      <w:r w:rsidR="00F67898" w:rsidRPr="00117B64">
        <w:rPr>
          <w:rFonts w:ascii="Times New Roman" w:hAnsi="Times New Roman" w:cs="Times New Roman"/>
          <w:sz w:val="28"/>
          <w:szCs w:val="28"/>
        </w:rPr>
        <w:t>Использование личных велосипедов, самокатов, санок в ДОУ (без согласия   воспитателя) запрещается в целях обеспечения безопасности других детей.</w:t>
      </w:r>
    </w:p>
    <w:p w:rsidR="00F67898" w:rsidRPr="00117B64" w:rsidRDefault="00117B64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4.14. </w:t>
      </w:r>
      <w:r w:rsidR="00F67898" w:rsidRPr="00117B64">
        <w:rPr>
          <w:rFonts w:ascii="Times New Roman" w:hAnsi="Times New Roman" w:cs="Times New Roman"/>
          <w:sz w:val="28"/>
          <w:szCs w:val="28"/>
        </w:rPr>
        <w:t>Регламент проведения мероприятий, посвященных дню рождения ребенка, а также перечень недопустимых угощений обсуждается с родителями (законными представителями) обучающихся заранее.</w:t>
      </w:r>
    </w:p>
    <w:p w:rsidR="00F67898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>4.15 . Приветствуется активное участие родителей в жизни группы:</w:t>
      </w:r>
    </w:p>
    <w:p w:rsidR="00F67898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>- участие в праздниках и развлечениях, родительских собраниях;</w:t>
      </w:r>
    </w:p>
    <w:p w:rsidR="00F67898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>- сопровождение детей на прогулках, экскурсиях за пределами детского сада;</w:t>
      </w:r>
    </w:p>
    <w:p w:rsidR="00F67898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>- работа в родительском комитете группы или детского сада.</w:t>
      </w:r>
    </w:p>
    <w:p w:rsidR="00117B64" w:rsidRDefault="00117B64" w:rsidP="00117B64">
      <w:pPr>
        <w:pStyle w:val="a9"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F67898" w:rsidRDefault="00F67898" w:rsidP="00117B64">
      <w:pPr>
        <w:pStyle w:val="a9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117B64">
        <w:rPr>
          <w:rStyle w:val="a4"/>
          <w:rFonts w:ascii="Times New Roman" w:hAnsi="Times New Roman" w:cs="Times New Roman"/>
          <w:sz w:val="28"/>
          <w:szCs w:val="28"/>
        </w:rPr>
        <w:t>5. Обеспечение безопасности</w:t>
      </w:r>
    </w:p>
    <w:p w:rsidR="00117B64" w:rsidRPr="00117B64" w:rsidRDefault="00117B64" w:rsidP="00117B64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F67898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>5.1. Родители должны своевременно сообщать об изменении номера телефона, места жительства и места работы.</w:t>
      </w:r>
    </w:p>
    <w:p w:rsidR="00F67898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>5.2. Для обеспечения безопасности своего ребенка родитель (законный представитель) передает ребенка только лично в руки воспитателя.</w:t>
      </w:r>
    </w:p>
    <w:p w:rsidR="00F67898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>5.3. Забирая ребенка, родитель (законный представитель) должен обязательно известить воспитателя, который на смене, об уходе ребёнка домой. Категорически запрещен приход ребенка дошкольного возраста в ДОУ и его уход без сопровождения родителей (законных представителей).</w:t>
      </w:r>
    </w:p>
    <w:p w:rsidR="00F67898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>5.4. Воспитателям категорически запрещается отдавать ребенка лицам в нетрезвом состоянии, несовершеннолетним братьям и сестрам, отпускать одних детей по просьбе родителей, отдавать незнакомым лицам.</w:t>
      </w:r>
    </w:p>
    <w:p w:rsidR="00F67898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>5.5. Посторонним лицам запрещено находиться в помещении детского сада и на территории без разрешения администрации.</w:t>
      </w:r>
    </w:p>
    <w:p w:rsidR="00F67898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>5.6. Запрещается въезд на территорию ДОУ на своем личном автомобиле.</w:t>
      </w:r>
    </w:p>
    <w:p w:rsidR="00F67898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>5.7. Запрещается давать ребенку в ДОУ жевательную резинку, конфеты, чипсы, сухарики.</w:t>
      </w:r>
    </w:p>
    <w:p w:rsidR="00F67898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>5.8. Родителям необходимо следить за тем, чтобы у ребенка в карманах не было острых, колющих и режущих предметов.</w:t>
      </w:r>
    </w:p>
    <w:p w:rsidR="00F67898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>5.9. В помещении и на территории ДОУ запрещено курение.</w:t>
      </w:r>
    </w:p>
    <w:p w:rsidR="00117B64" w:rsidRDefault="00117B64" w:rsidP="00117B64">
      <w:pPr>
        <w:pStyle w:val="a9"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BE6CD4" w:rsidRDefault="00BE6CD4" w:rsidP="00117B64">
      <w:pPr>
        <w:pStyle w:val="a9"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BE6CD4" w:rsidRDefault="00BE6CD4" w:rsidP="00117B64">
      <w:pPr>
        <w:pStyle w:val="a9"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BE6CD4" w:rsidRDefault="00BE6CD4" w:rsidP="00117B64">
      <w:pPr>
        <w:pStyle w:val="a9"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117B64" w:rsidRPr="00117B64" w:rsidRDefault="00F67898" w:rsidP="00117B64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7B64">
        <w:rPr>
          <w:rStyle w:val="a4"/>
          <w:rFonts w:ascii="Times New Roman" w:hAnsi="Times New Roman" w:cs="Times New Roman"/>
          <w:sz w:val="28"/>
          <w:szCs w:val="28"/>
        </w:rPr>
        <w:t>6. Организация питания</w:t>
      </w:r>
    </w:p>
    <w:p w:rsidR="00F67898" w:rsidRPr="00117B64" w:rsidRDefault="00E419F9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>6.1. </w:t>
      </w:r>
      <w:r w:rsidR="00F67898" w:rsidRPr="00117B64">
        <w:rPr>
          <w:rFonts w:ascii="Times New Roman" w:hAnsi="Times New Roman" w:cs="Times New Roman"/>
          <w:sz w:val="28"/>
          <w:szCs w:val="28"/>
        </w:rPr>
        <w:t>ДОУ обеспечивает гарантированное сбалансированное питание воспитанников  с учетом их возраста, физиологических потребностей в основных пищевых веществах и энергии по утвержденным нормам.</w:t>
      </w:r>
    </w:p>
    <w:p w:rsidR="00F67898" w:rsidRPr="00117B64" w:rsidRDefault="00E419F9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>6.2. </w:t>
      </w:r>
      <w:r w:rsidR="00F67898" w:rsidRPr="00117B64">
        <w:rPr>
          <w:rFonts w:ascii="Times New Roman" w:hAnsi="Times New Roman" w:cs="Times New Roman"/>
          <w:sz w:val="28"/>
          <w:szCs w:val="28"/>
        </w:rPr>
        <w:t>Организация питания воспитанников возлагается на ДОУ и осуществляется его штатным персоналом.</w:t>
      </w:r>
    </w:p>
    <w:p w:rsidR="00F67898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>6</w:t>
      </w:r>
      <w:r w:rsidR="00E419F9" w:rsidRPr="00117B64">
        <w:rPr>
          <w:rFonts w:ascii="Times New Roman" w:hAnsi="Times New Roman" w:cs="Times New Roman"/>
          <w:sz w:val="28"/>
          <w:szCs w:val="28"/>
        </w:rPr>
        <w:t>.3. </w:t>
      </w:r>
      <w:r w:rsidRPr="00117B64">
        <w:rPr>
          <w:rFonts w:ascii="Times New Roman" w:hAnsi="Times New Roman" w:cs="Times New Roman"/>
          <w:sz w:val="28"/>
          <w:szCs w:val="28"/>
        </w:rPr>
        <w:t>Питание в ДОУ осуществляе</w:t>
      </w:r>
      <w:r w:rsidR="00E419F9" w:rsidRPr="00117B64">
        <w:rPr>
          <w:rFonts w:ascii="Times New Roman" w:hAnsi="Times New Roman" w:cs="Times New Roman"/>
          <w:sz w:val="28"/>
          <w:szCs w:val="28"/>
        </w:rPr>
        <w:t>тся в соответствии с примерным 1</w:t>
      </w:r>
      <w:r w:rsidRPr="00117B64">
        <w:rPr>
          <w:rFonts w:ascii="Times New Roman" w:hAnsi="Times New Roman" w:cs="Times New Roman"/>
          <w:sz w:val="28"/>
          <w:szCs w:val="28"/>
        </w:rPr>
        <w:t>0 -дневным меню, разработанным на основе физиологических потребностей в пищевых веществах и норм питания дошкольников  и утвержденного заведующим ДОУ.</w:t>
      </w:r>
    </w:p>
    <w:p w:rsidR="00F67898" w:rsidRPr="00117B64" w:rsidRDefault="00E419F9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>6.4. </w:t>
      </w:r>
      <w:r w:rsidR="00F67898" w:rsidRPr="00117B64">
        <w:rPr>
          <w:rFonts w:ascii="Times New Roman" w:hAnsi="Times New Roman" w:cs="Times New Roman"/>
          <w:sz w:val="28"/>
          <w:szCs w:val="28"/>
        </w:rPr>
        <w:t xml:space="preserve"> Меню в ДОУ составляется в соответствии с СанПиН 2.4.1.3049-13 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26, и вывешивается на информационных стендах в раздевальных групп.</w:t>
      </w:r>
    </w:p>
    <w:p w:rsidR="00F67898" w:rsidRPr="00117B64" w:rsidRDefault="00E419F9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>6.5.  </w:t>
      </w:r>
      <w:r w:rsidR="00F67898" w:rsidRPr="00117B64">
        <w:rPr>
          <w:rFonts w:ascii="Times New Roman" w:hAnsi="Times New Roman" w:cs="Times New Roman"/>
          <w:sz w:val="28"/>
          <w:szCs w:val="28"/>
        </w:rPr>
        <w:t>В ДОУ организовано 4-х разовое питание.</w:t>
      </w:r>
    </w:p>
    <w:p w:rsidR="00F67898" w:rsidRPr="00117B64" w:rsidRDefault="00E419F9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lastRenderedPageBreak/>
        <w:t>6.6.  </w:t>
      </w:r>
      <w:r w:rsidR="00F67898" w:rsidRPr="00117B64">
        <w:rPr>
          <w:rFonts w:ascii="Times New Roman" w:hAnsi="Times New Roman" w:cs="Times New Roman"/>
          <w:sz w:val="28"/>
          <w:szCs w:val="28"/>
        </w:rPr>
        <w:t>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медицинскую сестру и бракеражную комиссию  ДОУ.</w:t>
      </w:r>
    </w:p>
    <w:p w:rsidR="00117B64" w:rsidRDefault="00117B64" w:rsidP="00117B64">
      <w:pPr>
        <w:pStyle w:val="a9"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117B64" w:rsidRDefault="00F67898" w:rsidP="00117B64">
      <w:pPr>
        <w:pStyle w:val="a9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117B64">
        <w:rPr>
          <w:rStyle w:val="a4"/>
          <w:rFonts w:ascii="Times New Roman" w:hAnsi="Times New Roman" w:cs="Times New Roman"/>
          <w:sz w:val="28"/>
          <w:szCs w:val="28"/>
        </w:rPr>
        <w:t>7. Права воспитанников ДОУ</w:t>
      </w:r>
    </w:p>
    <w:p w:rsidR="00117B64" w:rsidRPr="00117B64" w:rsidRDefault="00117B64" w:rsidP="00117B64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7898" w:rsidRPr="00117B64" w:rsidRDefault="00117B64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7.1. </w:t>
      </w:r>
      <w:r w:rsidR="00F67898" w:rsidRPr="00117B64">
        <w:rPr>
          <w:rFonts w:ascii="Times New Roman" w:hAnsi="Times New Roman" w:cs="Times New Roman"/>
          <w:sz w:val="28"/>
          <w:szCs w:val="28"/>
        </w:rPr>
        <w:t>В ДОУ реализуется право воспитанников на образование, гарантированное государством.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F67898" w:rsidRPr="00117B64" w:rsidRDefault="00117B64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</w:t>
      </w:r>
      <w:r w:rsidR="00F67898" w:rsidRPr="00117B64">
        <w:rPr>
          <w:rFonts w:ascii="Times New Roman" w:hAnsi="Times New Roman" w:cs="Times New Roman"/>
          <w:sz w:val="28"/>
          <w:szCs w:val="28"/>
        </w:rPr>
        <w:t>Основная общеобразовательная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 Освоение ООП дошкольного образования не сопровождается проведением промежуточных аттестаций и итоговой аттестации воспитанников.</w:t>
      </w:r>
    </w:p>
    <w:p w:rsidR="00F67898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>7.3.      Воспитанники ДОУ имеют право на развитие своих творческих способностей и интересов, участие в конкурсах, выставках, смотрах, физкультурных мероприятиях и других массовых мероприятиях.</w:t>
      </w:r>
    </w:p>
    <w:p w:rsidR="00F67898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> 7.4. Воспитанники ДОУ имеют право на уважение человеческого достоинства, защиту от всех форм физического и психического насилия, оскорбления личности, охрану жизни и здоровья:</w:t>
      </w:r>
    </w:p>
    <w:p w:rsidR="00F67898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>- оказание первичной медико-санитарной помощи в порядке, установленном законодательством в сфере охраны здоровья;</w:t>
      </w:r>
    </w:p>
    <w:p w:rsidR="00F67898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>- организацию питания;</w:t>
      </w:r>
    </w:p>
    <w:p w:rsidR="00F67898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>- определение оптимальной образовательной нагрузки режима непосредственно образовательной деятельности;</w:t>
      </w:r>
    </w:p>
    <w:p w:rsidR="00F67898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>- пропаганду и обучение навыкам здорового образа жизни, требованиям охраны труда;</w:t>
      </w:r>
    </w:p>
    <w:p w:rsidR="00F67898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>- организацию и создание условий для профилактики заболеваний и оздоровления воспитанников, для занятия ими физической культурой и спортом;</w:t>
      </w:r>
    </w:p>
    <w:p w:rsidR="00F67898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>- обеспечение безопасности воспитанников во время пребывания в ДОУ;</w:t>
      </w:r>
    </w:p>
    <w:p w:rsidR="00F67898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>- профилактику несчастных случаев с воспитанниками во время пребывания в ДОУ;</w:t>
      </w:r>
    </w:p>
    <w:p w:rsidR="00F67898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lastRenderedPageBreak/>
        <w:t>- проведение санитарно-противоэпидемических и профилактических мероприятий.</w:t>
      </w:r>
    </w:p>
    <w:p w:rsidR="00F67898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>7.5. Организацию оказания первичной медико-санитарной помощи воспитанникам ДОУ осуществляет медицинская сестра.</w:t>
      </w:r>
    </w:p>
    <w:p w:rsidR="00F67898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>7.6. ДОУ, при реализации ОП ДО создает условия для охраны здоровья воспитанников, в том числе обеспечивает:</w:t>
      </w:r>
    </w:p>
    <w:p w:rsidR="00F67898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>- текущий контроль за состоянием здоровья воспитанников;</w:t>
      </w:r>
    </w:p>
    <w:p w:rsidR="00F67898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>- проведение санитарно-гигиенических, профилактических и оздоровительных мероприятий, обучение и воспитание в сфере охраны здоровья воспитанников ДОУ;</w:t>
      </w:r>
    </w:p>
    <w:p w:rsidR="00F67898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>- соблюдение государственных санитарно-эпидемиологических правил и нормативов;</w:t>
      </w:r>
    </w:p>
    <w:p w:rsidR="00F67898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>- расследование и учет несчастных случаев с воспитанниками во время пребывания в ДОУ,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F67898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>7.7. Воспитанникам, испытывающим трудности в освоении ОП ДО, развитии и социальной адаптации, оказывается психолого-педагогическая, медицинская и социальная помощь:</w:t>
      </w:r>
    </w:p>
    <w:p w:rsidR="00F67898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>- психолого-педагогическое консультирование родителей (законных представителей) и педагогических работников;</w:t>
      </w:r>
    </w:p>
    <w:p w:rsidR="00F67898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 xml:space="preserve">7.8. Проведение комплексного психолого-медико-педагогического обследования воспитанников в целях своевременного выявления особенностей в физическом и (или) психическом развитии и (или) отклонений в поведении детей, подготовка по результатам обследования воспитанников рекомендаций по оказанию им психолого-медико-педагогической помощи и организации их обучения и воспитания, осуществляется психолого-медико-педагогической комиссией </w:t>
      </w:r>
      <w:r w:rsidR="00CC6250" w:rsidRPr="00117B64">
        <w:rPr>
          <w:rFonts w:ascii="Times New Roman" w:hAnsi="Times New Roman" w:cs="Times New Roman"/>
          <w:sz w:val="28"/>
          <w:szCs w:val="28"/>
        </w:rPr>
        <w:t>города.</w:t>
      </w:r>
    </w:p>
    <w:p w:rsidR="00117B64" w:rsidRDefault="00117B64" w:rsidP="00117B64">
      <w:pPr>
        <w:pStyle w:val="a9"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117B64" w:rsidRDefault="00F67898" w:rsidP="00117B64">
      <w:pPr>
        <w:pStyle w:val="a9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117B64">
        <w:rPr>
          <w:rStyle w:val="a4"/>
          <w:rFonts w:ascii="Times New Roman" w:hAnsi="Times New Roman" w:cs="Times New Roman"/>
          <w:sz w:val="28"/>
          <w:szCs w:val="28"/>
        </w:rPr>
        <w:t>8. Поощрения и дисциплинарное воздействие</w:t>
      </w:r>
    </w:p>
    <w:p w:rsidR="00117B64" w:rsidRPr="00117B64" w:rsidRDefault="00117B64" w:rsidP="00117B64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7898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>8.1. Меры дисциплинарного взыскания не применяются к воспитанникам ДОУ.</w:t>
      </w:r>
    </w:p>
    <w:p w:rsidR="00F67898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>8.2. Дисциплина в ДОУ, поддерживается на основе уважения человеческого достоинства воспитанников, и всех участников воспитательно-образовательного процесса. Применение физического и (или) психического насилия по отношению к воспитанникам ДОУ не допускается.</w:t>
      </w:r>
    </w:p>
    <w:p w:rsidR="00F67898" w:rsidRPr="00117B64" w:rsidRDefault="00F67898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17B64">
        <w:rPr>
          <w:rFonts w:ascii="Times New Roman" w:hAnsi="Times New Roman" w:cs="Times New Roman"/>
          <w:sz w:val="28"/>
          <w:szCs w:val="28"/>
        </w:rPr>
        <w:t>8.3. Поощрения воспитанников ДОУ проводят по итогам конкурсов, соревнований и других мероприятий в виде вручения грамот, благодарственных писем, сертификатов, сладких призов и подарков.</w:t>
      </w:r>
    </w:p>
    <w:p w:rsidR="00B1217C" w:rsidRPr="00117B64" w:rsidRDefault="00B1217C" w:rsidP="00117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sectPr w:rsidR="00B1217C" w:rsidRPr="00117B64" w:rsidSect="00AB7EF7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440" w:rsidRDefault="00906440" w:rsidP="00AB7EF7">
      <w:pPr>
        <w:spacing w:after="0" w:line="240" w:lineRule="auto"/>
      </w:pPr>
      <w:r>
        <w:separator/>
      </w:r>
    </w:p>
  </w:endnote>
  <w:endnote w:type="continuationSeparator" w:id="0">
    <w:p w:rsidR="00906440" w:rsidRDefault="00906440" w:rsidP="00AB7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440" w:rsidRDefault="00906440" w:rsidP="00AB7EF7">
      <w:pPr>
        <w:spacing w:after="0" w:line="240" w:lineRule="auto"/>
      </w:pPr>
      <w:r>
        <w:separator/>
      </w:r>
    </w:p>
  </w:footnote>
  <w:footnote w:type="continuationSeparator" w:id="0">
    <w:p w:rsidR="00906440" w:rsidRDefault="00906440" w:rsidP="00AB7E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8167190"/>
      <w:docPartObj>
        <w:docPartGallery w:val="Page Numbers (Top of Page)"/>
        <w:docPartUnique/>
      </w:docPartObj>
    </w:sdtPr>
    <w:sdtEndPr/>
    <w:sdtContent>
      <w:p w:rsidR="00AB7EF7" w:rsidRDefault="00512AF8">
        <w:pPr>
          <w:pStyle w:val="a5"/>
          <w:jc w:val="center"/>
        </w:pPr>
        <w:r>
          <w:fldChar w:fldCharType="begin"/>
        </w:r>
        <w:r w:rsidR="00AB7EF7">
          <w:instrText>PAGE   \* MERGEFORMAT</w:instrText>
        </w:r>
        <w:r>
          <w:fldChar w:fldCharType="separate"/>
        </w:r>
        <w:r w:rsidR="00A26750">
          <w:rPr>
            <w:noProof/>
          </w:rPr>
          <w:t>2</w:t>
        </w:r>
        <w:r>
          <w:fldChar w:fldCharType="end"/>
        </w:r>
      </w:p>
    </w:sdtContent>
  </w:sdt>
  <w:p w:rsidR="00AB7EF7" w:rsidRDefault="00AB7EF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7898"/>
    <w:rsid w:val="000577B8"/>
    <w:rsid w:val="000D41AD"/>
    <w:rsid w:val="00117B64"/>
    <w:rsid w:val="00147E75"/>
    <w:rsid w:val="001F76D6"/>
    <w:rsid w:val="00247E6D"/>
    <w:rsid w:val="00251862"/>
    <w:rsid w:val="002B1EB8"/>
    <w:rsid w:val="00340652"/>
    <w:rsid w:val="00346157"/>
    <w:rsid w:val="0036775B"/>
    <w:rsid w:val="003C4497"/>
    <w:rsid w:val="00512AF8"/>
    <w:rsid w:val="00605C5B"/>
    <w:rsid w:val="008C24E4"/>
    <w:rsid w:val="008E3E81"/>
    <w:rsid w:val="00906440"/>
    <w:rsid w:val="00A26750"/>
    <w:rsid w:val="00A31AEF"/>
    <w:rsid w:val="00AB442B"/>
    <w:rsid w:val="00AB7E64"/>
    <w:rsid w:val="00AB7EF7"/>
    <w:rsid w:val="00B1217C"/>
    <w:rsid w:val="00BE6CD4"/>
    <w:rsid w:val="00C56CE4"/>
    <w:rsid w:val="00CB4CBB"/>
    <w:rsid w:val="00CC6250"/>
    <w:rsid w:val="00DA35C3"/>
    <w:rsid w:val="00E419F9"/>
    <w:rsid w:val="00E93857"/>
    <w:rsid w:val="00ED01F3"/>
    <w:rsid w:val="00F678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A3C3F"/>
  <w15:docId w15:val="{4907DCF6-CCF7-47D7-9B27-B2B59DFE3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C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7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7898"/>
    <w:rPr>
      <w:b/>
      <w:bCs/>
    </w:rPr>
  </w:style>
  <w:style w:type="paragraph" w:styleId="a5">
    <w:name w:val="header"/>
    <w:basedOn w:val="a"/>
    <w:link w:val="a6"/>
    <w:uiPriority w:val="99"/>
    <w:unhideWhenUsed/>
    <w:rsid w:val="00AB7E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B7EF7"/>
  </w:style>
  <w:style w:type="paragraph" w:styleId="a7">
    <w:name w:val="footer"/>
    <w:basedOn w:val="a"/>
    <w:link w:val="a8"/>
    <w:uiPriority w:val="99"/>
    <w:unhideWhenUsed/>
    <w:rsid w:val="00AB7E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B7EF7"/>
  </w:style>
  <w:style w:type="paragraph" w:styleId="a9">
    <w:name w:val="No Spacing"/>
    <w:uiPriority w:val="1"/>
    <w:qFormat/>
    <w:rsid w:val="00117B64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BE6C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E6C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2237</Words>
  <Characters>12755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ZALINA</cp:lastModifiedBy>
  <cp:revision>7</cp:revision>
  <cp:lastPrinted>2023-10-17T10:57:00Z</cp:lastPrinted>
  <dcterms:created xsi:type="dcterms:W3CDTF">2021-12-15T07:16:00Z</dcterms:created>
  <dcterms:modified xsi:type="dcterms:W3CDTF">2023-10-17T11:17:00Z</dcterms:modified>
</cp:coreProperties>
</file>