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</w:p>
    <w:p w:rsidR="002B4AEC" w:rsidRDefault="002B4AEC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E784A" w:rsidRPr="00834535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4535" w:rsidRDefault="00DE784A" w:rsidP="00DE784A">
      <w:pPr>
        <w:pStyle w:val="Default"/>
        <w:jc w:val="center"/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211329" w:rsidRDefault="00211329" w:rsidP="00DE784A">
      <w:pPr>
        <w:pStyle w:val="Default"/>
        <w:jc w:val="center"/>
      </w:pPr>
      <w:r>
        <w:t xml:space="preserve"> Веденского муниципального района</w:t>
      </w:r>
    </w:p>
    <w:tbl>
      <w:tblPr>
        <w:tblW w:w="8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4"/>
        <w:gridCol w:w="30"/>
        <w:gridCol w:w="2512"/>
      </w:tblGrid>
      <w:tr w:rsidR="00834535" w:rsidTr="00DE784A">
        <w:trPr>
          <w:trHeight w:val="449"/>
          <w:jc w:val="center"/>
        </w:trPr>
        <w:tc>
          <w:tcPr>
            <w:tcW w:w="6454" w:type="dxa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542" w:type="dxa"/>
            <w:gridSpan w:val="2"/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Единица измерения/форма оценки </w:t>
            </w:r>
          </w:p>
        </w:tc>
      </w:tr>
      <w:tr w:rsidR="00834535" w:rsidTr="00DE784A">
        <w:trPr>
          <w:trHeight w:val="127"/>
          <w:jc w:val="center"/>
        </w:trPr>
        <w:tc>
          <w:tcPr>
            <w:tcW w:w="8996" w:type="dxa"/>
            <w:gridSpan w:val="3"/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I. Общее образование </w:t>
            </w:r>
          </w:p>
        </w:tc>
      </w:tr>
      <w:tr w:rsidR="00834535" w:rsidTr="00DE784A">
        <w:trPr>
          <w:trHeight w:val="127"/>
          <w:jc w:val="center"/>
        </w:trPr>
        <w:tc>
          <w:tcPr>
            <w:tcW w:w="8996" w:type="dxa"/>
            <w:gridSpan w:val="3"/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Сведения о развитии дошкольного образования </w:t>
            </w:r>
          </w:p>
        </w:tc>
      </w:tr>
      <w:tr w:rsidR="00834535" w:rsidTr="00DE784A">
        <w:trPr>
          <w:trHeight w:val="449"/>
          <w:jc w:val="center"/>
        </w:trPr>
        <w:tc>
          <w:tcPr>
            <w:tcW w:w="8996" w:type="dxa"/>
            <w:gridSpan w:val="3"/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 Уровень доступности дошкольного образования и численность населения, получающего дошкольное образование </w:t>
            </w:r>
          </w:p>
        </w:tc>
      </w:tr>
      <w:tr w:rsidR="00834535" w:rsidTr="00DE784A">
        <w:trPr>
          <w:trHeight w:val="1738"/>
          <w:jc w:val="center"/>
        </w:trPr>
        <w:tc>
          <w:tcPr>
            <w:tcW w:w="8996" w:type="dxa"/>
            <w:gridSpan w:val="3"/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 </w:t>
            </w:r>
          </w:p>
        </w:tc>
      </w:tr>
      <w:tr w:rsidR="00834535" w:rsidTr="00DE784A">
        <w:trPr>
          <w:trHeight w:val="127"/>
          <w:jc w:val="center"/>
        </w:trPr>
        <w:tc>
          <w:tcPr>
            <w:tcW w:w="6454" w:type="dxa"/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(в возрасте от 2 месяцев до 7 лет); </w:t>
            </w:r>
          </w:p>
        </w:tc>
        <w:tc>
          <w:tcPr>
            <w:tcW w:w="2542" w:type="dxa"/>
            <w:gridSpan w:val="2"/>
          </w:tcPr>
          <w:p w:rsidR="00834535" w:rsidRDefault="00A97366" w:rsidP="00C819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1139 человек 100%</w:t>
            </w:r>
          </w:p>
        </w:tc>
      </w:tr>
      <w:tr w:rsidR="00834535" w:rsidTr="00DE784A">
        <w:trPr>
          <w:trHeight w:val="127"/>
          <w:jc w:val="center"/>
        </w:trPr>
        <w:tc>
          <w:tcPr>
            <w:tcW w:w="6454" w:type="dxa"/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возрасте от 2 месяцев до 3 лет; </w:t>
            </w:r>
          </w:p>
        </w:tc>
        <w:tc>
          <w:tcPr>
            <w:tcW w:w="2542" w:type="dxa"/>
            <w:gridSpan w:val="2"/>
          </w:tcPr>
          <w:p w:rsidR="00834535" w:rsidRDefault="00C819EE" w:rsidP="00A97366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1911</w:t>
            </w:r>
            <w:r w:rsidR="00A97366">
              <w:rPr>
                <w:sz w:val="28"/>
                <w:szCs w:val="28"/>
              </w:rPr>
              <w:t xml:space="preserve">  человек</w:t>
            </w:r>
            <w:proofErr w:type="gramEnd"/>
            <w:r w:rsidR="00A97366">
              <w:rPr>
                <w:sz w:val="28"/>
                <w:szCs w:val="28"/>
              </w:rPr>
              <w:t xml:space="preserve"> 31,9</w:t>
            </w:r>
            <w:r w:rsidR="00021D32">
              <w:rPr>
                <w:sz w:val="28"/>
                <w:szCs w:val="28"/>
              </w:rPr>
              <w:t>%</w:t>
            </w:r>
          </w:p>
        </w:tc>
      </w:tr>
      <w:tr w:rsidR="00834535" w:rsidTr="00DE784A">
        <w:trPr>
          <w:trHeight w:val="127"/>
          <w:jc w:val="center"/>
        </w:trPr>
        <w:tc>
          <w:tcPr>
            <w:tcW w:w="6454" w:type="dxa"/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возрасте от 3 до 7 лет. </w:t>
            </w:r>
          </w:p>
        </w:tc>
        <w:tc>
          <w:tcPr>
            <w:tcW w:w="2542" w:type="dxa"/>
            <w:gridSpan w:val="2"/>
          </w:tcPr>
          <w:p w:rsidR="00834535" w:rsidRDefault="00A9736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769 человек 67,5%</w:t>
            </w:r>
          </w:p>
        </w:tc>
      </w:tr>
      <w:tr w:rsidR="00834535" w:rsidTr="00DE784A">
        <w:trPr>
          <w:trHeight w:val="1093"/>
          <w:jc w:val="center"/>
        </w:trPr>
        <w:tc>
          <w:tcPr>
            <w:tcW w:w="8996" w:type="dxa"/>
            <w:gridSpan w:val="3"/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 </w:t>
            </w:r>
          </w:p>
        </w:tc>
      </w:tr>
      <w:tr w:rsidR="00834535" w:rsidTr="00DE784A">
        <w:trPr>
          <w:trHeight w:val="127"/>
          <w:jc w:val="center"/>
        </w:trPr>
        <w:tc>
          <w:tcPr>
            <w:tcW w:w="6454" w:type="dxa"/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(в возрасте от 2 месяцев до 7 лет); </w:t>
            </w:r>
          </w:p>
        </w:tc>
        <w:tc>
          <w:tcPr>
            <w:tcW w:w="2542" w:type="dxa"/>
            <w:gridSpan w:val="2"/>
          </w:tcPr>
          <w:p w:rsidR="00834535" w:rsidRDefault="00A97366" w:rsidP="00A9736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1133 человек 25,6%</w:t>
            </w:r>
          </w:p>
        </w:tc>
      </w:tr>
      <w:tr w:rsidR="00834535" w:rsidTr="00DE784A">
        <w:trPr>
          <w:trHeight w:val="127"/>
          <w:jc w:val="center"/>
        </w:trPr>
        <w:tc>
          <w:tcPr>
            <w:tcW w:w="6454" w:type="dxa"/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возрасте от 2 месяцев до 3 лет; </w:t>
            </w:r>
          </w:p>
        </w:tc>
        <w:tc>
          <w:tcPr>
            <w:tcW w:w="2542" w:type="dxa"/>
            <w:gridSpan w:val="2"/>
          </w:tcPr>
          <w:p w:rsidR="00834535" w:rsidRDefault="00A97366" w:rsidP="00A9736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346 </w:t>
            </w:r>
            <w:proofErr w:type="gramStart"/>
            <w:r>
              <w:rPr>
                <w:sz w:val="28"/>
                <w:szCs w:val="28"/>
              </w:rPr>
              <w:t>человек</w:t>
            </w:r>
            <w:r w:rsidR="00021D32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19</w:t>
            </w:r>
            <w:proofErr w:type="gramEnd"/>
            <w:r>
              <w:rPr>
                <w:sz w:val="28"/>
                <w:szCs w:val="28"/>
              </w:rPr>
              <w:t>%</w:t>
            </w:r>
            <w:r w:rsidR="00021D32">
              <w:rPr>
                <w:sz w:val="28"/>
                <w:szCs w:val="28"/>
              </w:rPr>
              <w:t xml:space="preserve"> %</w:t>
            </w:r>
          </w:p>
        </w:tc>
      </w:tr>
      <w:tr w:rsidR="00834535" w:rsidTr="00DE784A">
        <w:trPr>
          <w:trHeight w:val="127"/>
          <w:jc w:val="center"/>
        </w:trPr>
        <w:tc>
          <w:tcPr>
            <w:tcW w:w="6454" w:type="dxa"/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возрасте от 3 до 7 лет. </w:t>
            </w:r>
          </w:p>
        </w:tc>
        <w:tc>
          <w:tcPr>
            <w:tcW w:w="2542" w:type="dxa"/>
            <w:gridSpan w:val="2"/>
          </w:tcPr>
          <w:p w:rsidR="00834535" w:rsidRDefault="00A97366" w:rsidP="00A9736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769 человек 30,7%</w:t>
            </w:r>
            <w:r w:rsidR="00021D32">
              <w:rPr>
                <w:sz w:val="28"/>
                <w:szCs w:val="28"/>
              </w:rPr>
              <w:t xml:space="preserve"> </w:t>
            </w:r>
          </w:p>
        </w:tc>
      </w:tr>
      <w:tr w:rsidR="00834535" w:rsidTr="00DE784A"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021D3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bookmarkStart w:id="0" w:name="_GoBack"/>
            <w:bookmarkEnd w:id="0"/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021D3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 </w:t>
            </w:r>
            <w:r w:rsidR="00465D8C">
              <w:rPr>
                <w:sz w:val="28"/>
                <w:szCs w:val="28"/>
              </w:rPr>
              <w:t>человек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 w:rsidRPr="007E47CB">
              <w:rPr>
                <w:sz w:val="28"/>
                <w:szCs w:val="28"/>
              </w:rPr>
              <w:t>человек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16E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834535">
              <w:rPr>
                <w:sz w:val="28"/>
                <w:szCs w:val="28"/>
              </w:rPr>
              <w:t xml:space="preserve">человек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 Содержание образовательной деятельности и организация образовательного процесса по образовательным программам дошкольного образования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16E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1145</w:t>
            </w:r>
            <w:r w:rsidR="00634DA8">
              <w:rPr>
                <w:sz w:val="28"/>
                <w:szCs w:val="28"/>
              </w:rPr>
              <w:t>человек- 100%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16E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</w:t>
            </w:r>
            <w:r w:rsidR="00834535">
              <w:rPr>
                <w:sz w:val="28"/>
                <w:szCs w:val="28"/>
              </w:rPr>
              <w:t xml:space="preserve">человек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16ECD" w:rsidP="00D049A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  <w:r w:rsidR="00634DA8">
              <w:rPr>
                <w:sz w:val="28"/>
                <w:szCs w:val="28"/>
              </w:rPr>
              <w:t>человек-</w:t>
            </w:r>
            <w:r>
              <w:rPr>
                <w:sz w:val="28"/>
                <w:szCs w:val="28"/>
              </w:rPr>
              <w:t xml:space="preserve">  71,8 %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16ECD" w:rsidP="00E16ECD">
            <w:pPr>
              <w:pStyle w:val="Default"/>
              <w:tabs>
                <w:tab w:val="center" w:pos="116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34DA8">
              <w:rPr>
                <w:sz w:val="28"/>
                <w:szCs w:val="28"/>
              </w:rPr>
              <w:t>человек</w:t>
            </w:r>
            <w:r>
              <w:rPr>
                <w:sz w:val="28"/>
                <w:szCs w:val="28"/>
              </w:rPr>
              <w:t xml:space="preserve"> </w:t>
            </w:r>
            <w:r w:rsidR="00634DA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4,85 %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16ECD" w:rsidP="00D049A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r w:rsidR="00634DA8">
              <w:rPr>
                <w:sz w:val="28"/>
                <w:szCs w:val="28"/>
              </w:rPr>
              <w:t>человек</w:t>
            </w:r>
            <w:r>
              <w:rPr>
                <w:sz w:val="28"/>
                <w:szCs w:val="28"/>
              </w:rPr>
              <w:t xml:space="preserve"> </w:t>
            </w:r>
            <w:r w:rsidR="00634DA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4,85 %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16ECD" w:rsidP="00D049A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r w:rsidR="00634DA8">
              <w:rPr>
                <w:sz w:val="28"/>
                <w:szCs w:val="28"/>
              </w:rPr>
              <w:t>человек-</w:t>
            </w:r>
            <w:r>
              <w:rPr>
                <w:sz w:val="28"/>
                <w:szCs w:val="28"/>
              </w:rPr>
              <w:t xml:space="preserve">  8,73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34DA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человек- </w:t>
            </w:r>
            <w:r w:rsidR="00E16ECD">
              <w:rPr>
                <w:sz w:val="28"/>
                <w:szCs w:val="28"/>
              </w:rPr>
              <w:t>0</w:t>
            </w:r>
            <w:r w:rsidR="00021D32">
              <w:rPr>
                <w:sz w:val="28"/>
                <w:szCs w:val="28"/>
              </w:rPr>
              <w:t>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34DA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человек -</w:t>
            </w:r>
            <w:r w:rsidR="00E16ECD">
              <w:rPr>
                <w:sz w:val="28"/>
                <w:szCs w:val="28"/>
              </w:rPr>
              <w:t>0</w:t>
            </w:r>
            <w:r w:rsidR="00021D32">
              <w:rPr>
                <w:sz w:val="28"/>
                <w:szCs w:val="28"/>
              </w:rPr>
              <w:t>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педагоги-психологи;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16E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34DA8">
              <w:rPr>
                <w:sz w:val="28"/>
                <w:szCs w:val="28"/>
              </w:rPr>
              <w:t xml:space="preserve"> человек-</w:t>
            </w:r>
            <w:r>
              <w:rPr>
                <w:sz w:val="28"/>
                <w:szCs w:val="28"/>
              </w:rPr>
              <w:t xml:space="preserve">   4,85 %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16ECD" w:rsidP="00D049A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r w:rsidR="00634DA8">
              <w:rPr>
                <w:sz w:val="28"/>
                <w:szCs w:val="28"/>
              </w:rPr>
              <w:t>человек-</w:t>
            </w:r>
            <w:r>
              <w:rPr>
                <w:sz w:val="28"/>
                <w:szCs w:val="28"/>
              </w:rPr>
              <w:t xml:space="preserve">   4,85 %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34DA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0человек-</w:t>
            </w:r>
            <w:r w:rsidR="00E16ECD">
              <w:rPr>
                <w:sz w:val="28"/>
                <w:szCs w:val="28"/>
              </w:rPr>
              <w:t>0</w:t>
            </w:r>
            <w:r w:rsidR="00021D32">
              <w:rPr>
                <w:sz w:val="28"/>
                <w:szCs w:val="28"/>
              </w:rPr>
              <w:t xml:space="preserve"> 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34DA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человек- </w:t>
            </w:r>
            <w:r w:rsidR="00E16ECD">
              <w:rPr>
                <w:sz w:val="28"/>
                <w:szCs w:val="28"/>
              </w:rPr>
              <w:t>0</w:t>
            </w:r>
            <w:r w:rsidR="00021D32">
              <w:rPr>
                <w:sz w:val="28"/>
                <w:szCs w:val="28"/>
              </w:rPr>
              <w:t xml:space="preserve"> 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16E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634DA8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634DA8">
              <w:rPr>
                <w:sz w:val="28"/>
                <w:szCs w:val="28"/>
              </w:rPr>
              <w:t>сумма-</w:t>
            </w:r>
            <w:r w:rsidR="008C7AD3">
              <w:rPr>
                <w:sz w:val="28"/>
                <w:szCs w:val="28"/>
              </w:rPr>
              <w:t>100%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 Материально-техническое и информационное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дошкольных образовательных организаций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16E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2,5 </w:t>
            </w:r>
            <w:r w:rsidR="00834535">
              <w:rPr>
                <w:sz w:val="28"/>
                <w:szCs w:val="28"/>
              </w:rPr>
              <w:t xml:space="preserve">квадратный метр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C7A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 – 100%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C7A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Имеется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C7A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имеется- </w:t>
            </w:r>
            <w:r w:rsidR="00E16ECD">
              <w:rPr>
                <w:sz w:val="28"/>
                <w:szCs w:val="28"/>
              </w:rPr>
              <w:t xml:space="preserve">0 </w:t>
            </w:r>
            <w:r w:rsidR="005830A2">
              <w:rPr>
                <w:sz w:val="28"/>
                <w:szCs w:val="28"/>
              </w:rPr>
              <w:t>единиц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C7AD3" w:rsidP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3человек -</w:t>
            </w:r>
            <w:r w:rsidR="00211329">
              <w:rPr>
                <w:sz w:val="28"/>
                <w:szCs w:val="28"/>
              </w:rPr>
              <w:t>2,9</w:t>
            </w:r>
            <w:r w:rsidR="00E16ECD">
              <w:rPr>
                <w:sz w:val="28"/>
                <w:szCs w:val="28"/>
              </w:rPr>
              <w:t xml:space="preserve"> 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C7A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2человек-</w:t>
            </w:r>
            <w:r w:rsidR="00211329">
              <w:rPr>
                <w:sz w:val="28"/>
                <w:szCs w:val="28"/>
              </w:rPr>
              <w:t>1,9</w:t>
            </w:r>
            <w:r w:rsidR="00E16ECD">
              <w:rPr>
                <w:sz w:val="28"/>
                <w:szCs w:val="28"/>
              </w:rPr>
              <w:t xml:space="preserve"> 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1.5.3. Структура численности детей с ограниченными возможностями здоровья (за исключением детей-инвалидов), обучающихся в группах </w:t>
            </w:r>
            <w:r>
              <w:rPr>
                <w:sz w:val="28"/>
                <w:szCs w:val="28"/>
              </w:rPr>
              <w:lastRenderedPageBreak/>
              <w:t>компенсирующей, оздоровительной и комбинированной направленности дошкольных образовательных организаций, по видам групп &lt;*&gt;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группы компенсирующей направленности, в том числе для детей: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16ECD" w:rsidP="00A71E3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71E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35" w:rsidRDefault="00A71E35" w:rsidP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нарушениями слуха;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35" w:rsidRPr="00A71E35" w:rsidRDefault="00E16ECD" w:rsidP="00A71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35" w:rsidRPr="00A71E35" w:rsidRDefault="00E16ECD" w:rsidP="00A71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35" w:rsidRPr="00A71E35" w:rsidRDefault="00E16ECD" w:rsidP="00A71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интеллекта;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35" w:rsidRPr="00A71E35" w:rsidRDefault="00E16ECD" w:rsidP="00A71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35" w:rsidRPr="00A71E35" w:rsidRDefault="00E16ECD" w:rsidP="00A71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35" w:rsidRPr="00A71E35" w:rsidRDefault="00211329" w:rsidP="00A71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7B62">
              <w:rPr>
                <w:rFonts w:ascii="Times New Roman" w:hAnsi="Times New Roman" w:cs="Times New Roman"/>
                <w:sz w:val="28"/>
                <w:szCs w:val="28"/>
              </w:rPr>
              <w:t>человек-0,1%</w:t>
            </w:r>
          </w:p>
        </w:tc>
      </w:tr>
      <w:tr w:rsidR="00A71E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 дефектом;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35" w:rsidRPr="00A71E35" w:rsidRDefault="00E16ECD" w:rsidP="00A71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другого профиля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35" w:rsidRPr="00A71E35" w:rsidRDefault="00211329" w:rsidP="00A71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27B62">
              <w:rPr>
                <w:rFonts w:ascii="Times New Roman" w:hAnsi="Times New Roman" w:cs="Times New Roman"/>
                <w:sz w:val="28"/>
                <w:szCs w:val="28"/>
              </w:rPr>
              <w:t xml:space="preserve"> человек-0,4%</w:t>
            </w:r>
          </w:p>
        </w:tc>
      </w:tr>
      <w:tr w:rsidR="00A71E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направленности, в том числе для детей: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35" w:rsidRPr="00A71E35" w:rsidRDefault="00E16ECD" w:rsidP="00A71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1E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35" w:rsidRDefault="00A71E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туберкулезной интоксикацией;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35" w:rsidRPr="00A71E35" w:rsidRDefault="00E16ECD" w:rsidP="00A71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часто болеющих;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16ECD" w:rsidP="00A71E3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BB2A42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 &lt;*&gt;: </w:t>
            </w:r>
          </w:p>
        </w:tc>
      </w:tr>
      <w:tr w:rsidR="00BB2A42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направленности, в том числе для детей: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A42" w:rsidRPr="00BB2A42" w:rsidRDefault="00E16ECD" w:rsidP="00BB2A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B2A42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A42" w:rsidRPr="00BB2A42" w:rsidRDefault="00E16ECD" w:rsidP="00BB2A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B2A42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A42" w:rsidRPr="00BB2A42" w:rsidRDefault="00E16ECD" w:rsidP="00BB2A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B2A42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A42" w:rsidRPr="00BB2A42" w:rsidRDefault="00E16ECD" w:rsidP="00BB2A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B2A42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интеллекта;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A42" w:rsidRPr="00BB2A42" w:rsidRDefault="00E16ECD" w:rsidP="00BB2A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B2A42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A42" w:rsidRPr="00BB2A42" w:rsidRDefault="00E16ECD" w:rsidP="00BB2A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B2A42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A42" w:rsidRPr="00BB2A42" w:rsidRDefault="00211329" w:rsidP="00BB2A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B2A42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 дефектом;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A42" w:rsidRPr="00BB2A42" w:rsidRDefault="00E16ECD" w:rsidP="00BB2A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B2A42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другого профиля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A42" w:rsidRPr="00BB2A42" w:rsidRDefault="00E16ECD" w:rsidP="00BB2A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B2A42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направленности, в том числе для детей: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A42" w:rsidRPr="00BB2A42" w:rsidRDefault="00E16ECD" w:rsidP="00BB2A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B2A42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туберкулезной интоксикацией;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A42" w:rsidRPr="00BB2A42" w:rsidRDefault="00E16ECD" w:rsidP="00BB2A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B2A42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A42" w:rsidRDefault="00BB2A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часто болеющих;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A42" w:rsidRPr="00BB2A42" w:rsidRDefault="00BB2A42" w:rsidP="00BB2A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BB2A42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C7AD3" w:rsidP="00BB2A4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1145человек-</w:t>
            </w:r>
            <w:r w:rsidR="00E16ECD">
              <w:rPr>
                <w:sz w:val="28"/>
                <w:szCs w:val="28"/>
              </w:rPr>
              <w:t>100%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16E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16E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16E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D7C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16E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16E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</w:tr>
      <w:tr w:rsidR="00834535" w:rsidTr="00D049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74"/>
          <w:jc w:val="center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</w:t>
            </w:r>
            <w:r>
              <w:rPr>
                <w:sz w:val="28"/>
                <w:szCs w:val="28"/>
              </w:rPr>
              <w:lastRenderedPageBreak/>
              <w:t>осуществляющую образовательную деятельность по образовательным программам дошкольного образования, присмотр и уход за детьми. &lt;*&gt;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211329" w:rsidP="00010F0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13,200 рублей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8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D7C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аварийное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D7C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аварийное </w:t>
            </w:r>
          </w:p>
        </w:tc>
      </w:tr>
    </w:tbl>
    <w:p w:rsidR="00834535" w:rsidRDefault="00834535"/>
    <w:sectPr w:rsidR="00834535" w:rsidSect="00673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535"/>
    <w:rsid w:val="00010F03"/>
    <w:rsid w:val="00021D32"/>
    <w:rsid w:val="000A17AF"/>
    <w:rsid w:val="00181F57"/>
    <w:rsid w:val="001E77DD"/>
    <w:rsid w:val="00211329"/>
    <w:rsid w:val="002B4AEC"/>
    <w:rsid w:val="003D7CD5"/>
    <w:rsid w:val="00404AE8"/>
    <w:rsid w:val="00442DA0"/>
    <w:rsid w:val="004455F7"/>
    <w:rsid w:val="00465D8C"/>
    <w:rsid w:val="00467590"/>
    <w:rsid w:val="004768C4"/>
    <w:rsid w:val="004F6DBE"/>
    <w:rsid w:val="005830A2"/>
    <w:rsid w:val="00634DA8"/>
    <w:rsid w:val="006739A5"/>
    <w:rsid w:val="006809EF"/>
    <w:rsid w:val="007E47CB"/>
    <w:rsid w:val="00834535"/>
    <w:rsid w:val="00877967"/>
    <w:rsid w:val="008B7678"/>
    <w:rsid w:val="008C7AD3"/>
    <w:rsid w:val="00902B91"/>
    <w:rsid w:val="009A4EFA"/>
    <w:rsid w:val="009F53F4"/>
    <w:rsid w:val="00A71E35"/>
    <w:rsid w:val="00A97366"/>
    <w:rsid w:val="00BB2A42"/>
    <w:rsid w:val="00BF1BAE"/>
    <w:rsid w:val="00C27B62"/>
    <w:rsid w:val="00C819EE"/>
    <w:rsid w:val="00D049A7"/>
    <w:rsid w:val="00DE784A"/>
    <w:rsid w:val="00E16ECD"/>
    <w:rsid w:val="00E34102"/>
    <w:rsid w:val="00EF43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B3F592-B311-4C96-847B-5EF6F50EA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A1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29FA8-A3EB-41BD-A4A1-F38C6769A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1450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Зарема-001</cp:lastModifiedBy>
  <cp:revision>2</cp:revision>
  <cp:lastPrinted>2021-10-04T06:48:00Z</cp:lastPrinted>
  <dcterms:created xsi:type="dcterms:W3CDTF">2021-10-22T07:52:00Z</dcterms:created>
  <dcterms:modified xsi:type="dcterms:W3CDTF">2021-10-22T07:52:00Z</dcterms:modified>
</cp:coreProperties>
</file>